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F" w:rsidRPr="00D52968" w:rsidRDefault="00556450" w:rsidP="00EB3FFA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968">
        <w:rPr>
          <w:rFonts w:ascii="Times New Roman" w:hAnsi="Times New Roman" w:cs="Times New Roman"/>
          <w:b/>
          <w:sz w:val="32"/>
          <w:szCs w:val="32"/>
        </w:rPr>
        <w:t>Tropical Cyclones in Shear</w:t>
      </w:r>
    </w:p>
    <w:p w:rsidR="00556450" w:rsidRDefault="00556450" w:rsidP="00556450">
      <w:pPr>
        <w:pBdr>
          <w:bottom w:val="single" w:sz="12" w:space="1" w:color="auto"/>
        </w:pBdr>
        <w:spacing w:after="60" w:line="240" w:lineRule="auto"/>
        <w:rPr>
          <w:rFonts w:ascii="Times New Roman" w:hAnsi="Times New Roman" w:cs="Times New Roman"/>
          <w:b/>
        </w:rPr>
      </w:pPr>
      <w:r w:rsidRPr="00D52968">
        <w:rPr>
          <w:rFonts w:ascii="Times New Roman" w:hAnsi="Times New Roman" w:cs="Times New Roman"/>
          <w:b/>
        </w:rPr>
        <w:t xml:space="preserve">Paul </w:t>
      </w:r>
      <w:proofErr w:type="spellStart"/>
      <w:r w:rsidRPr="00D52968">
        <w:rPr>
          <w:rFonts w:ascii="Times New Roman" w:hAnsi="Times New Roman" w:cs="Times New Roman"/>
          <w:b/>
        </w:rPr>
        <w:t>Reasor</w:t>
      </w:r>
      <w:proofErr w:type="spellEnd"/>
      <w:r w:rsidRPr="00D52968">
        <w:rPr>
          <w:rFonts w:ascii="Times New Roman" w:hAnsi="Times New Roman" w:cs="Times New Roman"/>
          <w:b/>
        </w:rPr>
        <w:t xml:space="preserve">, Sim </w:t>
      </w:r>
      <w:proofErr w:type="spellStart"/>
      <w:r w:rsidRPr="00D52968">
        <w:rPr>
          <w:rFonts w:ascii="Times New Roman" w:hAnsi="Times New Roman" w:cs="Times New Roman"/>
          <w:b/>
        </w:rPr>
        <w:t>Aberson</w:t>
      </w:r>
      <w:proofErr w:type="spellEnd"/>
      <w:r w:rsidRPr="00D52968">
        <w:rPr>
          <w:rFonts w:ascii="Times New Roman" w:hAnsi="Times New Roman" w:cs="Times New Roman"/>
          <w:b/>
        </w:rPr>
        <w:t xml:space="preserve">, Jason </w:t>
      </w:r>
      <w:proofErr w:type="spellStart"/>
      <w:r w:rsidRPr="00D52968">
        <w:rPr>
          <w:rFonts w:ascii="Times New Roman" w:hAnsi="Times New Roman" w:cs="Times New Roman"/>
          <w:b/>
        </w:rPr>
        <w:t>Dunion</w:t>
      </w:r>
      <w:proofErr w:type="spellEnd"/>
      <w:r w:rsidRPr="00D52968">
        <w:rPr>
          <w:rFonts w:ascii="Times New Roman" w:hAnsi="Times New Roman" w:cs="Times New Roman"/>
          <w:b/>
        </w:rPr>
        <w:t xml:space="preserve">, John Kaplan, Rob Rogers, Eric </w:t>
      </w:r>
      <w:proofErr w:type="spellStart"/>
      <w:r w:rsidRPr="00D52968">
        <w:rPr>
          <w:rFonts w:ascii="Times New Roman" w:hAnsi="Times New Roman" w:cs="Times New Roman"/>
          <w:b/>
        </w:rPr>
        <w:t>Uhlhorn</w:t>
      </w:r>
      <w:proofErr w:type="spellEnd"/>
      <w:r w:rsidRPr="00D52968">
        <w:rPr>
          <w:rFonts w:ascii="Times New Roman" w:hAnsi="Times New Roman" w:cs="Times New Roman"/>
          <w:b/>
        </w:rPr>
        <w:t>, and Jun Zhang</w:t>
      </w:r>
    </w:p>
    <w:p w:rsidR="00D52968" w:rsidRPr="00D52968" w:rsidRDefault="00D52968" w:rsidP="00556450">
      <w:pPr>
        <w:pBdr>
          <w:bottom w:val="single" w:sz="12" w:space="1" w:color="auto"/>
        </w:pBdr>
        <w:spacing w:after="60" w:line="240" w:lineRule="auto"/>
        <w:rPr>
          <w:rFonts w:ascii="Times New Roman" w:hAnsi="Times New Roman" w:cs="Times New Roman"/>
          <w:b/>
          <w:sz w:val="4"/>
          <w:szCs w:val="4"/>
        </w:rPr>
      </w:pPr>
      <w:bookmarkStart w:id="0" w:name="_GoBack"/>
    </w:p>
    <w:bookmarkEnd w:id="0"/>
    <w:p w:rsidR="0055537C" w:rsidRPr="005945E1" w:rsidRDefault="0055537C" w:rsidP="00556450">
      <w:pPr>
        <w:spacing w:after="6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B67308" w:rsidRDefault="00C31E32" w:rsidP="005A69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Tropical cyclones form and intensify within the context of a larger-scale environmental flow. The interaction of </w:t>
      </w:r>
      <w:r w:rsidR="00C11E99">
        <w:rPr>
          <w:rFonts w:ascii="Times New Roman" w:hAnsi="Times New Roman" w:cs="Times New Roman"/>
          <w:sz w:val="24"/>
          <w:szCs w:val="24"/>
        </w:rPr>
        <w:t>a tropical cyclone with its environment places an important constraint on the storm’s future intensity. Environmental flow that varies significantly with height in speed or direction</w:t>
      </w:r>
      <w:r w:rsidR="00EA7842">
        <w:rPr>
          <w:rFonts w:ascii="Times New Roman" w:hAnsi="Times New Roman" w:cs="Times New Roman"/>
          <w:sz w:val="24"/>
          <w:szCs w:val="24"/>
        </w:rPr>
        <w:t xml:space="preserve">, </w:t>
      </w:r>
      <w:r w:rsidR="00C11E99">
        <w:rPr>
          <w:rFonts w:ascii="Times New Roman" w:hAnsi="Times New Roman" w:cs="Times New Roman"/>
          <w:sz w:val="24"/>
          <w:szCs w:val="24"/>
        </w:rPr>
        <w:t xml:space="preserve">referred to as vertical </w:t>
      </w:r>
      <w:r w:rsidR="00EA7842">
        <w:rPr>
          <w:rFonts w:ascii="Times New Roman" w:hAnsi="Times New Roman" w:cs="Times New Roman"/>
          <w:sz w:val="24"/>
          <w:szCs w:val="24"/>
        </w:rPr>
        <w:t xml:space="preserve">wind </w:t>
      </w:r>
      <w:r w:rsidR="00C11E99">
        <w:rPr>
          <w:rFonts w:ascii="Times New Roman" w:hAnsi="Times New Roman" w:cs="Times New Roman"/>
          <w:sz w:val="24"/>
          <w:szCs w:val="24"/>
        </w:rPr>
        <w:t xml:space="preserve">shear, </w:t>
      </w:r>
      <w:r w:rsidR="00EA7842">
        <w:rPr>
          <w:rFonts w:ascii="Times New Roman" w:hAnsi="Times New Roman" w:cs="Times New Roman"/>
          <w:sz w:val="24"/>
          <w:szCs w:val="24"/>
        </w:rPr>
        <w:t xml:space="preserve">generally limits storm intensity, especially when combined with other environmental factors like low sea-surface temperature and dry air. </w:t>
      </w:r>
    </w:p>
    <w:p w:rsidR="0055537C" w:rsidRDefault="00EA7842" w:rsidP="005A69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84B35">
        <w:rPr>
          <w:rFonts w:ascii="Times New Roman" w:hAnsi="Times New Roman" w:cs="Times New Roman"/>
          <w:sz w:val="24"/>
          <w:szCs w:val="24"/>
        </w:rPr>
        <w:t xml:space="preserve">primary </w:t>
      </w:r>
      <w:r>
        <w:rPr>
          <w:rFonts w:ascii="Times New Roman" w:hAnsi="Times New Roman" w:cs="Times New Roman"/>
          <w:sz w:val="24"/>
          <w:szCs w:val="24"/>
        </w:rPr>
        <w:t xml:space="preserve">goal of this project </w:t>
      </w:r>
      <w:r w:rsidR="00A84B35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to increase understanding of the </w:t>
      </w:r>
      <w:r w:rsidR="00ED0C5A">
        <w:rPr>
          <w:rFonts w:ascii="Times New Roman" w:hAnsi="Times New Roman" w:cs="Times New Roman"/>
          <w:sz w:val="24"/>
          <w:szCs w:val="24"/>
        </w:rPr>
        <w:t>mechanisms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308">
        <w:rPr>
          <w:rFonts w:ascii="Times New Roman" w:hAnsi="Times New Roman" w:cs="Times New Roman"/>
          <w:sz w:val="24"/>
          <w:szCs w:val="24"/>
        </w:rPr>
        <w:t>which limit</w:t>
      </w:r>
      <w:r>
        <w:rPr>
          <w:rFonts w:ascii="Times New Roman" w:hAnsi="Times New Roman" w:cs="Times New Roman"/>
          <w:sz w:val="24"/>
          <w:szCs w:val="24"/>
        </w:rPr>
        <w:t xml:space="preserve"> tropical cyclone intensification</w:t>
      </w:r>
      <w:r w:rsidR="00A84B35">
        <w:rPr>
          <w:rFonts w:ascii="Times New Roman" w:hAnsi="Times New Roman" w:cs="Times New Roman"/>
          <w:sz w:val="24"/>
          <w:szCs w:val="24"/>
        </w:rPr>
        <w:t xml:space="preserve"> by sampling a </w:t>
      </w:r>
      <w:r w:rsidR="008B77FB">
        <w:rPr>
          <w:rFonts w:ascii="Times New Roman" w:hAnsi="Times New Roman" w:cs="Times New Roman"/>
          <w:sz w:val="24"/>
          <w:szCs w:val="24"/>
        </w:rPr>
        <w:t>storm with</w:t>
      </w:r>
      <w:r w:rsidR="00A84B35">
        <w:rPr>
          <w:rFonts w:ascii="Times New Roman" w:hAnsi="Times New Roman" w:cs="Times New Roman"/>
          <w:sz w:val="24"/>
          <w:szCs w:val="24"/>
        </w:rPr>
        <w:t xml:space="preserve"> airborne instrumentation at distinct stages of its interaction with shear</w:t>
      </w:r>
      <w:r>
        <w:rPr>
          <w:rFonts w:ascii="Times New Roman" w:hAnsi="Times New Roman" w:cs="Times New Roman"/>
          <w:sz w:val="24"/>
          <w:szCs w:val="24"/>
        </w:rPr>
        <w:t xml:space="preserve">. Additionally, </w:t>
      </w:r>
      <w:r w:rsidR="00B25A2D">
        <w:rPr>
          <w:rFonts w:ascii="Times New Roman" w:hAnsi="Times New Roman" w:cs="Times New Roman"/>
          <w:sz w:val="24"/>
          <w:szCs w:val="24"/>
        </w:rPr>
        <w:t xml:space="preserve">we will use the dataset </w:t>
      </w:r>
      <w:r w:rsidR="00601E4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guide improvements in </w:t>
      </w:r>
      <w:r w:rsidR="00ED0C5A">
        <w:rPr>
          <w:rFonts w:ascii="Times New Roman" w:hAnsi="Times New Roman" w:cs="Times New Roman"/>
          <w:sz w:val="24"/>
          <w:szCs w:val="24"/>
        </w:rPr>
        <w:t>initial conditions and the representation of moist physical processes in hurricane models.</w:t>
      </w:r>
      <w:r w:rsidR="000B4439">
        <w:rPr>
          <w:rFonts w:ascii="Times New Roman" w:hAnsi="Times New Roman" w:cs="Times New Roman"/>
          <w:sz w:val="24"/>
          <w:szCs w:val="24"/>
        </w:rPr>
        <w:t xml:space="preserve"> </w:t>
      </w:r>
      <w:r w:rsidR="000B4439" w:rsidRPr="000B4439">
        <w:rPr>
          <w:rFonts w:ascii="Times New Roman" w:hAnsi="Times New Roman" w:cs="Times New Roman"/>
          <w:sz w:val="24"/>
          <w:szCs w:val="24"/>
        </w:rPr>
        <w:t>These improvements are likely necessary to increase the accuracy of short-term (&lt;24 h) numerical intensity gui</w:t>
      </w:r>
      <w:r w:rsidR="000B4439">
        <w:rPr>
          <w:rFonts w:ascii="Times New Roman" w:hAnsi="Times New Roman" w:cs="Times New Roman"/>
          <w:sz w:val="24"/>
          <w:szCs w:val="24"/>
        </w:rPr>
        <w:t xml:space="preserve">dance for </w:t>
      </w:r>
      <w:r w:rsidR="00B25A2D">
        <w:rPr>
          <w:rFonts w:ascii="Times New Roman" w:hAnsi="Times New Roman" w:cs="Times New Roman"/>
          <w:sz w:val="24"/>
          <w:szCs w:val="24"/>
        </w:rPr>
        <w:t>s</w:t>
      </w:r>
      <w:r w:rsidR="000B4439">
        <w:rPr>
          <w:rFonts w:ascii="Times New Roman" w:hAnsi="Times New Roman" w:cs="Times New Roman"/>
          <w:sz w:val="24"/>
          <w:szCs w:val="24"/>
        </w:rPr>
        <w:t>heared tropical cyclones</w:t>
      </w:r>
      <w:r w:rsidR="000B4439" w:rsidRPr="000B4439">
        <w:rPr>
          <w:rFonts w:ascii="Times New Roman" w:hAnsi="Times New Roman" w:cs="Times New Roman"/>
          <w:sz w:val="24"/>
          <w:szCs w:val="24"/>
        </w:rPr>
        <w:t>.</w:t>
      </w:r>
    </w:p>
    <w:p w:rsidR="00B67282" w:rsidRDefault="00F16601" w:rsidP="005A69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flight patterns are designed to optimize the collection of wind, temperature and humidity data in the tropica</w:t>
      </w:r>
      <w:r w:rsidR="00076E05">
        <w:rPr>
          <w:rFonts w:ascii="Times New Roman" w:hAnsi="Times New Roman" w:cs="Times New Roman"/>
          <w:sz w:val="24"/>
          <w:szCs w:val="24"/>
        </w:rPr>
        <w:t xml:space="preserve">l cyclone environment </w:t>
      </w:r>
      <w:r w:rsidR="00C00E21">
        <w:rPr>
          <w:rFonts w:ascii="Times New Roman" w:hAnsi="Times New Roman" w:cs="Times New Roman"/>
          <w:sz w:val="24"/>
          <w:szCs w:val="24"/>
        </w:rPr>
        <w:t xml:space="preserve">using the NOAA G-IV aircraft </w:t>
      </w:r>
      <w:r w:rsidR="00BA0FAF">
        <w:rPr>
          <w:rFonts w:ascii="Times New Roman" w:hAnsi="Times New Roman" w:cs="Times New Roman"/>
          <w:sz w:val="24"/>
          <w:szCs w:val="24"/>
        </w:rPr>
        <w:t>(Fig.</w:t>
      </w:r>
      <w:r w:rsidR="00076E05"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>and within and immediately outside the region of highest wind</w:t>
      </w:r>
      <w:r w:rsidR="00A67D09">
        <w:rPr>
          <w:rFonts w:ascii="Times New Roman" w:hAnsi="Times New Roman" w:cs="Times New Roman"/>
          <w:sz w:val="24"/>
          <w:szCs w:val="24"/>
        </w:rPr>
        <w:t xml:space="preserve"> speed</w:t>
      </w:r>
      <w:r w:rsidR="00076E05">
        <w:rPr>
          <w:rFonts w:ascii="Times New Roman" w:hAnsi="Times New Roman" w:cs="Times New Roman"/>
          <w:sz w:val="24"/>
          <w:szCs w:val="24"/>
        </w:rPr>
        <w:t xml:space="preserve"> </w:t>
      </w:r>
      <w:r w:rsidR="00C00E21">
        <w:rPr>
          <w:rFonts w:ascii="Times New Roman" w:hAnsi="Times New Roman" w:cs="Times New Roman"/>
          <w:sz w:val="24"/>
          <w:szCs w:val="24"/>
        </w:rPr>
        <w:t>using the NOAA P-3 aircraft</w:t>
      </w:r>
      <w:r w:rsidR="00BA0FAF">
        <w:rPr>
          <w:rFonts w:ascii="Times New Roman" w:hAnsi="Times New Roman" w:cs="Times New Roman"/>
          <w:sz w:val="24"/>
          <w:szCs w:val="24"/>
        </w:rPr>
        <w:t xml:space="preserve"> (Fig.</w:t>
      </w:r>
      <w:r w:rsidR="00076E05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48B">
        <w:rPr>
          <w:rFonts w:ascii="Times New Roman" w:hAnsi="Times New Roman" w:cs="Times New Roman"/>
          <w:sz w:val="24"/>
          <w:szCs w:val="24"/>
        </w:rPr>
        <w:t xml:space="preserve"> Measurements made </w:t>
      </w:r>
      <w:r w:rsidR="005A691A">
        <w:rPr>
          <w:rFonts w:ascii="Times New Roman" w:hAnsi="Times New Roman" w:cs="Times New Roman"/>
          <w:sz w:val="24"/>
          <w:szCs w:val="24"/>
        </w:rPr>
        <w:t>from</w:t>
      </w:r>
      <w:r w:rsidR="00CB648B">
        <w:rPr>
          <w:rFonts w:ascii="Times New Roman" w:hAnsi="Times New Roman" w:cs="Times New Roman"/>
          <w:sz w:val="24"/>
          <w:szCs w:val="24"/>
        </w:rPr>
        <w:t xml:space="preserve"> the G-IV aircraft help define the storm environment before and during a large increase in shear. Measurements made </w:t>
      </w:r>
      <w:r w:rsidR="005A691A">
        <w:rPr>
          <w:rFonts w:ascii="Times New Roman" w:hAnsi="Times New Roman" w:cs="Times New Roman"/>
          <w:sz w:val="24"/>
          <w:szCs w:val="24"/>
        </w:rPr>
        <w:t>from</w:t>
      </w:r>
      <w:r w:rsidR="00CB648B">
        <w:rPr>
          <w:rFonts w:ascii="Times New Roman" w:hAnsi="Times New Roman" w:cs="Times New Roman"/>
          <w:sz w:val="24"/>
          <w:szCs w:val="24"/>
        </w:rPr>
        <w:t xml:space="preserve"> the P-3 aircraft document changes in the </w:t>
      </w:r>
      <w:r w:rsidR="005A691A">
        <w:rPr>
          <w:rFonts w:ascii="Times New Roman" w:hAnsi="Times New Roman" w:cs="Times New Roman"/>
          <w:sz w:val="24"/>
          <w:szCs w:val="24"/>
        </w:rPr>
        <w:t xml:space="preserve">tropical cyclone </w:t>
      </w:r>
      <w:r w:rsidR="00CB648B">
        <w:rPr>
          <w:rFonts w:ascii="Times New Roman" w:hAnsi="Times New Roman" w:cs="Times New Roman"/>
          <w:sz w:val="24"/>
          <w:szCs w:val="24"/>
        </w:rPr>
        <w:t>flow, pa</w:t>
      </w:r>
      <w:r w:rsidR="00DC7F03">
        <w:rPr>
          <w:rFonts w:ascii="Times New Roman" w:hAnsi="Times New Roman" w:cs="Times New Roman"/>
          <w:sz w:val="24"/>
          <w:szCs w:val="24"/>
        </w:rPr>
        <w:t>rticularly near the ocean surface outside the eyewall</w:t>
      </w:r>
      <w:r w:rsidR="00B25A2D">
        <w:rPr>
          <w:rFonts w:ascii="Times New Roman" w:hAnsi="Times New Roman" w:cs="Times New Roman"/>
          <w:sz w:val="24"/>
          <w:szCs w:val="24"/>
        </w:rPr>
        <w:t>, as shear attempts to rip apart the storm</w:t>
      </w:r>
      <w:r w:rsidR="00DC7F03">
        <w:rPr>
          <w:rFonts w:ascii="Times New Roman" w:hAnsi="Times New Roman" w:cs="Times New Roman"/>
          <w:sz w:val="24"/>
          <w:szCs w:val="24"/>
        </w:rPr>
        <w:t xml:space="preserve">. </w:t>
      </w:r>
      <w:r w:rsidR="0032555F">
        <w:rPr>
          <w:rFonts w:ascii="Times New Roman" w:hAnsi="Times New Roman" w:cs="Times New Roman"/>
          <w:sz w:val="24"/>
          <w:szCs w:val="24"/>
        </w:rPr>
        <w:t>We will use these measurements to examine the connection between vertical tilting of the tropical c</w:t>
      </w:r>
      <w:r w:rsidR="00BA0FAF">
        <w:rPr>
          <w:rFonts w:ascii="Times New Roman" w:hAnsi="Times New Roman" w:cs="Times New Roman"/>
          <w:sz w:val="24"/>
          <w:szCs w:val="24"/>
        </w:rPr>
        <w:t>yclone by shear and cooling/</w:t>
      </w:r>
      <w:r w:rsidR="0032555F">
        <w:rPr>
          <w:rFonts w:ascii="Times New Roman" w:hAnsi="Times New Roman" w:cs="Times New Roman"/>
          <w:sz w:val="24"/>
          <w:szCs w:val="24"/>
        </w:rPr>
        <w:t xml:space="preserve">drying of air in the traditionally under-sampled region near the ocean surface outside the eyewall. </w:t>
      </w:r>
      <w:r w:rsidR="00BA0FAF">
        <w:rPr>
          <w:rFonts w:ascii="Times New Roman" w:hAnsi="Times New Roman" w:cs="Times New Roman"/>
          <w:sz w:val="24"/>
          <w:szCs w:val="24"/>
        </w:rPr>
        <w:t xml:space="preserve">The flow of </w:t>
      </w:r>
      <w:r w:rsidR="0032555F">
        <w:rPr>
          <w:rFonts w:ascii="Times New Roman" w:hAnsi="Times New Roman" w:cs="Times New Roman"/>
          <w:sz w:val="24"/>
          <w:szCs w:val="24"/>
        </w:rPr>
        <w:t>this cool, dry air</w:t>
      </w:r>
      <w:r w:rsidR="00BA0FAF">
        <w:rPr>
          <w:rFonts w:ascii="Times New Roman" w:hAnsi="Times New Roman" w:cs="Times New Roman"/>
          <w:sz w:val="24"/>
          <w:szCs w:val="24"/>
        </w:rPr>
        <w:t xml:space="preserve"> into the eyewall</w:t>
      </w:r>
      <w:r w:rsidR="0032555F">
        <w:rPr>
          <w:rFonts w:ascii="Times New Roman" w:hAnsi="Times New Roman" w:cs="Times New Roman"/>
          <w:sz w:val="24"/>
          <w:szCs w:val="24"/>
        </w:rPr>
        <w:t xml:space="preserve"> is </w:t>
      </w:r>
      <w:r w:rsidR="00BA0FAF">
        <w:rPr>
          <w:rFonts w:ascii="Times New Roman" w:hAnsi="Times New Roman" w:cs="Times New Roman"/>
          <w:sz w:val="24"/>
          <w:szCs w:val="24"/>
        </w:rPr>
        <w:t>believed to limit tropical cyclone intensification in shear.</w:t>
      </w:r>
      <w:r w:rsidR="00325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282" w:rsidRDefault="005A691A" w:rsidP="00B6728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A8D26" wp14:editId="2FE5E264">
                <wp:simplePos x="0" y="0"/>
                <wp:positionH relativeFrom="column">
                  <wp:posOffset>3209925</wp:posOffset>
                </wp:positionH>
                <wp:positionV relativeFrom="paragraph">
                  <wp:posOffset>2917825</wp:posOffset>
                </wp:positionV>
                <wp:extent cx="2714625" cy="1403985"/>
                <wp:effectExtent l="0" t="0" r="952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422" w:rsidRPr="00AA5422" w:rsidRDefault="00AA5422" w:rsidP="00AA542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Figure 2</w:t>
                            </w:r>
                            <w:r w:rsidRPr="00AA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A691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Track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of the </w:t>
                            </w:r>
                            <w:r w:rsidR="005A691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P-3</w:t>
                            </w:r>
                            <w:r w:rsidRPr="00AA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aircraft used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to sample the tropical cyclone core.</w:t>
                            </w:r>
                            <w:r w:rsidR="009C376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RMW = Radius of Maximum Wind.</w:t>
                            </w:r>
                          </w:p>
                        </w:txbxContent>
                      </wps:txbx>
                      <wps:bodyPr rot="0" vert="horz" wrap="square" lIns="91440" tIns="91440" rIns="9144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75pt;margin-top:229.75pt;width:213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48IAIAACEEAAAOAAAAZHJzL2Uyb0RvYy54bWysU9uO2yAQfa/Uf0C8N7azyTax4qy22aaq&#10;tL1Iu/0AjHGMCgwFEjv9+h1wkqbtW1UeEAMzhzNnZlZ3g1bkIJyXYCpaTHJKhOHQSLOr6Lfn7ZsF&#10;JT4w0zAFRlT0KDy9W79+teptKabQgWqEIwhifNnbinYh2DLLPO+EZn4CVhh8bMFpFtB0u6xxrEd0&#10;rbJpnt9mPbjGOuDCe7x9GB/pOuG3reDhS9t6EYiqKHILaXdpr+OerVes3DlmO8lPNNg/sNBMGvz0&#10;AvXAAiN7J/+C0pI78NCGCQedQdtKLlIOmE2R/5HNU8esSLmgON5eZPL/D5Z/Pnx1RDYVvaHEMI0l&#10;ehZDIO9gINOoTm99iU5PFt3CgNdY5ZSpt4/Av3tiYNMxsxP3zkHfCdYguyJGZlehI46PIHX/CRr8&#10;hu0DJKChdTpKh2IQRMcqHS+ViVQ4Xk7fFrPb6ZwSjm/FLL9ZLubpD1aew63z4YMATeKhog5Ln+DZ&#10;4dGHSIeVZ5f4mwclm61UKhluV2+UIweGbbJN64T+m5sypK/oco5EYpSBGJ86SMuAbaykrugijyuG&#10;szLK8d406RyYVOMZmShz0idKMooThnpIhbjIXkNzRMEcjF2LU4aHDtxPSnrs2Ir6H3vmBCXqo0HR&#10;l8VsFlv82nDXRp0MdGGGI0xFeXBnYxPSUCQx7D2WZiuTaLGGI48TYezDpOVpZmKjX9vJ69dkr18A&#10;AAD//wMAUEsDBBQABgAIAAAAIQAsfXEG4gAAAAsBAAAPAAAAZHJzL2Rvd25yZXYueG1sTI/BTsMw&#10;DIbvSLxDZCQuiCVbabeWphNC4zZNonTimjWhrdY4pcm28vZ4J7jZ8qff35+vJ9uzsxl951DCfCaA&#10;Gayd7rCRUH28Pa6A+aBQq96hkfBjPKyL25tcZdpd8N2cy9AwCkGfKQltCEPGua9bY5WfucEg3b7c&#10;aFWgdWy4HtWFwm3PF0Ik3KoO6UOrBvPamvpYnqwEvvusduX+OFYPmzl+p5vtYhltpby/m16egQUz&#10;hT8YrvqkDgU5HdwJtWe9hFjEMaESnuKUBiLSKKJ2BwnJSiTAi5z/71D8AgAA//8DAFBLAQItABQA&#10;BgAIAAAAIQC2gziS/gAAAOEBAAATAAAAAAAAAAAAAAAAAAAAAABbQ29udGVudF9UeXBlc10ueG1s&#10;UEsBAi0AFAAGAAgAAAAhADj9If/WAAAAlAEAAAsAAAAAAAAAAAAAAAAALwEAAF9yZWxzLy5yZWxz&#10;UEsBAi0AFAAGAAgAAAAhAELtfjwgAgAAIQQAAA4AAAAAAAAAAAAAAAAALgIAAGRycy9lMm9Eb2Mu&#10;eG1sUEsBAi0AFAAGAAgAAAAhACx9cQbiAAAACwEAAA8AAAAAAAAAAAAAAAAAegQAAGRycy9kb3du&#10;cmV2LnhtbFBLBQYAAAAABAAEAPMAAACJBQAAAAA=&#10;" stroked="f">
                <v:textbox style="mso-fit-shape-to-text:t" inset=",7.2pt,,0">
                  <w:txbxContent>
                    <w:p w:rsidR="00AA5422" w:rsidRPr="00AA5422" w:rsidRDefault="00AA5422" w:rsidP="00AA5422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Figure 2</w:t>
                      </w:r>
                      <w:r w:rsidRPr="00AA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: </w:t>
                      </w:r>
                      <w:r w:rsidR="005A691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Track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of the </w:t>
                      </w:r>
                      <w:r w:rsidR="005A691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P-3</w:t>
                      </w:r>
                      <w:r w:rsidRPr="00AA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aircraft used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to sample the tropical cyclone core.</w:t>
                      </w:r>
                      <w:r w:rsidR="009C376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RMW = Radius of Maximum Wind.</w:t>
                      </w:r>
                    </w:p>
                  </w:txbxContent>
                </v:textbox>
              </v:shape>
            </w:pict>
          </mc:Fallback>
        </mc:AlternateContent>
      </w:r>
      <w:r w:rsidRPr="003565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BB009" wp14:editId="287D05F7">
                <wp:simplePos x="0" y="0"/>
                <wp:positionH relativeFrom="column">
                  <wp:posOffset>-95250</wp:posOffset>
                </wp:positionH>
                <wp:positionV relativeFrom="paragraph">
                  <wp:posOffset>2927350</wp:posOffset>
                </wp:positionV>
                <wp:extent cx="32099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546" w:rsidRPr="00AA5422" w:rsidRDefault="0035654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A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Figure 1: </w:t>
                            </w:r>
                            <w:r w:rsidR="005A691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Track</w:t>
                            </w:r>
                            <w:r w:rsidR="00AA5422" w:rsidRPr="00AA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of the </w:t>
                            </w:r>
                            <w:r w:rsidR="005A691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G-IV</w:t>
                            </w:r>
                            <w:r w:rsidR="00AA5422" w:rsidRPr="00AA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AA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ircraft used to sample the tropical cyclone</w:t>
                            </w:r>
                            <w:r w:rsidR="00AA5422" w:rsidRPr="00AA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environment.</w:t>
                            </w:r>
                          </w:p>
                        </w:txbxContent>
                      </wps:txbx>
                      <wps:bodyPr rot="0" vert="horz" wrap="square" lIns="91440" tIns="91440" rIns="9144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5pt;margin-top:230.5pt;width:25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c2IQIAACMEAAAOAAAAZHJzL2Uyb0RvYy54bWysU9tu2zAMfR+wfxD0vti5bYkRp+jSZRjQ&#10;XYB2H6DIcixMFjVKid19fSk5SbPtbZgeBFEijw4PydVN3xp2VOg12JKPRzlnykqotN2X/Pvj9s2C&#10;Mx+ErYQBq0r+pDy/Wb9+tepcoSbQgKkUMgKxvuhcyZsQXJFlXjaqFX4ETll6rAFbEcjEfVah6Ai9&#10;Ndkkz99mHWDlEKTynm7vhke+Tvh1rWT4WtdeBWZKTtxC2jHtu7hn65Uo9ihco+WJhvgHFq3Qlj69&#10;QN2JINgB9V9QrZYIHuowktBmUNdaqpQDZTPO/8jmoRFOpVxIHO8uMvn/Byu/HL8h01XJp/k7zqxo&#10;qUiPqg/sPfRsEvXpnC/I7cGRY+jpmuqccvXuHuQPzyxsGmH36hYRukaJiviNY2R2FTrg+Aiy6z5D&#10;Rd+IQ4AE1NfYRvFIDkboVKenS20iFUmX00m+XE7mnEl6G8/y6XIxT3+I4hzu0IePCloWDyVHKn6C&#10;F8d7HyIdUZxd4m8ejK622phk4H63MciOghplm9YJ/Tc3Y1lX8uWciMQoCzE+9VCrAzWy0W3JF3lc&#10;MVwUUY4PtkrnILQZzsTE2JM+UZJBnNDv+qEUMTZqt4PqiQRDGPqW5owODeAvzjrq2ZL7nweBijPz&#10;yZLoy/FsFpv82sBrY5cMchFWEkzJZcCzsQlpLJIY7pZKs9VJtBceJ8LUiUnL09TEVr+2k9fLbK+f&#10;AQAA//8DAFBLAwQUAAYACAAAACEADj418+IAAAALAQAADwAAAGRycy9kb3ducmV2LnhtbEyPwU7D&#10;MBBE70j8g7VIXFDrOLShDdlUCJVbVYkQxNWNTRI1XgfbbcPfY05wm9WMZt8Um8kM7Kyd7y0hiHkC&#10;TFNjVU8tQv32MlsB80GSkoMljfCtPWzK66tC5spe6FWfq9CyWEI+lwhdCGPOuW86baSf21FT9D6t&#10;MzLE07VcOXmJ5WbgaZJk3Mie4odOjvq5082xOhkEvv+o99X70dV3W0Ff6+0ufbjfId7eTE+PwIKe&#10;wl8YfvEjOpSR6WBPpDwbEGZiGbcEhEUmooiJxTpZAjsgZKtUAC8L/n9D+QMAAP//AwBQSwECLQAU&#10;AAYACAAAACEAtoM4kv4AAADhAQAAEwAAAAAAAAAAAAAAAAAAAAAAW0NvbnRlbnRfVHlwZXNdLnht&#10;bFBLAQItABQABgAIAAAAIQA4/SH/1gAAAJQBAAALAAAAAAAAAAAAAAAAAC8BAABfcmVscy8ucmVs&#10;c1BLAQItABQABgAIAAAAIQAxWBc2IQIAACMEAAAOAAAAAAAAAAAAAAAAAC4CAABkcnMvZTJvRG9j&#10;LnhtbFBLAQItABQABgAIAAAAIQAOPjXz4gAAAAsBAAAPAAAAAAAAAAAAAAAAAHsEAABkcnMvZG93&#10;bnJldi54bWxQSwUGAAAAAAQABADzAAAAigUAAAAA&#10;" stroked="f">
                <v:textbox style="mso-fit-shape-to-text:t" inset=",7.2pt,,0">
                  <w:txbxContent>
                    <w:p w:rsidR="00356546" w:rsidRPr="00AA5422" w:rsidRDefault="0035654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A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Figure 1: </w:t>
                      </w:r>
                      <w:r w:rsidR="005A691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Track</w:t>
                      </w:r>
                      <w:r w:rsidR="00AA5422" w:rsidRPr="00AA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of the </w:t>
                      </w:r>
                      <w:r w:rsidR="005A691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G-IV</w:t>
                      </w:r>
                      <w:r w:rsidR="00AA5422" w:rsidRPr="00AA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a</w:t>
                      </w:r>
                      <w:r w:rsidR="00AA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ircraft used to sample the tropical cyclone</w:t>
                      </w:r>
                      <w:r w:rsidR="00AA5422" w:rsidRPr="00AA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environment.</w:t>
                      </w:r>
                    </w:p>
                  </w:txbxContent>
                </v:textbox>
              </v:shape>
            </w:pict>
          </mc:Fallback>
        </mc:AlternateContent>
      </w:r>
      <w:r w:rsidR="00CB7687" w:rsidRPr="00CB76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027BE" wp14:editId="7DE18DD2">
                <wp:simplePos x="0" y="0"/>
                <wp:positionH relativeFrom="column">
                  <wp:posOffset>5238750</wp:posOffset>
                </wp:positionH>
                <wp:positionV relativeFrom="paragraph">
                  <wp:posOffset>2479675</wp:posOffset>
                </wp:positionV>
                <wp:extent cx="685800" cy="3905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687" w:rsidRDefault="00CB7687" w:rsidP="00CB7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5pt;margin-top:195.25pt;width:54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4aIQIAACIEAAAOAAAAZHJzL2Uyb0RvYy54bWysU81u2zAMvg/YOwi6L3aypE2MOEWXLsOA&#10;7gdo9wC0LMfCZFGTlNjd04+S0zTbbsN0EEiR/Eh+pNY3Q6fZUTqv0JR8Osk5k0Zgrcy+5N8ed2+W&#10;nPkApgaNRpb8SXp+s3n9at3bQs6wRV1LxwjE+KK3JW9DsEWWedHKDvwErTRkbNB1EEh1+6x20BN6&#10;p7NZnl9lPbraOhTSe3q9G418k/CbRorwpWm8DEyXnGoL6XbpruKdbdZQ7B3YVolTGfAPVXSgDCU9&#10;Q91BAHZw6i+oTgmHHpswEdhl2DRKyNQDdTPN/+jmoQUrUy9Ejrdnmvz/gxWfj18dU3XJF5wZ6GhE&#10;j3II7B0ObBbZ6a0vyOnBklsY6JmmnDr19h7Fd88Mblswe3nrHPathJqqm8bI7CJ0xPERpOo/YU1p&#10;4BAwAQ2N6yJ1RAYjdJrS03kysRRBj1fLxTIniyDT21W+mC1SBiieg63z4YPEjkWh5I4Gn8DheO9D&#10;LAaKZ5eYy6NW9U5pnRS3r7basSPQkuzSOaH/5qYN60u+irljlMEYn/anU4GWWKuu5FQlnRgORSTj&#10;vamTHEDpUaZKtDmxEwkZqQlDNaQxTK9jcKSuwvqJ+HI4Li19MhJadD8562lhS+5/HMBJzvRHQ5yv&#10;pvN53PCkzBfXM1LcpaW6tIARBFXywNkobkP6FWNntzSbRiXeXio51UyLmOg8fZq46Zd68nr52ptf&#10;AAAA//8DAFBLAwQUAAYACAAAACEAt0EFJOAAAAALAQAADwAAAGRycy9kb3ducmV2LnhtbEyPwU7D&#10;MBBE70j8g7VIXBB1SJq2SbOpAAnEtaUf4MRuEjVeR7HbpH/PcoLj7Ixm3xS72fbiakbfOUJ4WUQg&#10;DNVOd9QgHL8/njcgfFCkVe/IINyMh115f1eoXLuJ9uZ6CI3gEvK5QmhDGHIpfd0aq/zCDYbYO7nR&#10;qsBybKQe1cTltpdxFK2kVR3xh1YN5r019flwsQinr+kpzabqMxzX++XqTXXryt0QHx/m1y2IYObw&#10;F4ZffEaHkpkqdyHtRY+wiVPeEhCSLEpBcCJLEr5UCMs0jkCWhfy/ofwBAAD//wMAUEsBAi0AFAAG&#10;AAgAAAAhALaDOJL+AAAA4QEAABMAAAAAAAAAAAAAAAAAAAAAAFtDb250ZW50X1R5cGVzXS54bWxQ&#10;SwECLQAUAAYACAAAACEAOP0h/9YAAACUAQAACwAAAAAAAAAAAAAAAAAvAQAAX3JlbHMvLnJlbHNQ&#10;SwECLQAUAAYACAAAACEABwEeGiECAAAiBAAADgAAAAAAAAAAAAAAAAAuAgAAZHJzL2Uyb0RvYy54&#10;bWxQSwECLQAUAAYACAAAACEAt0EFJOAAAAALAQAADwAAAAAAAAAAAAAAAAB7BAAAZHJzL2Rvd25y&#10;ZXYueG1sUEsFBgAAAAAEAAQA8wAAAIgFAAAAAA==&#10;" stroked="f">
                <v:textbox>
                  <w:txbxContent>
                    <w:p w:rsidR="00CB7687" w:rsidRDefault="00CB7687" w:rsidP="00CB7687"/>
                  </w:txbxContent>
                </v:textbox>
              </v:shape>
            </w:pict>
          </mc:Fallback>
        </mc:AlternateContent>
      </w:r>
      <w:r w:rsidR="00CB7687" w:rsidRPr="00CB76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A9D69" wp14:editId="1F45A32F">
                <wp:simplePos x="0" y="0"/>
                <wp:positionH relativeFrom="column">
                  <wp:posOffset>2276475</wp:posOffset>
                </wp:positionH>
                <wp:positionV relativeFrom="paragraph">
                  <wp:posOffset>2590800</wp:posOffset>
                </wp:positionV>
                <wp:extent cx="638175" cy="2762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687" w:rsidRDefault="00CB7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9.25pt;margin-top:204pt;width:50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/wIgIAACIEAAAOAAAAZHJzL2Uyb0RvYy54bWysU9tu2zAMfR+wfxD0vjj2cqsRp+jSZRjQ&#10;XYB2HyDLcixMEjVJiZ19/Sg5TbPtbZgeBFIkD8lDan07aEWOwnkJpqL5ZEqJMBwaafYV/fa0e7Oi&#10;xAdmGqbAiIqehKe3m9ev1r0tRQEdqEY4giDGl72taBeCLbPM805o5idghUFjC06zgKrbZ41jPaJr&#10;lRXT6SLrwTXWARfe4+v9aKSbhN+2gocvbetFIKqiWFtIt0t3He9ss2bl3jHbSX4ug/1DFZpJg0kv&#10;UPcsMHJw8i8oLbkDD22YcNAZtK3kIvWA3eTTP7p57JgVqRckx9sLTf7/wfLPx6+OyKaiM0oM0zii&#10;JzEE8g4GUkR2eutLdHq06BYGfMYpp069fQD+3RMD246ZvbhzDvpOsAary2NkdhU64vgIUvefoME0&#10;7BAgAQ2t05E6JIMgOk7pdJlMLIXj4+LtKl/OKeFoKpaLopinDKx8DrbOhw8CNIlCRR0OPoGz44MP&#10;sRhWPrvEXB6UbHZSqaS4fb1VjhwZLskunTP6b27KkL6iN3PMHaMMxPi0P1oGXGIldUVX03hiOCsj&#10;Ge9Nk+TApBplrESZMzuRkJGaMNRDGkO+isGRuhqaE/LlYFxa/GQodOB+UtLjwlbU/zgwJyhRHw1y&#10;fpPPZnHDkzKbLwtU3LWlvrYwwxGqooGSUdyG9CvGzu5wNq1MvL1Ucq4ZFzHRef40cdOv9eT18rU3&#10;vwAAAP//AwBQSwMEFAAGAAgAAAAhALm9bgjeAAAACwEAAA8AAABkcnMvZG93bnJldi54bWxMj8FO&#10;wzAQRO9I/IO1SFwQdQpxm4Y4FSCBuLb0Azaxm0TE6yh2m/Tv2Z7gNqN9mp0ptrPrxdmOofOkYblI&#10;QFiqvemo0XD4/njMQISIZLD3ZDVcbIBteXtTYG78RDt73sdGcAiFHDW0MQ65lKFurcOw8IMlvh39&#10;6DCyHRtpRpw43PXyKUlW0mFH/KHFwb63tv7Zn5yG49f0oDZT9RkP6126esNuXfmL1vd38+sLiGjn&#10;+AfDtT5Xh5I7Vf5EJohew7PKFKMa0iTjUUykasOiuoqlAlkW8v+G8hcAAP//AwBQSwECLQAUAAYA&#10;CAAAACEAtoM4kv4AAADhAQAAEwAAAAAAAAAAAAAAAAAAAAAAW0NvbnRlbnRfVHlwZXNdLnhtbFBL&#10;AQItABQABgAIAAAAIQA4/SH/1gAAAJQBAAALAAAAAAAAAAAAAAAAAC8BAABfcmVscy8ucmVsc1BL&#10;AQItABQABgAIAAAAIQCcpr/wIgIAACIEAAAOAAAAAAAAAAAAAAAAAC4CAABkcnMvZTJvRG9jLnht&#10;bFBLAQItABQABgAIAAAAIQC5vW4I3gAAAAsBAAAPAAAAAAAAAAAAAAAAAHwEAABkcnMvZG93bnJl&#10;di54bWxQSwUGAAAAAAQABADzAAAAhwUAAAAA&#10;" stroked="f">
                <v:textbox>
                  <w:txbxContent>
                    <w:p w:rsidR="00CB7687" w:rsidRDefault="00CB7687"/>
                  </w:txbxContent>
                </v:textbox>
              </v:shape>
            </w:pict>
          </mc:Fallback>
        </mc:AlternateContent>
      </w:r>
      <w:r w:rsidR="003565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91F3FA" wp14:editId="7349969C">
            <wp:extent cx="2838450" cy="28012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" r="24646"/>
                    <a:stretch/>
                  </pic:blipFill>
                  <pic:spPr bwMode="auto">
                    <a:xfrm>
                      <a:off x="0" y="0"/>
                      <a:ext cx="2850587" cy="28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5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23C1E0" wp14:editId="1BD19B19">
            <wp:extent cx="3038475" cy="29978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27318"/>
                    <a:stretch/>
                  </pic:blipFill>
                  <pic:spPr bwMode="auto">
                    <a:xfrm>
                      <a:off x="0" y="0"/>
                      <a:ext cx="3044311" cy="300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546" w:rsidRPr="003B404C" w:rsidRDefault="00356546" w:rsidP="00B6728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6546" w:rsidRPr="003B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F7"/>
    <w:rsid w:val="00055308"/>
    <w:rsid w:val="00076E05"/>
    <w:rsid w:val="000B4439"/>
    <w:rsid w:val="001362EF"/>
    <w:rsid w:val="002D77F7"/>
    <w:rsid w:val="0032555F"/>
    <w:rsid w:val="00356546"/>
    <w:rsid w:val="003B404C"/>
    <w:rsid w:val="0047592E"/>
    <w:rsid w:val="004957B0"/>
    <w:rsid w:val="00517C7C"/>
    <w:rsid w:val="0055537C"/>
    <w:rsid w:val="00556450"/>
    <w:rsid w:val="005945E1"/>
    <w:rsid w:val="005A691A"/>
    <w:rsid w:val="005B09AE"/>
    <w:rsid w:val="00601E4F"/>
    <w:rsid w:val="00761AB4"/>
    <w:rsid w:val="007A0211"/>
    <w:rsid w:val="008B77FB"/>
    <w:rsid w:val="008D77F2"/>
    <w:rsid w:val="0094404D"/>
    <w:rsid w:val="009C3761"/>
    <w:rsid w:val="00A67D09"/>
    <w:rsid w:val="00A84B35"/>
    <w:rsid w:val="00AA5422"/>
    <w:rsid w:val="00B25A2D"/>
    <w:rsid w:val="00B67282"/>
    <w:rsid w:val="00B67308"/>
    <w:rsid w:val="00BA0FAF"/>
    <w:rsid w:val="00C00E21"/>
    <w:rsid w:val="00C11E99"/>
    <w:rsid w:val="00C31E32"/>
    <w:rsid w:val="00CB648B"/>
    <w:rsid w:val="00CB7687"/>
    <w:rsid w:val="00D52968"/>
    <w:rsid w:val="00D74CF1"/>
    <w:rsid w:val="00DC7F03"/>
    <w:rsid w:val="00DE17BC"/>
    <w:rsid w:val="00EA7842"/>
    <w:rsid w:val="00EB3FFA"/>
    <w:rsid w:val="00ED0C5A"/>
    <w:rsid w:val="00F07023"/>
    <w:rsid w:val="00F16601"/>
    <w:rsid w:val="00F76874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4E41-1D47-412E-A70B-D36417B1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Reasor</dc:creator>
  <cp:lastModifiedBy>Robert Rogers</cp:lastModifiedBy>
  <cp:revision>3</cp:revision>
  <dcterms:created xsi:type="dcterms:W3CDTF">2015-07-17T14:08:00Z</dcterms:created>
  <dcterms:modified xsi:type="dcterms:W3CDTF">2015-08-20T15:13:00Z</dcterms:modified>
</cp:coreProperties>
</file>