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E3" w:rsidRPr="00EB3CFB" w:rsidRDefault="00067CE3" w:rsidP="00067CE3">
      <w:pPr>
        <w:jc w:val="center"/>
        <w:rPr>
          <w:b/>
          <w:color w:val="4472C4" w:themeColor="accent5"/>
          <w:sz w:val="32"/>
          <w:szCs w:val="32"/>
        </w:rPr>
      </w:pPr>
      <w:r w:rsidRPr="00EB3CFB">
        <w:rPr>
          <w:b/>
          <w:color w:val="4472C4" w:themeColor="accent5"/>
          <w:sz w:val="32"/>
          <w:szCs w:val="32"/>
        </w:rPr>
        <w:t>NF1704: summary of activities conducted May 7</w:t>
      </w:r>
      <w:r w:rsidRPr="00EB3CFB">
        <w:rPr>
          <w:b/>
          <w:color w:val="4472C4" w:themeColor="accent5"/>
          <w:sz w:val="32"/>
          <w:szCs w:val="32"/>
          <w:vertAlign w:val="superscript"/>
        </w:rPr>
        <w:t>th</w:t>
      </w:r>
      <w:r w:rsidRPr="00EB3CFB">
        <w:rPr>
          <w:b/>
          <w:color w:val="4472C4" w:themeColor="accent5"/>
          <w:sz w:val="32"/>
          <w:szCs w:val="32"/>
        </w:rPr>
        <w:t xml:space="preserve"> – June 2</w:t>
      </w:r>
      <w:r w:rsidRPr="00EB3CFB">
        <w:rPr>
          <w:b/>
          <w:color w:val="4472C4" w:themeColor="accent5"/>
          <w:sz w:val="32"/>
          <w:szCs w:val="32"/>
          <w:vertAlign w:val="superscript"/>
        </w:rPr>
        <w:t>nd</w:t>
      </w:r>
      <w:r w:rsidRPr="00EB3CFB">
        <w:rPr>
          <w:b/>
          <w:color w:val="4472C4" w:themeColor="accent5"/>
          <w:sz w:val="32"/>
          <w:szCs w:val="32"/>
        </w:rPr>
        <w:t xml:space="preserve">, 2017 </w:t>
      </w:r>
      <w:bookmarkStart w:id="0" w:name="_GoBack"/>
      <w:bookmarkEnd w:id="0"/>
      <w:r w:rsidRPr="00EB3CFB">
        <w:rPr>
          <w:b/>
          <w:color w:val="4472C4" w:themeColor="accent5"/>
          <w:sz w:val="32"/>
          <w:szCs w:val="32"/>
        </w:rPr>
        <w:t>aboard NOAA Ship Nancy Foster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514 Tunas (</w:t>
      </w:r>
      <w:r w:rsidRPr="00155454">
        <w:rPr>
          <w:sz w:val="26"/>
          <w:szCs w:val="26"/>
          <w:u w:val="single"/>
        </w:rPr>
        <w:t>359 BFT)</w:t>
      </w:r>
      <w:r>
        <w:rPr>
          <w:sz w:val="26"/>
          <w:szCs w:val="26"/>
          <w:u w:val="single"/>
        </w:rPr>
        <w:t xml:space="preserve"> collected</w:t>
      </w:r>
      <w:r w:rsidRPr="00155454">
        <w:rPr>
          <w:sz w:val="26"/>
          <w:szCs w:val="26"/>
          <w:u w:val="single"/>
        </w:rPr>
        <w:t>,</w:t>
      </w:r>
      <w:r w:rsidRPr="00155454">
        <w:rPr>
          <w:sz w:val="26"/>
          <w:szCs w:val="26"/>
        </w:rPr>
        <w:t xml:space="preserve"> 568 specimens measured</w:t>
      </w:r>
    </w:p>
    <w:p w:rsidR="00067CE3" w:rsidRPr="00155454" w:rsidRDefault="00EB3CFB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87C2F0" wp14:editId="684E7B5A">
            <wp:simplePos x="0" y="0"/>
            <wp:positionH relativeFrom="margin">
              <wp:posOffset>266131</wp:posOffset>
            </wp:positionH>
            <wp:positionV relativeFrom="margin">
              <wp:posOffset>1207827</wp:posOffset>
            </wp:positionV>
            <wp:extent cx="5889306" cy="455152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50" cy="455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CE3" w:rsidRPr="00155454">
        <w:rPr>
          <w:sz w:val="26"/>
          <w:szCs w:val="26"/>
        </w:rPr>
        <w:t xml:space="preserve">90 CTD casts: Depths were (300m, 500, 1500, and 2500m). Double sensors on the CTD were temperature, oxygen, salinity, chlorophyll-a and CDOM, conductivity, PAR. 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Continuous measurements of currents (ADCP) from Key West to Progresso and to Miami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Continuous measurement of flow through (TSG) from Key West to Progresso and to Miami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7 SVP Drifters were deployed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546 Flow cytometry samples (phytoplankton, bacteria, water column abundance)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72 Elemental Nitrogen (N</w:t>
      </w:r>
      <w:r w:rsidRPr="00155454">
        <w:rPr>
          <w:sz w:val="26"/>
          <w:szCs w:val="26"/>
          <w:vertAlign w:val="subscript"/>
        </w:rPr>
        <w:t>2</w:t>
      </w:r>
      <w:r w:rsidRPr="00155454">
        <w:rPr>
          <w:sz w:val="26"/>
          <w:szCs w:val="26"/>
        </w:rPr>
        <w:t>)-fixing organism samples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6 casts with PAR (Photosynthetically-Active Radiation) sensor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207 Microbial Abundances and Biomass samples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95 Sediment Trap Flux samples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78 Thorium concentration profiles (dissolved + particulate)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354 Primary Production and Nitrate Uptake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226 Deckboard Incubations for nitrogen utilization rates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 xml:space="preserve">120 Shipboard Nitrate Concentrations 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57 Deckboard Incubations for δ</w:t>
      </w:r>
      <w:r w:rsidRPr="00155454">
        <w:rPr>
          <w:sz w:val="26"/>
          <w:szCs w:val="26"/>
          <w:vertAlign w:val="superscript"/>
        </w:rPr>
        <w:t>15</w:t>
      </w:r>
      <w:r w:rsidRPr="00155454">
        <w:rPr>
          <w:sz w:val="26"/>
          <w:szCs w:val="26"/>
        </w:rPr>
        <w:t>N.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 xml:space="preserve">130 Nutrient Profiles </w:t>
      </w:r>
      <w:r>
        <w:rPr>
          <w:sz w:val="26"/>
          <w:szCs w:val="26"/>
        </w:rPr>
        <w:t xml:space="preserve">for </w:t>
      </w:r>
      <w:r w:rsidRPr="00155454">
        <w:rPr>
          <w:sz w:val="26"/>
          <w:szCs w:val="26"/>
        </w:rPr>
        <w:t>NO</w:t>
      </w:r>
      <w:r w:rsidRPr="00155454">
        <w:rPr>
          <w:sz w:val="26"/>
          <w:szCs w:val="26"/>
          <w:vertAlign w:val="subscript"/>
        </w:rPr>
        <w:t>3</w:t>
      </w:r>
      <w:r w:rsidRPr="00155454">
        <w:rPr>
          <w:sz w:val="26"/>
          <w:szCs w:val="26"/>
          <w:vertAlign w:val="superscript"/>
        </w:rPr>
        <w:t>-</w:t>
      </w:r>
      <w:r w:rsidRPr="00155454">
        <w:rPr>
          <w:sz w:val="26"/>
          <w:szCs w:val="26"/>
        </w:rPr>
        <w:t xml:space="preserve"> + NO</w:t>
      </w:r>
      <w:r w:rsidRPr="00155454">
        <w:rPr>
          <w:sz w:val="26"/>
          <w:szCs w:val="26"/>
          <w:vertAlign w:val="subscript"/>
        </w:rPr>
        <w:t>2,</w:t>
      </w:r>
      <w:r w:rsidRPr="00155454">
        <w:rPr>
          <w:sz w:val="26"/>
          <w:szCs w:val="26"/>
          <w:vertAlign w:val="superscript"/>
        </w:rPr>
        <w:t>-</w:t>
      </w:r>
      <w:r w:rsidRPr="00155454">
        <w:rPr>
          <w:sz w:val="26"/>
          <w:szCs w:val="26"/>
        </w:rPr>
        <w:t>PO</w:t>
      </w:r>
      <w:r w:rsidRPr="00155454">
        <w:rPr>
          <w:sz w:val="26"/>
          <w:szCs w:val="26"/>
          <w:vertAlign w:val="subscript"/>
        </w:rPr>
        <w:t>4</w:t>
      </w:r>
      <w:r w:rsidRPr="00155454">
        <w:rPr>
          <w:sz w:val="26"/>
          <w:szCs w:val="26"/>
          <w:vertAlign w:val="superscript"/>
        </w:rPr>
        <w:t>3-</w:t>
      </w:r>
      <w:r w:rsidRPr="00155454">
        <w:rPr>
          <w:sz w:val="26"/>
          <w:szCs w:val="26"/>
        </w:rPr>
        <w:t xml:space="preserve"> and isotope analyses (δ</w:t>
      </w:r>
      <w:r w:rsidRPr="00155454">
        <w:rPr>
          <w:sz w:val="26"/>
          <w:szCs w:val="26"/>
          <w:vertAlign w:val="superscript"/>
        </w:rPr>
        <w:t>15</w:t>
      </w:r>
      <w:r w:rsidRPr="00155454">
        <w:rPr>
          <w:sz w:val="26"/>
          <w:szCs w:val="26"/>
        </w:rPr>
        <w:t>N and δ</w:t>
      </w:r>
      <w:r w:rsidRPr="00155454">
        <w:rPr>
          <w:sz w:val="26"/>
          <w:szCs w:val="26"/>
          <w:vertAlign w:val="superscript"/>
        </w:rPr>
        <w:t>18</w:t>
      </w:r>
      <w:r w:rsidRPr="00155454">
        <w:rPr>
          <w:sz w:val="26"/>
          <w:szCs w:val="26"/>
        </w:rPr>
        <w:t>O)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95 Mesozooplankton Biomass and Grazing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48 Growth and Grazing Rate Profiles (8 experiments x 6 depths)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279 Phytoplankton Pigments fluorometric Chla,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210</w:t>
      </w:r>
      <w:r w:rsidRPr="0015545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155454">
        <w:rPr>
          <w:sz w:val="26"/>
          <w:szCs w:val="26"/>
        </w:rPr>
        <w:t>High-performance liquid chromatography  samples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19 ring net tows (100m)</w:t>
      </w:r>
    </w:p>
    <w:p w:rsidR="00067CE3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136</w:t>
      </w:r>
      <w:r>
        <w:rPr>
          <w:sz w:val="26"/>
          <w:szCs w:val="26"/>
        </w:rPr>
        <w:t xml:space="preserve"> n</w:t>
      </w:r>
      <w:r w:rsidRPr="00155454">
        <w:rPr>
          <w:sz w:val="26"/>
          <w:szCs w:val="26"/>
        </w:rPr>
        <w:t>et tows</w:t>
      </w:r>
      <w:r>
        <w:rPr>
          <w:sz w:val="26"/>
          <w:szCs w:val="26"/>
        </w:rPr>
        <w:t xml:space="preserve"> (25m)</w:t>
      </w:r>
      <w:r w:rsidRPr="00155454">
        <w:rPr>
          <w:sz w:val="26"/>
          <w:szCs w:val="26"/>
        </w:rPr>
        <w:t xml:space="preserve">: 120 Bongo-90 </w:t>
      </w:r>
      <w:r>
        <w:rPr>
          <w:sz w:val="26"/>
          <w:szCs w:val="26"/>
        </w:rPr>
        <w:t xml:space="preserve">(240 jars) &amp; </w:t>
      </w:r>
      <w:r w:rsidRPr="00155454">
        <w:rPr>
          <w:sz w:val="26"/>
          <w:szCs w:val="26"/>
        </w:rPr>
        <w:t>16 Mini-bongo net tows</w:t>
      </w:r>
    </w:p>
    <w:p w:rsidR="00067CE3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16 Mesozooplankton and 16 microzooplankton samples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55454">
        <w:rPr>
          <w:sz w:val="26"/>
          <w:szCs w:val="26"/>
        </w:rPr>
        <w:t>Live sorted 120 plankton samples</w:t>
      </w:r>
    </w:p>
    <w:p w:rsidR="00067CE3" w:rsidRPr="00155454" w:rsidRDefault="00067CE3" w:rsidP="00067CE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95</w:t>
      </w:r>
      <w:r w:rsidRPr="00155454">
        <w:rPr>
          <w:sz w:val="26"/>
          <w:szCs w:val="26"/>
        </w:rPr>
        <w:t xml:space="preserve"> specimens selected for genetic analysis</w:t>
      </w:r>
    </w:p>
    <w:p w:rsidR="008D0FA2" w:rsidRDefault="008D0FA2"/>
    <w:sectPr w:rsidR="008D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2440"/>
    <w:multiLevelType w:val="hybridMultilevel"/>
    <w:tmpl w:val="B8D65D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E3"/>
    <w:rsid w:val="0003103F"/>
    <w:rsid w:val="00067CE3"/>
    <w:rsid w:val="008D0FA2"/>
    <w:rsid w:val="00E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malca luza</dc:creator>
  <cp:keywords/>
  <dc:description/>
  <cp:lastModifiedBy>Science</cp:lastModifiedBy>
  <cp:revision>3</cp:revision>
  <cp:lastPrinted>2017-06-02T04:04:00Z</cp:lastPrinted>
  <dcterms:created xsi:type="dcterms:W3CDTF">2017-06-02T02:14:00Z</dcterms:created>
  <dcterms:modified xsi:type="dcterms:W3CDTF">2017-06-02T04:08:00Z</dcterms:modified>
</cp:coreProperties>
</file>