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215" w:rsidRPr="00FB386A" w:rsidRDefault="00051259" w:rsidP="00FB386A">
      <w:pPr>
        <w:spacing w:after="120"/>
        <w:jc w:val="center"/>
        <w:rPr>
          <w:rFonts w:ascii="Times New Roman" w:hAnsi="Times New Roman" w:cs="Times New Roman"/>
          <w:b/>
          <w:sz w:val="40"/>
          <w:szCs w:val="40"/>
        </w:rPr>
      </w:pPr>
      <w:r w:rsidRPr="00FB386A">
        <w:rPr>
          <w:rFonts w:ascii="Times New Roman" w:hAnsi="Times New Roman" w:cs="Times New Roman"/>
          <w:b/>
          <w:sz w:val="40"/>
          <w:szCs w:val="40"/>
        </w:rPr>
        <w:t>Variability of the</w:t>
      </w:r>
      <w:r w:rsidR="0009667A" w:rsidRPr="00FB386A">
        <w:rPr>
          <w:rFonts w:ascii="Times New Roman" w:hAnsi="Times New Roman" w:cs="Times New Roman"/>
          <w:b/>
          <w:sz w:val="40"/>
          <w:szCs w:val="40"/>
        </w:rPr>
        <w:t xml:space="preserve"> </w:t>
      </w:r>
      <w:r w:rsidR="00964106">
        <w:rPr>
          <w:rFonts w:ascii="Times New Roman" w:hAnsi="Times New Roman" w:cs="Times New Roman"/>
          <w:b/>
          <w:sz w:val="40"/>
          <w:szCs w:val="40"/>
        </w:rPr>
        <w:t xml:space="preserve">eastward currents in the </w:t>
      </w:r>
      <w:r w:rsidR="00964106" w:rsidRPr="00FB386A">
        <w:rPr>
          <w:rFonts w:ascii="Times New Roman" w:hAnsi="Times New Roman" w:cs="Times New Roman"/>
          <w:b/>
          <w:sz w:val="40"/>
          <w:szCs w:val="40"/>
        </w:rPr>
        <w:t xml:space="preserve">equatorial </w:t>
      </w:r>
      <w:r w:rsidR="00FF35A3" w:rsidRPr="00FB386A">
        <w:rPr>
          <w:rFonts w:ascii="Times New Roman" w:hAnsi="Times New Roman" w:cs="Times New Roman"/>
          <w:b/>
          <w:sz w:val="40"/>
          <w:szCs w:val="40"/>
        </w:rPr>
        <w:t>Atlantic</w:t>
      </w:r>
      <w:r w:rsidR="00A960B0" w:rsidRPr="00FB386A">
        <w:rPr>
          <w:rFonts w:ascii="Times New Roman" w:hAnsi="Times New Roman" w:cs="Times New Roman"/>
          <w:b/>
          <w:sz w:val="40"/>
          <w:szCs w:val="40"/>
        </w:rPr>
        <w:t xml:space="preserve"> </w:t>
      </w:r>
      <w:r w:rsidR="003D245F">
        <w:rPr>
          <w:rFonts w:ascii="Times New Roman" w:hAnsi="Times New Roman" w:cs="Times New Roman"/>
          <w:b/>
          <w:sz w:val="40"/>
          <w:szCs w:val="40"/>
        </w:rPr>
        <w:t>during 1993-2011</w:t>
      </w:r>
    </w:p>
    <w:p w:rsidR="00FB386A" w:rsidRDefault="00FB386A" w:rsidP="004A7EAB">
      <w:pPr>
        <w:spacing w:after="120"/>
        <w:jc w:val="both"/>
        <w:rPr>
          <w:rFonts w:ascii="Times New Roman" w:hAnsi="Times New Roman" w:cs="Times New Roman"/>
          <w:sz w:val="24"/>
          <w:szCs w:val="24"/>
        </w:rPr>
      </w:pPr>
    </w:p>
    <w:p w:rsidR="00414264" w:rsidRPr="00565249" w:rsidRDefault="00414264" w:rsidP="004A7EAB">
      <w:pPr>
        <w:spacing w:after="120"/>
        <w:jc w:val="both"/>
        <w:rPr>
          <w:rFonts w:ascii="Times New Roman" w:hAnsi="Times New Roman" w:cs="Times New Roman"/>
          <w:sz w:val="28"/>
          <w:szCs w:val="28"/>
          <w:vertAlign w:val="superscript"/>
        </w:rPr>
      </w:pPr>
      <w:proofErr w:type="spellStart"/>
      <w:r w:rsidRPr="00FB386A">
        <w:rPr>
          <w:rFonts w:ascii="Times New Roman" w:hAnsi="Times New Roman" w:cs="Times New Roman"/>
          <w:sz w:val="28"/>
          <w:szCs w:val="28"/>
        </w:rPr>
        <w:t>Marlos</w:t>
      </w:r>
      <w:proofErr w:type="spellEnd"/>
      <w:r w:rsidRPr="00FB386A">
        <w:rPr>
          <w:rFonts w:ascii="Times New Roman" w:hAnsi="Times New Roman" w:cs="Times New Roman"/>
          <w:sz w:val="28"/>
          <w:szCs w:val="28"/>
        </w:rPr>
        <w:t xml:space="preserve"> Goes </w:t>
      </w:r>
      <w:r w:rsidRPr="00FB386A">
        <w:rPr>
          <w:rFonts w:ascii="Times New Roman" w:hAnsi="Times New Roman" w:cs="Times New Roman"/>
          <w:sz w:val="28"/>
          <w:szCs w:val="28"/>
          <w:vertAlign w:val="superscript"/>
        </w:rPr>
        <w:t>1</w:t>
      </w:r>
      <w:proofErr w:type="gramStart"/>
      <w:r w:rsidRPr="00FB386A">
        <w:rPr>
          <w:rFonts w:ascii="Times New Roman" w:hAnsi="Times New Roman" w:cs="Times New Roman"/>
          <w:sz w:val="28"/>
          <w:szCs w:val="28"/>
          <w:vertAlign w:val="superscript"/>
        </w:rPr>
        <w:t>,2</w:t>
      </w:r>
      <w:proofErr w:type="gramEnd"/>
      <w:r w:rsidRPr="00FB386A">
        <w:rPr>
          <w:rFonts w:ascii="Times New Roman" w:hAnsi="Times New Roman" w:cs="Times New Roman"/>
          <w:sz w:val="28"/>
          <w:szCs w:val="28"/>
          <w:vertAlign w:val="superscript"/>
        </w:rPr>
        <w:t>*</w:t>
      </w:r>
      <w:r w:rsidRPr="00FB386A">
        <w:rPr>
          <w:rFonts w:ascii="Times New Roman" w:hAnsi="Times New Roman" w:cs="Times New Roman"/>
          <w:sz w:val="28"/>
          <w:szCs w:val="28"/>
        </w:rPr>
        <w:t xml:space="preserve">, </w:t>
      </w:r>
      <w:r w:rsidR="001455A5">
        <w:rPr>
          <w:rFonts w:ascii="Times New Roman" w:hAnsi="Times New Roman" w:cs="Times New Roman"/>
          <w:sz w:val="28"/>
          <w:szCs w:val="28"/>
        </w:rPr>
        <w:t>Gustavo Goni</w:t>
      </w:r>
      <w:r w:rsidR="001455A5">
        <w:rPr>
          <w:rFonts w:ascii="Times New Roman" w:hAnsi="Times New Roman" w:cs="Times New Roman"/>
          <w:sz w:val="28"/>
          <w:szCs w:val="28"/>
          <w:vertAlign w:val="superscript"/>
        </w:rPr>
        <w:t>1</w:t>
      </w:r>
      <w:r w:rsidR="001455A5">
        <w:rPr>
          <w:rFonts w:ascii="Times New Roman" w:hAnsi="Times New Roman" w:cs="Times New Roman"/>
          <w:sz w:val="28"/>
          <w:szCs w:val="28"/>
        </w:rPr>
        <w:t xml:space="preserve">, </w:t>
      </w:r>
      <w:r w:rsidR="00431F00">
        <w:rPr>
          <w:rFonts w:ascii="Times New Roman" w:hAnsi="Times New Roman" w:cs="Times New Roman"/>
          <w:sz w:val="28"/>
          <w:szCs w:val="28"/>
        </w:rPr>
        <w:t xml:space="preserve">and </w:t>
      </w:r>
      <w:proofErr w:type="spellStart"/>
      <w:r w:rsidR="00431F00">
        <w:rPr>
          <w:rFonts w:ascii="Times New Roman" w:hAnsi="Times New Roman" w:cs="Times New Roman"/>
          <w:sz w:val="28"/>
          <w:szCs w:val="28"/>
        </w:rPr>
        <w:t>Verena</w:t>
      </w:r>
      <w:proofErr w:type="spellEnd"/>
      <w:r w:rsidR="00431F00">
        <w:rPr>
          <w:rFonts w:ascii="Times New Roman" w:hAnsi="Times New Roman" w:cs="Times New Roman"/>
          <w:sz w:val="28"/>
          <w:szCs w:val="28"/>
        </w:rPr>
        <w:t xml:space="preserve"> Hormann</w:t>
      </w:r>
      <w:r w:rsidR="00431F00" w:rsidRPr="00431F00">
        <w:rPr>
          <w:rFonts w:ascii="Times New Roman" w:hAnsi="Times New Roman" w:cs="Times New Roman"/>
          <w:sz w:val="28"/>
          <w:szCs w:val="28"/>
          <w:vertAlign w:val="superscript"/>
        </w:rPr>
        <w:t>1</w:t>
      </w:r>
      <w:r w:rsidR="00964106">
        <w:rPr>
          <w:rFonts w:ascii="Times New Roman" w:hAnsi="Times New Roman" w:cs="Times New Roman"/>
          <w:sz w:val="28"/>
          <w:szCs w:val="28"/>
          <w:vertAlign w:val="superscript"/>
        </w:rPr>
        <w:t>,</w:t>
      </w:r>
      <w:r w:rsidR="00431F00" w:rsidRPr="00431F00">
        <w:rPr>
          <w:rFonts w:ascii="Times New Roman" w:hAnsi="Times New Roman" w:cs="Times New Roman"/>
          <w:sz w:val="28"/>
          <w:szCs w:val="28"/>
          <w:vertAlign w:val="superscript"/>
        </w:rPr>
        <w:t>2</w:t>
      </w:r>
      <w:r w:rsidR="00565249">
        <w:rPr>
          <w:rFonts w:ascii="Times New Roman" w:hAnsi="Times New Roman" w:cs="Times New Roman"/>
          <w:sz w:val="28"/>
          <w:szCs w:val="28"/>
        </w:rPr>
        <w:t xml:space="preserve">, </w:t>
      </w:r>
      <w:proofErr w:type="spellStart"/>
      <w:r w:rsidR="00565249">
        <w:rPr>
          <w:rFonts w:ascii="Times New Roman" w:hAnsi="Times New Roman" w:cs="Times New Roman"/>
          <w:sz w:val="28"/>
          <w:szCs w:val="28"/>
        </w:rPr>
        <w:t>Renellys</w:t>
      </w:r>
      <w:proofErr w:type="spellEnd"/>
      <w:r w:rsidR="00565249">
        <w:rPr>
          <w:rFonts w:ascii="Times New Roman" w:hAnsi="Times New Roman" w:cs="Times New Roman"/>
          <w:sz w:val="28"/>
          <w:szCs w:val="28"/>
        </w:rPr>
        <w:t xml:space="preserve"> Peres</w:t>
      </w:r>
      <w:r w:rsidR="00565249">
        <w:rPr>
          <w:rFonts w:ascii="Times New Roman" w:hAnsi="Times New Roman" w:cs="Times New Roman"/>
          <w:sz w:val="28"/>
          <w:szCs w:val="28"/>
          <w:vertAlign w:val="superscript"/>
        </w:rPr>
        <w:t>1,2</w:t>
      </w:r>
    </w:p>
    <w:p w:rsidR="00414264" w:rsidRDefault="00414264"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Pr="00FB386A" w:rsidRDefault="00FB386A" w:rsidP="004A7EAB">
      <w:pPr>
        <w:spacing w:after="120"/>
        <w:jc w:val="both"/>
        <w:rPr>
          <w:rFonts w:ascii="Times New Roman" w:hAnsi="Times New Roman" w:cs="Times New Roman"/>
          <w:sz w:val="32"/>
          <w:szCs w:val="32"/>
        </w:rPr>
      </w:pPr>
      <w:r w:rsidRPr="00FB386A">
        <w:rPr>
          <w:rFonts w:ascii="Times New Roman" w:hAnsi="Times New Roman" w:cs="Times New Roman"/>
          <w:sz w:val="32"/>
          <w:szCs w:val="32"/>
        </w:rPr>
        <w:t>To be submitted to Journal of Geophysical Research</w:t>
      </w: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Pr="00FF35A3" w:rsidRDefault="00FB386A" w:rsidP="004A7EAB">
      <w:pPr>
        <w:spacing w:after="120"/>
        <w:jc w:val="both"/>
        <w:rPr>
          <w:rFonts w:ascii="Times New Roman" w:hAnsi="Times New Roman" w:cs="Times New Roman"/>
          <w:sz w:val="24"/>
          <w:szCs w:val="24"/>
        </w:rPr>
      </w:pPr>
    </w:p>
    <w:p w:rsidR="00414264" w:rsidRPr="00FF35A3" w:rsidRDefault="00414264"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1 Atlantic Oceanic and Meteorological </w:t>
      </w:r>
      <w:r w:rsidR="00964106">
        <w:rPr>
          <w:rFonts w:ascii="Times New Roman" w:hAnsi="Times New Roman" w:cs="Times New Roman"/>
          <w:sz w:val="24"/>
          <w:szCs w:val="24"/>
        </w:rPr>
        <w:t>Laboratory</w:t>
      </w:r>
      <w:r w:rsidRPr="00FF35A3">
        <w:rPr>
          <w:rFonts w:ascii="Times New Roman" w:hAnsi="Times New Roman" w:cs="Times New Roman"/>
          <w:sz w:val="24"/>
          <w:szCs w:val="24"/>
        </w:rPr>
        <w:t>, National Oceanic and Atmospheric</w:t>
      </w:r>
    </w:p>
    <w:p w:rsidR="00414264" w:rsidRPr="00FF35A3" w:rsidRDefault="00964106" w:rsidP="004A7EAB">
      <w:pPr>
        <w:spacing w:after="120"/>
        <w:jc w:val="both"/>
        <w:rPr>
          <w:rFonts w:ascii="Times New Roman" w:hAnsi="Times New Roman" w:cs="Times New Roman"/>
          <w:sz w:val="24"/>
          <w:szCs w:val="24"/>
        </w:rPr>
      </w:pPr>
      <w:proofErr w:type="gramStart"/>
      <w:r>
        <w:rPr>
          <w:rFonts w:ascii="Times New Roman" w:hAnsi="Times New Roman" w:cs="Times New Roman"/>
          <w:sz w:val="24"/>
          <w:szCs w:val="24"/>
        </w:rPr>
        <w:t>Administration, Miami, FL 33149, USA</w:t>
      </w:r>
      <w:r w:rsidR="00FB386A">
        <w:rPr>
          <w:rFonts w:ascii="Times New Roman" w:hAnsi="Times New Roman" w:cs="Times New Roman"/>
          <w:sz w:val="24"/>
          <w:szCs w:val="24"/>
        </w:rPr>
        <w:t>.</w:t>
      </w:r>
      <w:proofErr w:type="gramEnd"/>
    </w:p>
    <w:p w:rsidR="00414264" w:rsidRPr="00FF35A3" w:rsidRDefault="00414264"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2 Cooperative </w:t>
      </w:r>
      <w:proofErr w:type="gramStart"/>
      <w:r w:rsidRPr="00FF35A3">
        <w:rPr>
          <w:rFonts w:ascii="Times New Roman" w:hAnsi="Times New Roman" w:cs="Times New Roman"/>
          <w:sz w:val="24"/>
          <w:szCs w:val="24"/>
        </w:rPr>
        <w:t>Institute</w:t>
      </w:r>
      <w:proofErr w:type="gramEnd"/>
      <w:r w:rsidRPr="00FF35A3">
        <w:rPr>
          <w:rFonts w:ascii="Times New Roman" w:hAnsi="Times New Roman" w:cs="Times New Roman"/>
          <w:sz w:val="24"/>
          <w:szCs w:val="24"/>
        </w:rPr>
        <w:t xml:space="preserve"> for Marine and Atmospheric S</w:t>
      </w:r>
      <w:r w:rsidR="00964106">
        <w:rPr>
          <w:rFonts w:ascii="Times New Roman" w:hAnsi="Times New Roman" w:cs="Times New Roman"/>
          <w:sz w:val="24"/>
          <w:szCs w:val="24"/>
        </w:rPr>
        <w:t>tudies, University of Miami, Miami, FL 33149, USA</w:t>
      </w:r>
      <w:r w:rsidR="00FB386A">
        <w:rPr>
          <w:rFonts w:ascii="Times New Roman" w:hAnsi="Times New Roman" w:cs="Times New Roman"/>
          <w:sz w:val="24"/>
          <w:szCs w:val="24"/>
        </w:rPr>
        <w:t>.</w:t>
      </w:r>
    </w:p>
    <w:p w:rsidR="00414264" w:rsidRPr="00FF35A3" w:rsidRDefault="00414264" w:rsidP="004A7EAB">
      <w:pPr>
        <w:spacing w:after="120"/>
        <w:jc w:val="both"/>
        <w:rPr>
          <w:rFonts w:ascii="Times New Roman" w:hAnsi="Times New Roman" w:cs="Times New Roman"/>
          <w:sz w:val="24"/>
          <w:szCs w:val="24"/>
        </w:rPr>
      </w:pPr>
    </w:p>
    <w:p w:rsidR="00414264" w:rsidRDefault="00414264" w:rsidP="004A7EAB">
      <w:pPr>
        <w:spacing w:after="120"/>
        <w:jc w:val="both"/>
        <w:rPr>
          <w:rFonts w:ascii="Times New Roman" w:hAnsi="Times New Roman" w:cs="Times New Roman"/>
          <w:sz w:val="24"/>
          <w:szCs w:val="24"/>
        </w:rPr>
      </w:pPr>
    </w:p>
    <w:p w:rsidR="007404C6" w:rsidRPr="00FF35A3" w:rsidRDefault="007404C6" w:rsidP="004A7EAB">
      <w:pPr>
        <w:spacing w:after="120"/>
        <w:jc w:val="both"/>
        <w:rPr>
          <w:rFonts w:ascii="Times New Roman" w:hAnsi="Times New Roman" w:cs="Times New Roman"/>
          <w:sz w:val="24"/>
          <w:szCs w:val="24"/>
        </w:rPr>
      </w:pPr>
    </w:p>
    <w:p w:rsidR="00FB386A" w:rsidRDefault="00414264" w:rsidP="004A7EAB">
      <w:pPr>
        <w:spacing w:after="120"/>
        <w:jc w:val="both"/>
        <w:rPr>
          <w:rFonts w:ascii="Times New Roman" w:hAnsi="Times New Roman" w:cs="Times New Roman"/>
          <w:sz w:val="24"/>
          <w:szCs w:val="24"/>
        </w:rPr>
      </w:pPr>
      <w:r w:rsidRPr="00FF35A3">
        <w:rPr>
          <w:rFonts w:ascii="Times New Roman" w:hAnsi="Times New Roman" w:cs="Times New Roman"/>
          <w:b/>
          <w:sz w:val="24"/>
          <w:szCs w:val="24"/>
        </w:rPr>
        <w:t>Abstract</w:t>
      </w:r>
      <w:r w:rsidRPr="00FF35A3">
        <w:rPr>
          <w:rFonts w:ascii="Times New Roman" w:hAnsi="Times New Roman" w:cs="Times New Roman"/>
          <w:sz w:val="24"/>
          <w:szCs w:val="24"/>
        </w:rPr>
        <w:t xml:space="preserve"> </w:t>
      </w:r>
    </w:p>
    <w:p w:rsidR="00FB386A" w:rsidRDefault="00FB386A" w:rsidP="004A7EAB">
      <w:pPr>
        <w:spacing w:after="120"/>
        <w:jc w:val="both"/>
        <w:rPr>
          <w:rFonts w:ascii="Times New Roman" w:hAnsi="Times New Roman" w:cs="Times New Roman"/>
          <w:sz w:val="24"/>
          <w:szCs w:val="24"/>
        </w:rPr>
      </w:pPr>
    </w:p>
    <w:p w:rsidR="00886169" w:rsidRPr="00FF35A3" w:rsidRDefault="00030BB6"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We develop, validate and apply a synthetic method to monitor the equatorial currents in the Atlantic. This method uses high-density expendable bathythermograph (XBT) data </w:t>
      </w:r>
      <w:r w:rsidR="004D4EDD">
        <w:rPr>
          <w:rFonts w:ascii="Times New Roman" w:hAnsi="Times New Roman" w:cs="Times New Roman"/>
          <w:sz w:val="24"/>
          <w:szCs w:val="24"/>
        </w:rPr>
        <w:t xml:space="preserve">from the AX08 transect </w:t>
      </w:r>
      <w:r>
        <w:rPr>
          <w:rFonts w:ascii="Times New Roman" w:hAnsi="Times New Roman" w:cs="Times New Roman"/>
          <w:sz w:val="24"/>
          <w:szCs w:val="24"/>
        </w:rPr>
        <w:t xml:space="preserve">and satellite altimetry to estimate properties of the currents and their variability in seasonal and </w:t>
      </w:r>
      <w:proofErr w:type="spellStart"/>
      <w:r>
        <w:rPr>
          <w:rFonts w:ascii="Times New Roman" w:hAnsi="Times New Roman" w:cs="Times New Roman"/>
          <w:sz w:val="24"/>
          <w:szCs w:val="24"/>
        </w:rPr>
        <w:t>interannual</w:t>
      </w:r>
      <w:proofErr w:type="spellEnd"/>
      <w:r>
        <w:rPr>
          <w:rFonts w:ascii="Times New Roman" w:hAnsi="Times New Roman" w:cs="Times New Roman"/>
          <w:sz w:val="24"/>
          <w:szCs w:val="24"/>
        </w:rPr>
        <w:t xml:space="preserve"> timescales. </w:t>
      </w:r>
      <w:r w:rsidR="00596308">
        <w:rPr>
          <w:rFonts w:ascii="Times New Roman" w:hAnsi="Times New Roman" w:cs="Times New Roman"/>
          <w:sz w:val="24"/>
          <w:szCs w:val="24"/>
        </w:rPr>
        <w:t>The method is well suited for surface currents, such as the North Equatorial Countercurrent (NECC), and has some skill in resolving the variability of North Equatorial Undercurrent (NEUC). The synthetic method fails to describe the variability of the South Equatorial Undercurrent (SEUC), which located in a region of small sea surface height variability.</w:t>
      </w:r>
      <w:r w:rsidR="00461233">
        <w:rPr>
          <w:rFonts w:ascii="Times New Roman" w:hAnsi="Times New Roman" w:cs="Times New Roman"/>
          <w:sz w:val="24"/>
          <w:szCs w:val="24"/>
        </w:rPr>
        <w:t xml:space="preserve"> </w:t>
      </w:r>
      <w:r w:rsidR="00E66A26">
        <w:rPr>
          <w:rFonts w:ascii="Times New Roman" w:hAnsi="Times New Roman" w:cs="Times New Roman"/>
          <w:sz w:val="24"/>
          <w:szCs w:val="24"/>
        </w:rPr>
        <w:t>Our results confirm that</w:t>
      </w:r>
      <w:r w:rsidR="00C47D64">
        <w:rPr>
          <w:rFonts w:ascii="Times New Roman" w:hAnsi="Times New Roman" w:cs="Times New Roman"/>
          <w:sz w:val="24"/>
          <w:szCs w:val="24"/>
        </w:rPr>
        <w:t xml:space="preserve"> the NECC </w:t>
      </w:r>
      <w:r w:rsidR="00F14A0D">
        <w:rPr>
          <w:rFonts w:ascii="Times New Roman" w:hAnsi="Times New Roman" w:cs="Times New Roman"/>
          <w:sz w:val="24"/>
          <w:szCs w:val="24"/>
        </w:rPr>
        <w:t>shows</w:t>
      </w:r>
      <w:r w:rsidR="00F279CC">
        <w:rPr>
          <w:rFonts w:ascii="Times New Roman" w:hAnsi="Times New Roman" w:cs="Times New Roman"/>
          <w:sz w:val="24"/>
          <w:szCs w:val="24"/>
        </w:rPr>
        <w:t xml:space="preserve"> a strong </w:t>
      </w:r>
      <w:r w:rsidR="00A960B0">
        <w:rPr>
          <w:rFonts w:ascii="Times New Roman" w:hAnsi="Times New Roman" w:cs="Times New Roman"/>
          <w:sz w:val="24"/>
          <w:szCs w:val="24"/>
        </w:rPr>
        <w:t>annual</w:t>
      </w:r>
      <w:r w:rsidR="00F279CC">
        <w:rPr>
          <w:rFonts w:ascii="Times New Roman" w:hAnsi="Times New Roman" w:cs="Times New Roman"/>
          <w:sz w:val="24"/>
          <w:szCs w:val="24"/>
        </w:rPr>
        <w:t xml:space="preserve"> cycle</w:t>
      </w:r>
      <w:r w:rsidR="00907898">
        <w:rPr>
          <w:rFonts w:ascii="Times New Roman" w:hAnsi="Times New Roman" w:cs="Times New Roman"/>
          <w:sz w:val="24"/>
          <w:szCs w:val="24"/>
        </w:rPr>
        <w:t xml:space="preserve"> of</w:t>
      </w:r>
      <w:r w:rsidR="00907898" w:rsidRPr="00907898">
        <w:rPr>
          <w:rFonts w:ascii="Times New Roman" w:hAnsi="Times New Roman" w:cs="Times New Roman"/>
          <w:sz w:val="24"/>
          <w:szCs w:val="24"/>
        </w:rPr>
        <w:t xml:space="preserve"> </w:t>
      </w:r>
      <w:r w:rsidR="00907898">
        <w:rPr>
          <w:rFonts w:ascii="Times New Roman" w:hAnsi="Times New Roman" w:cs="Times New Roman"/>
          <w:sz w:val="24"/>
          <w:szCs w:val="24"/>
        </w:rPr>
        <w:t>transport</w:t>
      </w:r>
      <w:r w:rsidR="00F279CC">
        <w:rPr>
          <w:rFonts w:ascii="Times New Roman" w:hAnsi="Times New Roman" w:cs="Times New Roman"/>
          <w:sz w:val="24"/>
          <w:szCs w:val="24"/>
        </w:rPr>
        <w:t xml:space="preserve">, with high values </w:t>
      </w:r>
      <w:r w:rsidR="00A960B0">
        <w:rPr>
          <w:rFonts w:ascii="Times New Roman" w:hAnsi="Times New Roman" w:cs="Times New Roman"/>
          <w:sz w:val="24"/>
          <w:szCs w:val="24"/>
        </w:rPr>
        <w:t xml:space="preserve">from July-December, </w:t>
      </w:r>
      <w:r w:rsidR="00907898">
        <w:rPr>
          <w:rFonts w:ascii="Times New Roman" w:hAnsi="Times New Roman" w:cs="Times New Roman"/>
          <w:sz w:val="24"/>
          <w:szCs w:val="24"/>
        </w:rPr>
        <w:t>and</w:t>
      </w:r>
      <w:r w:rsidR="00C47D64">
        <w:rPr>
          <w:rFonts w:ascii="Times New Roman" w:hAnsi="Times New Roman" w:cs="Times New Roman"/>
          <w:sz w:val="24"/>
          <w:szCs w:val="24"/>
        </w:rPr>
        <w:t xml:space="preserve"> </w:t>
      </w:r>
      <w:r w:rsidR="00907898">
        <w:rPr>
          <w:rFonts w:ascii="Times New Roman" w:hAnsi="Times New Roman" w:cs="Times New Roman"/>
          <w:sz w:val="24"/>
          <w:szCs w:val="24"/>
        </w:rPr>
        <w:t>shows</w:t>
      </w:r>
      <w:r w:rsidR="00C47D64">
        <w:rPr>
          <w:rFonts w:ascii="Times New Roman" w:hAnsi="Times New Roman" w:cs="Times New Roman"/>
          <w:sz w:val="24"/>
          <w:szCs w:val="24"/>
        </w:rPr>
        <w:t xml:space="preserve"> a</w:t>
      </w:r>
      <w:r w:rsidR="00F279CC">
        <w:rPr>
          <w:rFonts w:ascii="Times New Roman" w:hAnsi="Times New Roman" w:cs="Times New Roman"/>
          <w:sz w:val="24"/>
          <w:szCs w:val="24"/>
        </w:rPr>
        <w:t xml:space="preserve"> </w:t>
      </w:r>
      <w:r w:rsidR="00461233">
        <w:rPr>
          <w:rFonts w:ascii="Times New Roman" w:hAnsi="Times New Roman" w:cs="Times New Roman"/>
          <w:sz w:val="24"/>
          <w:szCs w:val="24"/>
        </w:rPr>
        <w:t>possible</w:t>
      </w:r>
      <w:r w:rsidR="00F279CC">
        <w:rPr>
          <w:rFonts w:ascii="Times New Roman" w:hAnsi="Times New Roman" w:cs="Times New Roman"/>
          <w:sz w:val="24"/>
          <w:szCs w:val="24"/>
        </w:rPr>
        <w:t xml:space="preserve"> strengthening</w:t>
      </w:r>
      <w:r w:rsidR="00A960B0">
        <w:rPr>
          <w:rFonts w:ascii="Times New Roman" w:hAnsi="Times New Roman" w:cs="Times New Roman"/>
          <w:sz w:val="24"/>
          <w:szCs w:val="24"/>
        </w:rPr>
        <w:t xml:space="preserve"> (</w:t>
      </w:r>
      <w:r w:rsidR="004F5B7D">
        <w:rPr>
          <w:rFonts w:ascii="Times New Roman" w:hAnsi="Times New Roman" w:cs="Times New Roman"/>
          <w:sz w:val="24"/>
          <w:szCs w:val="24"/>
        </w:rPr>
        <w:t>1-2</w:t>
      </w:r>
      <w:r w:rsidR="003C49CD">
        <w:rPr>
          <w:rFonts w:ascii="Times New Roman" w:hAnsi="Times New Roman" w:cs="Times New Roman"/>
          <w:sz w:val="24"/>
          <w:szCs w:val="24"/>
        </w:rPr>
        <w:t xml:space="preserve"> </w:t>
      </w:r>
      <w:proofErr w:type="spellStart"/>
      <w:r w:rsidR="00BF1584">
        <w:rPr>
          <w:rFonts w:ascii="Times New Roman" w:hAnsi="Times New Roman" w:cs="Times New Roman"/>
          <w:sz w:val="24"/>
          <w:szCs w:val="24"/>
        </w:rPr>
        <w:t>Sv</w:t>
      </w:r>
      <w:proofErr w:type="spellEnd"/>
      <w:r w:rsidR="00BF1584">
        <w:rPr>
          <w:rFonts w:ascii="Times New Roman" w:hAnsi="Times New Roman" w:cs="Times New Roman"/>
          <w:sz w:val="24"/>
          <w:szCs w:val="24"/>
        </w:rPr>
        <w:t xml:space="preserve"> o</w:t>
      </w:r>
      <w:r w:rsidR="00560EFD">
        <w:rPr>
          <w:rFonts w:ascii="Times New Roman" w:hAnsi="Times New Roman" w:cs="Times New Roman"/>
          <w:sz w:val="24"/>
          <w:szCs w:val="24"/>
        </w:rPr>
        <w:t>n average)</w:t>
      </w:r>
      <w:r w:rsidR="00461233">
        <w:rPr>
          <w:rFonts w:ascii="Times New Roman" w:hAnsi="Times New Roman" w:cs="Times New Roman"/>
          <w:sz w:val="24"/>
          <w:szCs w:val="24"/>
        </w:rPr>
        <w:t xml:space="preserve"> in the 2000 decade in comparison with the </w:t>
      </w:r>
      <w:r w:rsidR="00D45B8E">
        <w:rPr>
          <w:rFonts w:ascii="Times New Roman" w:hAnsi="Times New Roman" w:cs="Times New Roman"/>
          <w:sz w:val="24"/>
          <w:szCs w:val="24"/>
        </w:rPr>
        <w:t>1990s</w:t>
      </w:r>
      <w:r w:rsidR="00560EFD">
        <w:rPr>
          <w:rFonts w:ascii="Times New Roman" w:hAnsi="Times New Roman" w:cs="Times New Roman"/>
          <w:sz w:val="24"/>
          <w:szCs w:val="24"/>
        </w:rPr>
        <w:t>. O</w:t>
      </w:r>
      <w:r w:rsidR="00907898">
        <w:rPr>
          <w:rFonts w:ascii="Times New Roman" w:hAnsi="Times New Roman" w:cs="Times New Roman"/>
          <w:sz w:val="24"/>
          <w:szCs w:val="24"/>
        </w:rPr>
        <w:t xml:space="preserve">n </w:t>
      </w:r>
      <w:proofErr w:type="spellStart"/>
      <w:r w:rsidR="00907898">
        <w:rPr>
          <w:rFonts w:ascii="Times New Roman" w:hAnsi="Times New Roman" w:cs="Times New Roman"/>
          <w:sz w:val="24"/>
          <w:szCs w:val="24"/>
        </w:rPr>
        <w:t>i</w:t>
      </w:r>
      <w:r w:rsidR="004F5B7D">
        <w:rPr>
          <w:rFonts w:ascii="Times New Roman" w:hAnsi="Times New Roman" w:cs="Times New Roman"/>
          <w:sz w:val="24"/>
          <w:szCs w:val="24"/>
        </w:rPr>
        <w:t>nter</w:t>
      </w:r>
      <w:r w:rsidR="00A960B0">
        <w:rPr>
          <w:rFonts w:ascii="Times New Roman" w:hAnsi="Times New Roman" w:cs="Times New Roman"/>
          <w:sz w:val="24"/>
          <w:szCs w:val="24"/>
        </w:rPr>
        <w:t>a</w:t>
      </w:r>
      <w:r w:rsidR="004F5B7D">
        <w:rPr>
          <w:rFonts w:ascii="Times New Roman" w:hAnsi="Times New Roman" w:cs="Times New Roman"/>
          <w:sz w:val="24"/>
          <w:szCs w:val="24"/>
        </w:rPr>
        <w:t>n</w:t>
      </w:r>
      <w:r w:rsidR="00A960B0">
        <w:rPr>
          <w:rFonts w:ascii="Times New Roman" w:hAnsi="Times New Roman" w:cs="Times New Roman"/>
          <w:sz w:val="24"/>
          <w:szCs w:val="24"/>
        </w:rPr>
        <w:t>nual</w:t>
      </w:r>
      <w:proofErr w:type="spellEnd"/>
      <w:r w:rsidR="00A960B0">
        <w:rPr>
          <w:rFonts w:ascii="Times New Roman" w:hAnsi="Times New Roman" w:cs="Times New Roman"/>
          <w:sz w:val="24"/>
          <w:szCs w:val="24"/>
        </w:rPr>
        <w:t xml:space="preserve"> </w:t>
      </w:r>
      <w:r w:rsidR="00907898">
        <w:rPr>
          <w:rFonts w:ascii="Times New Roman" w:hAnsi="Times New Roman" w:cs="Times New Roman"/>
          <w:sz w:val="24"/>
          <w:szCs w:val="24"/>
        </w:rPr>
        <w:t>time-</w:t>
      </w:r>
      <w:r w:rsidR="00A960B0">
        <w:rPr>
          <w:rFonts w:ascii="Times New Roman" w:hAnsi="Times New Roman" w:cs="Times New Roman"/>
          <w:sz w:val="24"/>
          <w:szCs w:val="24"/>
        </w:rPr>
        <w:t>scale</w:t>
      </w:r>
      <w:r w:rsidR="00907898">
        <w:rPr>
          <w:rFonts w:ascii="Times New Roman" w:hAnsi="Times New Roman" w:cs="Times New Roman"/>
          <w:sz w:val="24"/>
          <w:szCs w:val="24"/>
        </w:rPr>
        <w:t>s, there</w:t>
      </w:r>
      <w:r w:rsidR="00A960B0">
        <w:rPr>
          <w:rFonts w:ascii="Times New Roman" w:hAnsi="Times New Roman" w:cs="Times New Roman"/>
          <w:sz w:val="24"/>
          <w:szCs w:val="24"/>
        </w:rPr>
        <w:t xml:space="preserve"> is </w:t>
      </w:r>
      <w:r w:rsidR="00907898">
        <w:rPr>
          <w:rFonts w:ascii="Times New Roman" w:hAnsi="Times New Roman" w:cs="Times New Roman"/>
          <w:sz w:val="24"/>
          <w:szCs w:val="24"/>
        </w:rPr>
        <w:t xml:space="preserve">a </w:t>
      </w:r>
      <w:r w:rsidR="00A960B0">
        <w:rPr>
          <w:rFonts w:ascii="Times New Roman" w:hAnsi="Times New Roman" w:cs="Times New Roman"/>
          <w:sz w:val="24"/>
          <w:szCs w:val="24"/>
        </w:rPr>
        <w:t>positive correlat</w:t>
      </w:r>
      <w:r w:rsidR="00907898">
        <w:rPr>
          <w:rFonts w:ascii="Times New Roman" w:hAnsi="Times New Roman" w:cs="Times New Roman"/>
          <w:sz w:val="24"/>
          <w:szCs w:val="24"/>
        </w:rPr>
        <w:t>ion between the NECC transport and</w:t>
      </w:r>
      <w:r w:rsidR="00A960B0">
        <w:rPr>
          <w:rFonts w:ascii="Times New Roman" w:hAnsi="Times New Roman" w:cs="Times New Roman"/>
          <w:sz w:val="24"/>
          <w:szCs w:val="24"/>
        </w:rPr>
        <w:t xml:space="preserve"> a</w:t>
      </w:r>
      <w:r w:rsidR="00907898">
        <w:rPr>
          <w:rFonts w:ascii="Times New Roman" w:hAnsi="Times New Roman" w:cs="Times New Roman"/>
          <w:sz w:val="24"/>
          <w:szCs w:val="24"/>
        </w:rPr>
        <w:t>n</w:t>
      </w:r>
      <w:r w:rsidR="00A960B0">
        <w:rPr>
          <w:rFonts w:ascii="Times New Roman" w:hAnsi="Times New Roman" w:cs="Times New Roman"/>
          <w:sz w:val="24"/>
          <w:szCs w:val="24"/>
        </w:rPr>
        <w:t xml:space="preserve"> </w:t>
      </w:r>
      <w:r w:rsidR="00907898">
        <w:rPr>
          <w:rFonts w:ascii="Times New Roman" w:hAnsi="Times New Roman" w:cs="Times New Roman"/>
          <w:sz w:val="24"/>
          <w:szCs w:val="24"/>
        </w:rPr>
        <w:t xml:space="preserve">anomalous </w:t>
      </w:r>
      <w:r w:rsidR="00A960B0">
        <w:rPr>
          <w:rFonts w:ascii="Times New Roman" w:hAnsi="Times New Roman" w:cs="Times New Roman"/>
          <w:sz w:val="24"/>
          <w:szCs w:val="24"/>
        </w:rPr>
        <w:t xml:space="preserve">sea surface temperature </w:t>
      </w:r>
      <w:r w:rsidR="00907898">
        <w:rPr>
          <w:rFonts w:ascii="Times New Roman" w:hAnsi="Times New Roman" w:cs="Times New Roman"/>
          <w:sz w:val="24"/>
          <w:szCs w:val="24"/>
        </w:rPr>
        <w:t>north-south gradient</w:t>
      </w:r>
      <w:r w:rsidR="00A960B0">
        <w:rPr>
          <w:rFonts w:ascii="Times New Roman" w:hAnsi="Times New Roman" w:cs="Times New Roman"/>
          <w:sz w:val="24"/>
          <w:szCs w:val="24"/>
        </w:rPr>
        <w:t xml:space="preserve"> and </w:t>
      </w:r>
      <w:r w:rsidR="00907898">
        <w:rPr>
          <w:rFonts w:ascii="Times New Roman" w:hAnsi="Times New Roman" w:cs="Times New Roman"/>
          <w:sz w:val="24"/>
          <w:szCs w:val="24"/>
        </w:rPr>
        <w:t xml:space="preserve">the </w:t>
      </w:r>
      <w:r w:rsidR="00547127">
        <w:rPr>
          <w:rFonts w:ascii="Times New Roman" w:hAnsi="Times New Roman" w:cs="Times New Roman"/>
          <w:sz w:val="24"/>
          <w:szCs w:val="24"/>
        </w:rPr>
        <w:t>strengthening of the southwesterly winds</w:t>
      </w:r>
      <w:r w:rsidR="00A960B0">
        <w:rPr>
          <w:rFonts w:ascii="Times New Roman" w:hAnsi="Times New Roman" w:cs="Times New Roman"/>
          <w:sz w:val="24"/>
          <w:szCs w:val="24"/>
        </w:rPr>
        <w:t>.</w:t>
      </w:r>
      <w:r w:rsidR="00F279CC">
        <w:rPr>
          <w:rFonts w:ascii="Times New Roman" w:hAnsi="Times New Roman" w:cs="Times New Roman"/>
          <w:sz w:val="24"/>
          <w:szCs w:val="24"/>
        </w:rPr>
        <w:t xml:space="preserve"> The NEUC </w:t>
      </w:r>
      <w:r w:rsidR="00E26CD1">
        <w:rPr>
          <w:rFonts w:ascii="Times New Roman" w:hAnsi="Times New Roman" w:cs="Times New Roman"/>
          <w:sz w:val="24"/>
          <w:szCs w:val="24"/>
        </w:rPr>
        <w:t>shows</w:t>
      </w:r>
      <w:r w:rsidR="00F279CC" w:rsidRPr="00FF35A3">
        <w:rPr>
          <w:rFonts w:ascii="Times New Roman" w:hAnsi="Times New Roman" w:cs="Times New Roman"/>
          <w:sz w:val="24"/>
          <w:szCs w:val="24"/>
        </w:rPr>
        <w:t xml:space="preserve"> </w:t>
      </w:r>
      <w:r w:rsidR="00847D78" w:rsidRPr="00FF35A3">
        <w:rPr>
          <w:rFonts w:ascii="Times New Roman" w:hAnsi="Times New Roman" w:cs="Times New Roman"/>
          <w:sz w:val="24"/>
          <w:szCs w:val="24"/>
        </w:rPr>
        <w:t>a</w:t>
      </w:r>
      <w:r w:rsidR="00F279CC" w:rsidRPr="00FF35A3">
        <w:rPr>
          <w:rFonts w:ascii="Times New Roman" w:hAnsi="Times New Roman" w:cs="Times New Roman"/>
          <w:sz w:val="24"/>
          <w:szCs w:val="24"/>
        </w:rPr>
        <w:t xml:space="preserve"> </w:t>
      </w:r>
      <w:r w:rsidR="00F279CC">
        <w:rPr>
          <w:rFonts w:ascii="Times New Roman" w:hAnsi="Times New Roman" w:cs="Times New Roman"/>
          <w:sz w:val="24"/>
          <w:szCs w:val="24"/>
        </w:rPr>
        <w:t xml:space="preserve">stronger transport values </w:t>
      </w:r>
      <w:r w:rsidR="00A83C9F">
        <w:rPr>
          <w:rFonts w:ascii="Times New Roman" w:hAnsi="Times New Roman" w:cs="Times New Roman"/>
          <w:sz w:val="24"/>
          <w:szCs w:val="24"/>
        </w:rPr>
        <w:t xml:space="preserve">up to 10 </w:t>
      </w:r>
      <w:proofErr w:type="spellStart"/>
      <w:r w:rsidR="00A83C9F">
        <w:rPr>
          <w:rFonts w:ascii="Times New Roman" w:hAnsi="Times New Roman" w:cs="Times New Roman"/>
          <w:sz w:val="24"/>
          <w:szCs w:val="24"/>
        </w:rPr>
        <w:t>Sv</w:t>
      </w:r>
      <w:proofErr w:type="spellEnd"/>
      <w:r w:rsidR="00A83C9F">
        <w:rPr>
          <w:rFonts w:ascii="Times New Roman" w:hAnsi="Times New Roman" w:cs="Times New Roman"/>
          <w:sz w:val="24"/>
          <w:szCs w:val="24"/>
        </w:rPr>
        <w:t xml:space="preserve"> </w:t>
      </w:r>
      <w:r w:rsidR="00F279CC">
        <w:rPr>
          <w:rFonts w:ascii="Times New Roman" w:hAnsi="Times New Roman" w:cs="Times New Roman"/>
          <w:sz w:val="24"/>
          <w:szCs w:val="24"/>
        </w:rPr>
        <w:t>from January-July</w:t>
      </w:r>
      <w:r w:rsidR="00C90980">
        <w:rPr>
          <w:rFonts w:ascii="Times New Roman" w:hAnsi="Times New Roman" w:cs="Times New Roman"/>
          <w:sz w:val="24"/>
          <w:szCs w:val="24"/>
        </w:rPr>
        <w:t>, and the</w:t>
      </w:r>
      <w:r w:rsidR="00F279CC">
        <w:rPr>
          <w:rFonts w:ascii="Times New Roman" w:hAnsi="Times New Roman" w:cs="Times New Roman"/>
          <w:sz w:val="24"/>
          <w:szCs w:val="24"/>
        </w:rPr>
        <w:t xml:space="preserve"> </w:t>
      </w:r>
      <w:proofErr w:type="spellStart"/>
      <w:r w:rsidR="00C90980">
        <w:rPr>
          <w:rFonts w:ascii="Times New Roman" w:hAnsi="Times New Roman" w:cs="Times New Roman"/>
          <w:sz w:val="24"/>
          <w:szCs w:val="24"/>
        </w:rPr>
        <w:t>interannual</w:t>
      </w:r>
      <w:proofErr w:type="spellEnd"/>
      <w:r w:rsidR="00C90980">
        <w:rPr>
          <w:rFonts w:ascii="Times New Roman" w:hAnsi="Times New Roman" w:cs="Times New Roman"/>
          <w:sz w:val="24"/>
          <w:szCs w:val="24"/>
        </w:rPr>
        <w:t xml:space="preserve"> variability of the </w:t>
      </w:r>
      <w:r w:rsidR="00F279CC">
        <w:rPr>
          <w:rFonts w:ascii="Times New Roman" w:hAnsi="Times New Roman" w:cs="Times New Roman"/>
          <w:sz w:val="24"/>
          <w:szCs w:val="24"/>
        </w:rPr>
        <w:t xml:space="preserve">NEUC transport </w:t>
      </w:r>
      <w:r w:rsidR="00626FAB">
        <w:rPr>
          <w:rFonts w:ascii="Times New Roman" w:hAnsi="Times New Roman" w:cs="Times New Roman"/>
          <w:sz w:val="24"/>
          <w:szCs w:val="24"/>
        </w:rPr>
        <w:t xml:space="preserve">agrees with previous mechanisms such that it </w:t>
      </w:r>
      <w:r w:rsidR="00F279CC">
        <w:rPr>
          <w:rFonts w:ascii="Times New Roman" w:hAnsi="Times New Roman" w:cs="Times New Roman"/>
          <w:sz w:val="24"/>
          <w:szCs w:val="24"/>
        </w:rPr>
        <w:t>is</w:t>
      </w:r>
      <w:r w:rsidR="00626FAB">
        <w:rPr>
          <w:rFonts w:ascii="Times New Roman" w:hAnsi="Times New Roman" w:cs="Times New Roman"/>
          <w:sz w:val="24"/>
          <w:szCs w:val="24"/>
        </w:rPr>
        <w:t xml:space="preserve"> </w:t>
      </w:r>
      <w:r w:rsidR="00F279CC">
        <w:rPr>
          <w:rFonts w:ascii="Times New Roman" w:hAnsi="Times New Roman" w:cs="Times New Roman"/>
          <w:sz w:val="24"/>
          <w:szCs w:val="24"/>
        </w:rPr>
        <w:t xml:space="preserve">correlated </w:t>
      </w:r>
      <w:r w:rsidR="00E26CD1">
        <w:rPr>
          <w:rFonts w:ascii="Times New Roman" w:hAnsi="Times New Roman" w:cs="Times New Roman"/>
          <w:sz w:val="24"/>
          <w:szCs w:val="24"/>
        </w:rPr>
        <w:t>with</w:t>
      </w:r>
      <w:r w:rsidR="00A80396">
        <w:rPr>
          <w:rFonts w:ascii="Times New Roman" w:hAnsi="Times New Roman" w:cs="Times New Roman"/>
          <w:sz w:val="24"/>
          <w:szCs w:val="24"/>
        </w:rPr>
        <w:t xml:space="preserve"> the sea surface temperature</w:t>
      </w:r>
      <w:r w:rsidR="00F96D0E">
        <w:rPr>
          <w:rFonts w:ascii="Times New Roman" w:hAnsi="Times New Roman" w:cs="Times New Roman"/>
          <w:sz w:val="24"/>
          <w:szCs w:val="24"/>
        </w:rPr>
        <w:t xml:space="preserve"> </w:t>
      </w:r>
      <w:r w:rsidR="00A960B0">
        <w:rPr>
          <w:rFonts w:ascii="Times New Roman" w:hAnsi="Times New Roman" w:cs="Times New Roman"/>
          <w:sz w:val="24"/>
          <w:szCs w:val="24"/>
        </w:rPr>
        <w:t>on</w:t>
      </w:r>
      <w:r w:rsidR="00F279CC">
        <w:rPr>
          <w:rFonts w:ascii="Times New Roman" w:hAnsi="Times New Roman" w:cs="Times New Roman"/>
          <w:sz w:val="24"/>
          <w:szCs w:val="24"/>
        </w:rPr>
        <w:t xml:space="preserve"> the Gul</w:t>
      </w:r>
      <w:r w:rsidR="00E26CD1">
        <w:rPr>
          <w:rFonts w:ascii="Times New Roman" w:hAnsi="Times New Roman" w:cs="Times New Roman"/>
          <w:sz w:val="24"/>
          <w:szCs w:val="24"/>
        </w:rPr>
        <w:t xml:space="preserve">f of Guinea and </w:t>
      </w:r>
      <w:r w:rsidR="00632C2D">
        <w:rPr>
          <w:rFonts w:ascii="Times New Roman" w:hAnsi="Times New Roman" w:cs="Times New Roman"/>
          <w:sz w:val="24"/>
          <w:szCs w:val="24"/>
        </w:rPr>
        <w:t>south</w:t>
      </w:r>
      <w:r w:rsidR="00450AC9">
        <w:rPr>
          <w:rFonts w:ascii="Times New Roman" w:hAnsi="Times New Roman" w:cs="Times New Roman"/>
          <w:sz w:val="24"/>
          <w:szCs w:val="24"/>
        </w:rPr>
        <w:t xml:space="preserve">eastern </w:t>
      </w:r>
      <w:r w:rsidR="00E26CD1">
        <w:rPr>
          <w:rFonts w:ascii="Times New Roman" w:hAnsi="Times New Roman" w:cs="Times New Roman"/>
          <w:sz w:val="24"/>
          <w:szCs w:val="24"/>
        </w:rPr>
        <w:t>equatorial band</w:t>
      </w:r>
      <w:r w:rsidR="00626FAB">
        <w:rPr>
          <w:rFonts w:ascii="Times New Roman" w:hAnsi="Times New Roman" w:cs="Times New Roman"/>
          <w:sz w:val="24"/>
          <w:szCs w:val="24"/>
        </w:rPr>
        <w:t>s</w:t>
      </w:r>
      <w:r w:rsidR="00C90980">
        <w:rPr>
          <w:rFonts w:ascii="Times New Roman" w:hAnsi="Times New Roman" w:cs="Times New Roman"/>
          <w:sz w:val="24"/>
          <w:szCs w:val="24"/>
        </w:rPr>
        <w:t>, and reduction of equatorial winds</w:t>
      </w:r>
      <w:r w:rsidR="00F279CC">
        <w:rPr>
          <w:rFonts w:ascii="Times New Roman" w:hAnsi="Times New Roman" w:cs="Times New Roman"/>
          <w:sz w:val="24"/>
          <w:szCs w:val="24"/>
        </w:rPr>
        <w:t>.</w:t>
      </w:r>
      <w:r w:rsidR="00BC67E2">
        <w:rPr>
          <w:rFonts w:ascii="Times New Roman" w:hAnsi="Times New Roman" w:cs="Times New Roman"/>
          <w:sz w:val="24"/>
          <w:szCs w:val="24"/>
        </w:rPr>
        <w:t xml:space="preserve"> The EUC shows</w:t>
      </w:r>
      <w:r w:rsidR="00F96D0E">
        <w:rPr>
          <w:rFonts w:ascii="Times New Roman" w:hAnsi="Times New Roman" w:cs="Times New Roman"/>
          <w:sz w:val="24"/>
          <w:szCs w:val="24"/>
        </w:rPr>
        <w:t xml:space="preserve"> strong </w:t>
      </w:r>
      <w:r w:rsidR="00BC67E2">
        <w:rPr>
          <w:rFonts w:ascii="Times New Roman" w:hAnsi="Times New Roman" w:cs="Times New Roman"/>
          <w:sz w:val="24"/>
          <w:szCs w:val="24"/>
        </w:rPr>
        <w:t xml:space="preserve">annual and </w:t>
      </w:r>
      <w:r w:rsidR="00F96D0E">
        <w:rPr>
          <w:rFonts w:ascii="Times New Roman" w:hAnsi="Times New Roman" w:cs="Times New Roman"/>
          <w:sz w:val="24"/>
          <w:szCs w:val="24"/>
        </w:rPr>
        <w:t>semi-annual component of its variability</w:t>
      </w:r>
      <w:r w:rsidR="00626FAB">
        <w:rPr>
          <w:rFonts w:ascii="Times New Roman" w:hAnsi="Times New Roman" w:cs="Times New Roman"/>
          <w:sz w:val="24"/>
          <w:szCs w:val="24"/>
        </w:rPr>
        <w:t xml:space="preserve"> in the region</w:t>
      </w:r>
      <w:r w:rsidR="00F96D0E">
        <w:rPr>
          <w:rFonts w:ascii="Times New Roman" w:hAnsi="Times New Roman" w:cs="Times New Roman"/>
          <w:sz w:val="24"/>
          <w:szCs w:val="24"/>
        </w:rPr>
        <w:t>.</w:t>
      </w:r>
      <w:r w:rsidR="00666C2B">
        <w:rPr>
          <w:rFonts w:ascii="Times New Roman" w:hAnsi="Times New Roman" w:cs="Times New Roman"/>
          <w:sz w:val="24"/>
          <w:szCs w:val="24"/>
        </w:rPr>
        <w:t xml:space="preserve"> </w:t>
      </w:r>
      <w:r w:rsidR="005911B8" w:rsidRPr="006E1056">
        <w:rPr>
          <w:rFonts w:ascii="Times New Roman" w:hAnsi="Times New Roman" w:cs="Times New Roman"/>
          <w:sz w:val="24"/>
          <w:szCs w:val="24"/>
        </w:rPr>
        <w:t xml:space="preserve">This study shows that for a long-term monitoring system of the region, both altimetry and XBT data </w:t>
      </w:r>
      <w:r w:rsidR="00F14A0D">
        <w:rPr>
          <w:rFonts w:ascii="Times New Roman" w:hAnsi="Times New Roman" w:cs="Times New Roman"/>
          <w:sz w:val="24"/>
          <w:szCs w:val="24"/>
        </w:rPr>
        <w:t>are necessary</w:t>
      </w:r>
      <w:r w:rsidR="00316451">
        <w:rPr>
          <w:rFonts w:ascii="Times New Roman" w:hAnsi="Times New Roman" w:cs="Times New Roman"/>
          <w:sz w:val="24"/>
          <w:szCs w:val="24"/>
        </w:rPr>
        <w:t xml:space="preserve"> a near-</w:t>
      </w:r>
      <w:r w:rsidR="005911B8" w:rsidRPr="006E1056">
        <w:rPr>
          <w:rFonts w:ascii="Times New Roman" w:hAnsi="Times New Roman" w:cs="Times New Roman"/>
          <w:sz w:val="24"/>
          <w:szCs w:val="24"/>
        </w:rPr>
        <w:t xml:space="preserve">real-time inference of the dynamical and </w:t>
      </w:r>
      <w:proofErr w:type="spellStart"/>
      <w:r w:rsidR="005911B8" w:rsidRPr="006E1056">
        <w:rPr>
          <w:rFonts w:ascii="Times New Roman" w:hAnsi="Times New Roman" w:cs="Times New Roman"/>
          <w:sz w:val="24"/>
          <w:szCs w:val="24"/>
        </w:rPr>
        <w:t>thermodynamical</w:t>
      </w:r>
      <w:proofErr w:type="spellEnd"/>
      <w:r w:rsidR="005911B8" w:rsidRPr="006E1056">
        <w:rPr>
          <w:rFonts w:ascii="Times New Roman" w:hAnsi="Times New Roman" w:cs="Times New Roman"/>
          <w:sz w:val="24"/>
          <w:szCs w:val="24"/>
        </w:rPr>
        <w:t xml:space="preserve"> properties of the current system in the tropical Atlantic region.</w:t>
      </w: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DD1689" w:rsidRDefault="00DD1689" w:rsidP="004A7EAB">
      <w:pPr>
        <w:spacing w:after="120"/>
        <w:jc w:val="both"/>
        <w:rPr>
          <w:rFonts w:ascii="Times New Roman" w:hAnsi="Times New Roman" w:cs="Times New Roman"/>
          <w:sz w:val="24"/>
          <w:szCs w:val="24"/>
        </w:rPr>
      </w:pPr>
    </w:p>
    <w:p w:rsidR="00DD1689" w:rsidRDefault="00DD1689"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3D245F" w:rsidRDefault="003D245F" w:rsidP="004A7EAB">
      <w:pPr>
        <w:spacing w:after="120"/>
        <w:jc w:val="both"/>
        <w:rPr>
          <w:rFonts w:ascii="Times New Roman" w:hAnsi="Times New Roman" w:cs="Times New Roman"/>
          <w:sz w:val="24"/>
          <w:szCs w:val="24"/>
        </w:rPr>
      </w:pPr>
    </w:p>
    <w:p w:rsidR="009D7398" w:rsidRDefault="009D7398" w:rsidP="004A7EAB">
      <w:pPr>
        <w:spacing w:after="120"/>
        <w:jc w:val="both"/>
        <w:rPr>
          <w:rFonts w:ascii="Times New Roman" w:hAnsi="Times New Roman" w:cs="Times New Roman"/>
          <w:sz w:val="24"/>
          <w:szCs w:val="24"/>
        </w:rPr>
      </w:pPr>
    </w:p>
    <w:p w:rsidR="000740B2" w:rsidRDefault="000740B2" w:rsidP="004A7EAB">
      <w:pPr>
        <w:spacing w:after="120"/>
        <w:jc w:val="both"/>
        <w:rPr>
          <w:rFonts w:ascii="Times New Roman" w:hAnsi="Times New Roman" w:cs="Times New Roman"/>
          <w:sz w:val="24"/>
          <w:szCs w:val="24"/>
        </w:rPr>
      </w:pPr>
    </w:p>
    <w:p w:rsidR="000740B2" w:rsidRDefault="000740B2"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434012" w:rsidRDefault="00434012" w:rsidP="004A7EAB">
      <w:pPr>
        <w:spacing w:after="120"/>
        <w:jc w:val="both"/>
        <w:rPr>
          <w:rFonts w:ascii="Times New Roman" w:hAnsi="Times New Roman" w:cs="Times New Roman"/>
          <w:sz w:val="24"/>
          <w:szCs w:val="24"/>
        </w:rPr>
      </w:pPr>
    </w:p>
    <w:p w:rsidR="00434012" w:rsidRDefault="00434012" w:rsidP="004A7EAB">
      <w:pPr>
        <w:spacing w:after="120"/>
        <w:jc w:val="both"/>
        <w:rPr>
          <w:rFonts w:ascii="Times New Roman" w:hAnsi="Times New Roman" w:cs="Times New Roman"/>
          <w:sz w:val="24"/>
          <w:szCs w:val="24"/>
        </w:rPr>
      </w:pPr>
    </w:p>
    <w:p w:rsidR="00434012" w:rsidRDefault="00434012" w:rsidP="004A7EAB">
      <w:pPr>
        <w:spacing w:after="120"/>
        <w:jc w:val="both"/>
        <w:rPr>
          <w:rFonts w:ascii="Times New Roman" w:hAnsi="Times New Roman" w:cs="Times New Roman"/>
          <w:sz w:val="24"/>
          <w:szCs w:val="24"/>
        </w:rPr>
      </w:pPr>
    </w:p>
    <w:p w:rsidR="00FB386A" w:rsidRDefault="00FB386A" w:rsidP="004A7EAB">
      <w:pPr>
        <w:spacing w:after="120"/>
        <w:jc w:val="both"/>
        <w:rPr>
          <w:rFonts w:ascii="Times New Roman" w:hAnsi="Times New Roman" w:cs="Times New Roman"/>
          <w:sz w:val="24"/>
          <w:szCs w:val="24"/>
        </w:rPr>
      </w:pPr>
    </w:p>
    <w:p w:rsidR="00414264" w:rsidRPr="00FF35A3" w:rsidRDefault="00485A60" w:rsidP="004A7EAB">
      <w:pPr>
        <w:spacing w:after="1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FA13FE" w:rsidRPr="00FF35A3">
        <w:rPr>
          <w:rFonts w:ascii="Times New Roman" w:hAnsi="Times New Roman" w:cs="Times New Roman"/>
          <w:b/>
          <w:sz w:val="24"/>
          <w:szCs w:val="24"/>
        </w:rPr>
        <w:t>Introduction</w:t>
      </w:r>
    </w:p>
    <w:p w:rsidR="00FA13FE" w:rsidRPr="00FF35A3" w:rsidRDefault="00FA13FE" w:rsidP="004A7EAB">
      <w:pPr>
        <w:spacing w:after="120"/>
        <w:jc w:val="both"/>
        <w:rPr>
          <w:rFonts w:ascii="Times New Roman" w:hAnsi="Times New Roman" w:cs="Times New Roman"/>
          <w:sz w:val="24"/>
          <w:szCs w:val="24"/>
        </w:rPr>
      </w:pPr>
    </w:p>
    <w:p w:rsidR="00F65428" w:rsidRPr="00FF35A3" w:rsidRDefault="00A87090" w:rsidP="004A7EAB">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The tropical Atlantic</w:t>
      </w:r>
      <w:r w:rsidR="00F65428" w:rsidRPr="00FF35A3">
        <w:rPr>
          <w:rFonts w:ascii="Times New Roman" w:hAnsi="Times New Roman" w:cs="Times New Roman"/>
          <w:sz w:val="24"/>
          <w:szCs w:val="24"/>
        </w:rPr>
        <w:t xml:space="preserve"> current system is of great importance for </w:t>
      </w:r>
      <w:r w:rsidR="006E1056">
        <w:rPr>
          <w:rFonts w:ascii="Times New Roman" w:hAnsi="Times New Roman" w:cs="Times New Roman"/>
          <w:sz w:val="24"/>
          <w:szCs w:val="24"/>
        </w:rPr>
        <w:t>both inter-hemispheric and west</w:t>
      </w:r>
      <w:r w:rsidR="00F65428" w:rsidRPr="00FF35A3">
        <w:rPr>
          <w:rFonts w:ascii="Times New Roman" w:hAnsi="Times New Roman" w:cs="Times New Roman"/>
          <w:sz w:val="24"/>
          <w:szCs w:val="24"/>
        </w:rPr>
        <w:t>-to-east</w:t>
      </w:r>
      <w:r w:rsidR="007404C6">
        <w:rPr>
          <w:rFonts w:ascii="Times New Roman" w:hAnsi="Times New Roman" w:cs="Times New Roman"/>
          <w:sz w:val="24"/>
          <w:szCs w:val="24"/>
        </w:rPr>
        <w:t xml:space="preserve"> exchange of heat and nutrients,</w:t>
      </w:r>
      <w:r w:rsidR="00F65428" w:rsidRPr="00FF35A3">
        <w:rPr>
          <w:rFonts w:ascii="Times New Roman" w:hAnsi="Times New Roman" w:cs="Times New Roman"/>
          <w:sz w:val="24"/>
          <w:szCs w:val="24"/>
        </w:rPr>
        <w:t xml:space="preserve"> </w:t>
      </w:r>
      <w:r w:rsidR="00485A60">
        <w:rPr>
          <w:rFonts w:ascii="Times New Roman" w:hAnsi="Times New Roman" w:cs="Times New Roman"/>
          <w:sz w:val="24"/>
          <w:szCs w:val="24"/>
        </w:rPr>
        <w:t>which</w:t>
      </w:r>
      <w:r w:rsidR="00F65428" w:rsidRPr="00FF35A3">
        <w:rPr>
          <w:rFonts w:ascii="Times New Roman" w:hAnsi="Times New Roman" w:cs="Times New Roman"/>
          <w:sz w:val="24"/>
          <w:szCs w:val="24"/>
        </w:rPr>
        <w:t xml:space="preserve"> also impacts the climate and weather in the surrounding continental areas </w:t>
      </w:r>
      <w:r w:rsidR="007F58B1">
        <w:rPr>
          <w:rFonts w:ascii="Times New Roman" w:hAnsi="Times New Roman" w:cs="Times New Roman"/>
          <w:sz w:val="24"/>
          <w:szCs w:val="24"/>
        </w:rPr>
        <w:t>[</w:t>
      </w:r>
      <w:r w:rsidR="00E26CD1">
        <w:rPr>
          <w:rFonts w:ascii="Times New Roman" w:hAnsi="Times New Roman" w:cs="Times New Roman"/>
          <w:sz w:val="24"/>
          <w:szCs w:val="24"/>
        </w:rPr>
        <w:t>e.g.</w:t>
      </w:r>
      <w:r w:rsidR="000740B2">
        <w:rPr>
          <w:rFonts w:ascii="Times New Roman" w:hAnsi="Times New Roman" w:cs="Times New Roman"/>
          <w:sz w:val="24"/>
          <w:szCs w:val="24"/>
        </w:rPr>
        <w:t>,</w:t>
      </w:r>
      <w:r w:rsidR="00E26CD1">
        <w:rPr>
          <w:rFonts w:ascii="Times New Roman" w:hAnsi="Times New Roman" w:cs="Times New Roman"/>
          <w:sz w:val="24"/>
          <w:szCs w:val="24"/>
        </w:rPr>
        <w:t xml:space="preserve"> </w:t>
      </w:r>
      <w:proofErr w:type="spellStart"/>
      <w:r w:rsidR="009F0D70">
        <w:rPr>
          <w:rFonts w:ascii="Times New Roman" w:hAnsi="Times New Roman" w:cs="Times New Roman"/>
          <w:sz w:val="24"/>
          <w:szCs w:val="24"/>
        </w:rPr>
        <w:t>McCready</w:t>
      </w:r>
      <w:proofErr w:type="spellEnd"/>
      <w:r w:rsidR="009F0D70">
        <w:rPr>
          <w:rFonts w:ascii="Times New Roman" w:hAnsi="Times New Roman" w:cs="Times New Roman"/>
          <w:sz w:val="24"/>
          <w:szCs w:val="24"/>
        </w:rPr>
        <w:t xml:space="preserve"> et al., 2002; </w:t>
      </w:r>
      <w:r w:rsidR="00F65428" w:rsidRPr="00FF35A3">
        <w:rPr>
          <w:rFonts w:ascii="Times New Roman" w:hAnsi="Times New Roman" w:cs="Times New Roman"/>
          <w:sz w:val="24"/>
          <w:szCs w:val="24"/>
        </w:rPr>
        <w:t xml:space="preserve">Goldenberg et al., 2001; Sutton and </w:t>
      </w:r>
      <w:proofErr w:type="spellStart"/>
      <w:r w:rsidR="00F65428" w:rsidRPr="00FF35A3">
        <w:rPr>
          <w:rFonts w:ascii="Times New Roman" w:hAnsi="Times New Roman" w:cs="Times New Roman"/>
          <w:sz w:val="24"/>
          <w:szCs w:val="24"/>
        </w:rPr>
        <w:t>Hodson</w:t>
      </w:r>
      <w:proofErr w:type="spellEnd"/>
      <w:r w:rsidR="00F65428" w:rsidRPr="00FF35A3">
        <w:rPr>
          <w:rFonts w:ascii="Times New Roman" w:hAnsi="Times New Roman" w:cs="Times New Roman"/>
          <w:sz w:val="24"/>
          <w:szCs w:val="24"/>
        </w:rPr>
        <w:t>, 2005</w:t>
      </w:r>
      <w:r w:rsidR="007F58B1">
        <w:rPr>
          <w:rFonts w:ascii="Times New Roman" w:hAnsi="Times New Roman" w:cs="Times New Roman"/>
          <w:sz w:val="24"/>
          <w:szCs w:val="24"/>
        </w:rPr>
        <w:t>]</w:t>
      </w:r>
      <w:r w:rsidR="00F65428" w:rsidRPr="00FF35A3">
        <w:rPr>
          <w:rFonts w:ascii="Times New Roman" w:hAnsi="Times New Roman" w:cs="Times New Roman"/>
          <w:sz w:val="24"/>
          <w:szCs w:val="24"/>
        </w:rPr>
        <w:t xml:space="preserve">. </w:t>
      </w:r>
    </w:p>
    <w:p w:rsidR="005B3496" w:rsidRDefault="00DD1689" w:rsidP="00FB695E">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In the upper tropical Atlantic, t</w:t>
      </w:r>
      <w:r w:rsidR="00F65428" w:rsidRPr="00FF35A3">
        <w:rPr>
          <w:rFonts w:ascii="Times New Roman" w:hAnsi="Times New Roman" w:cs="Times New Roman"/>
          <w:sz w:val="24"/>
          <w:szCs w:val="24"/>
        </w:rPr>
        <w:t>he main conduit for the inte</w:t>
      </w:r>
      <w:r>
        <w:rPr>
          <w:rFonts w:ascii="Times New Roman" w:hAnsi="Times New Roman" w:cs="Times New Roman"/>
          <w:sz w:val="24"/>
          <w:szCs w:val="24"/>
        </w:rPr>
        <w:t xml:space="preserve">r-hemispheric water exchange is the </w:t>
      </w:r>
      <w:r w:rsidRPr="00FF35A3">
        <w:rPr>
          <w:rFonts w:ascii="Times New Roman" w:hAnsi="Times New Roman" w:cs="Times New Roman"/>
          <w:sz w:val="24"/>
          <w:szCs w:val="24"/>
        </w:rPr>
        <w:t>North Brazil Under</w:t>
      </w:r>
      <w:r w:rsidR="005B3496">
        <w:rPr>
          <w:rFonts w:ascii="Times New Roman" w:hAnsi="Times New Roman" w:cs="Times New Roman"/>
          <w:sz w:val="24"/>
          <w:szCs w:val="24"/>
        </w:rPr>
        <w:t>current/Current</w:t>
      </w:r>
      <w:r w:rsidRPr="00FF35A3">
        <w:rPr>
          <w:rFonts w:ascii="Times New Roman" w:hAnsi="Times New Roman" w:cs="Times New Roman"/>
          <w:sz w:val="24"/>
          <w:szCs w:val="24"/>
        </w:rPr>
        <w:t xml:space="preserve"> (NBUC/NBC)</w:t>
      </w:r>
      <w:r w:rsidR="005B3496">
        <w:rPr>
          <w:rFonts w:ascii="Times New Roman" w:hAnsi="Times New Roman" w:cs="Times New Roman"/>
          <w:sz w:val="24"/>
          <w:szCs w:val="24"/>
        </w:rPr>
        <w:t>, which is a western boundary current system.</w:t>
      </w:r>
      <w:r w:rsidR="00F65428" w:rsidRPr="00FF35A3">
        <w:rPr>
          <w:rFonts w:ascii="Times New Roman" w:hAnsi="Times New Roman" w:cs="Times New Roman"/>
          <w:sz w:val="24"/>
          <w:szCs w:val="24"/>
        </w:rPr>
        <w:t xml:space="preserve"> On its northward path, part of the NBC </w:t>
      </w:r>
      <w:proofErr w:type="spellStart"/>
      <w:r w:rsidR="00F65428" w:rsidRPr="00FF35A3">
        <w:rPr>
          <w:rFonts w:ascii="Times New Roman" w:hAnsi="Times New Roman" w:cs="Times New Roman"/>
          <w:sz w:val="24"/>
          <w:szCs w:val="24"/>
        </w:rPr>
        <w:t>retroflects</w:t>
      </w:r>
      <w:proofErr w:type="spellEnd"/>
      <w:r w:rsidR="00F65428" w:rsidRPr="00FF35A3">
        <w:rPr>
          <w:rFonts w:ascii="Times New Roman" w:hAnsi="Times New Roman" w:cs="Times New Roman"/>
          <w:sz w:val="24"/>
          <w:szCs w:val="24"/>
        </w:rPr>
        <w:t xml:space="preserve"> eastward and feeds into a system of zonal coun</w:t>
      </w:r>
      <w:r w:rsidR="00E226C7" w:rsidRPr="00FF35A3">
        <w:rPr>
          <w:rFonts w:ascii="Times New Roman" w:hAnsi="Times New Roman" w:cs="Times New Roman"/>
          <w:sz w:val="24"/>
          <w:szCs w:val="24"/>
        </w:rPr>
        <w:t>tercurrents</w:t>
      </w:r>
      <w:r w:rsidR="00810562"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00810562" w:rsidRPr="00FF35A3">
        <w:rPr>
          <w:rFonts w:ascii="Times New Roman" w:hAnsi="Times New Roman" w:cs="Times New Roman"/>
          <w:sz w:val="24"/>
          <w:szCs w:val="24"/>
        </w:rPr>
        <w:t xml:space="preserve">Schott et al., 1995; </w:t>
      </w:r>
      <w:proofErr w:type="spellStart"/>
      <w:r w:rsidR="00810562" w:rsidRPr="00FF35A3">
        <w:rPr>
          <w:rFonts w:ascii="Times New Roman" w:hAnsi="Times New Roman" w:cs="Times New Roman"/>
          <w:sz w:val="24"/>
          <w:szCs w:val="24"/>
        </w:rPr>
        <w:t>Bourles</w:t>
      </w:r>
      <w:proofErr w:type="spellEnd"/>
      <w:r w:rsidR="00810562" w:rsidRPr="00FF35A3">
        <w:rPr>
          <w:rFonts w:ascii="Times New Roman" w:hAnsi="Times New Roman" w:cs="Times New Roman"/>
          <w:sz w:val="24"/>
          <w:szCs w:val="24"/>
        </w:rPr>
        <w:t xml:space="preserve"> et al., 1999a</w:t>
      </w:r>
      <w:r w:rsidR="007F58B1">
        <w:rPr>
          <w:rFonts w:ascii="Times New Roman" w:hAnsi="Times New Roman" w:cs="Times New Roman"/>
          <w:sz w:val="24"/>
          <w:szCs w:val="24"/>
        </w:rPr>
        <w:t>]</w:t>
      </w:r>
      <w:r w:rsidR="00E226C7" w:rsidRPr="00FF35A3">
        <w:rPr>
          <w:rFonts w:ascii="Times New Roman" w:hAnsi="Times New Roman" w:cs="Times New Roman"/>
          <w:sz w:val="24"/>
          <w:szCs w:val="24"/>
        </w:rPr>
        <w:t xml:space="preserve">. </w:t>
      </w:r>
      <w:r w:rsidR="004B5B16">
        <w:rPr>
          <w:rFonts w:ascii="Times New Roman" w:hAnsi="Times New Roman" w:cs="Times New Roman"/>
          <w:sz w:val="24"/>
          <w:szCs w:val="24"/>
        </w:rPr>
        <w:t>Specifically</w:t>
      </w:r>
      <w:r w:rsidR="00E226C7" w:rsidRPr="00FF35A3">
        <w:rPr>
          <w:rFonts w:ascii="Times New Roman" w:hAnsi="Times New Roman" w:cs="Times New Roman"/>
          <w:sz w:val="24"/>
          <w:szCs w:val="24"/>
        </w:rPr>
        <w:t>,</w:t>
      </w:r>
      <w:r w:rsidR="00F65428" w:rsidRPr="00FF35A3">
        <w:rPr>
          <w:rFonts w:ascii="Times New Roman" w:hAnsi="Times New Roman" w:cs="Times New Roman"/>
          <w:sz w:val="24"/>
          <w:szCs w:val="24"/>
        </w:rPr>
        <w:t xml:space="preserve"> </w:t>
      </w:r>
      <w:r w:rsidR="00E226C7" w:rsidRPr="00FF35A3">
        <w:rPr>
          <w:rFonts w:ascii="Times New Roman" w:hAnsi="Times New Roman" w:cs="Times New Roman"/>
          <w:sz w:val="24"/>
          <w:szCs w:val="24"/>
        </w:rPr>
        <w:t xml:space="preserve">into </w:t>
      </w:r>
      <w:r w:rsidR="00F65428" w:rsidRPr="00FF35A3">
        <w:rPr>
          <w:rFonts w:ascii="Times New Roman" w:hAnsi="Times New Roman" w:cs="Times New Roman"/>
          <w:sz w:val="24"/>
          <w:szCs w:val="24"/>
        </w:rPr>
        <w:t xml:space="preserve">the Equatorial Undercurrent (EUC) along the equator, and three off-equatorial currents, the North Equatorial Countercurrent (NECC), the North Equatorial Undercurrent (NEUC), and </w:t>
      </w:r>
      <w:r w:rsidR="00751782">
        <w:rPr>
          <w:rFonts w:ascii="Times New Roman" w:hAnsi="Times New Roman" w:cs="Times New Roman"/>
          <w:sz w:val="24"/>
          <w:szCs w:val="24"/>
        </w:rPr>
        <w:t>to a lesser extent</w:t>
      </w:r>
      <w:r w:rsidR="00F65428" w:rsidRPr="00FF35A3">
        <w:rPr>
          <w:rFonts w:ascii="Times New Roman" w:hAnsi="Times New Roman" w:cs="Times New Roman"/>
          <w:sz w:val="24"/>
          <w:szCs w:val="24"/>
        </w:rPr>
        <w:t xml:space="preserve"> the South Equatorial Undercurrent (SEUC). </w:t>
      </w:r>
    </w:p>
    <w:p w:rsidR="00FB695E" w:rsidRDefault="00E226C7" w:rsidP="00FB695E">
      <w:pPr>
        <w:autoSpaceDE w:val="0"/>
        <w:autoSpaceDN w:val="0"/>
        <w:adjustRightInd w:val="0"/>
        <w:spacing w:after="120"/>
        <w:jc w:val="both"/>
        <w:rPr>
          <w:rFonts w:ascii="Times New Roman" w:hAnsi="Times New Roman" w:cs="Times New Roman"/>
          <w:sz w:val="24"/>
          <w:szCs w:val="24"/>
        </w:rPr>
      </w:pPr>
      <w:r w:rsidRPr="00FF35A3">
        <w:rPr>
          <w:rFonts w:ascii="Times New Roman" w:hAnsi="Times New Roman" w:cs="Times New Roman"/>
          <w:sz w:val="24"/>
          <w:szCs w:val="24"/>
        </w:rPr>
        <w:t>The EUC has been largely studied for be</w:t>
      </w:r>
      <w:r w:rsidR="00632B2A">
        <w:rPr>
          <w:rFonts w:ascii="Times New Roman" w:hAnsi="Times New Roman" w:cs="Times New Roman"/>
          <w:sz w:val="24"/>
          <w:szCs w:val="24"/>
        </w:rPr>
        <w:t>ing</w:t>
      </w:r>
      <w:r w:rsidRPr="00FF35A3">
        <w:rPr>
          <w:rFonts w:ascii="Times New Roman" w:hAnsi="Times New Roman" w:cs="Times New Roman"/>
          <w:sz w:val="24"/>
          <w:szCs w:val="24"/>
        </w:rPr>
        <w:t xml:space="preserve"> unique in terms of its dynamics </w:t>
      </w:r>
      <w:r w:rsidR="007F58B1">
        <w:rPr>
          <w:rFonts w:ascii="Times New Roman" w:hAnsi="Times New Roman" w:cs="Times New Roman"/>
          <w:sz w:val="24"/>
          <w:szCs w:val="24"/>
        </w:rPr>
        <w:t>[</w:t>
      </w:r>
      <w:r w:rsidRPr="00FF35A3">
        <w:rPr>
          <w:rFonts w:ascii="Times New Roman" w:hAnsi="Times New Roman" w:cs="Times New Roman"/>
          <w:sz w:val="24"/>
          <w:szCs w:val="24"/>
        </w:rPr>
        <w:t>e.g.</w:t>
      </w:r>
      <w:r w:rsidR="004E73D8">
        <w:rPr>
          <w:rFonts w:ascii="Times New Roman" w:hAnsi="Times New Roman" w:cs="Times New Roman"/>
          <w:sz w:val="24"/>
          <w:szCs w:val="24"/>
        </w:rPr>
        <w:t>,</w:t>
      </w:r>
      <w:r w:rsidRPr="00FF35A3">
        <w:rPr>
          <w:rFonts w:ascii="Times New Roman" w:hAnsi="Times New Roman" w:cs="Times New Roman"/>
          <w:sz w:val="24"/>
          <w:szCs w:val="24"/>
        </w:rPr>
        <w:t xml:space="preserve"> </w:t>
      </w:r>
      <w:proofErr w:type="spellStart"/>
      <w:r w:rsidRPr="00FF35A3">
        <w:rPr>
          <w:rFonts w:ascii="Times New Roman" w:hAnsi="Times New Roman" w:cs="Times New Roman"/>
          <w:sz w:val="24"/>
          <w:szCs w:val="24"/>
        </w:rPr>
        <w:t>Pedlosky</w:t>
      </w:r>
      <w:proofErr w:type="spellEnd"/>
      <w:r w:rsidRPr="00FF35A3">
        <w:rPr>
          <w:rFonts w:ascii="Times New Roman" w:hAnsi="Times New Roman" w:cs="Times New Roman"/>
          <w:sz w:val="24"/>
          <w:szCs w:val="24"/>
        </w:rPr>
        <w:t>, 1987</w:t>
      </w:r>
      <w:r w:rsidR="007F58B1">
        <w:rPr>
          <w:rFonts w:ascii="Times New Roman" w:hAnsi="Times New Roman" w:cs="Times New Roman"/>
          <w:sz w:val="24"/>
          <w:szCs w:val="24"/>
        </w:rPr>
        <w:t>]</w:t>
      </w:r>
      <w:r w:rsidRPr="00FF35A3">
        <w:rPr>
          <w:rFonts w:ascii="Times New Roman" w:hAnsi="Times New Roman" w:cs="Times New Roman"/>
          <w:sz w:val="24"/>
          <w:szCs w:val="24"/>
        </w:rPr>
        <w:t xml:space="preserve"> and for be</w:t>
      </w:r>
      <w:r w:rsidR="00632B2A">
        <w:rPr>
          <w:rFonts w:ascii="Times New Roman" w:hAnsi="Times New Roman" w:cs="Times New Roman"/>
          <w:sz w:val="24"/>
          <w:szCs w:val="24"/>
        </w:rPr>
        <w:t>ing</w:t>
      </w:r>
      <w:r w:rsidRPr="00FF35A3">
        <w:rPr>
          <w:rFonts w:ascii="Times New Roman" w:hAnsi="Times New Roman" w:cs="Times New Roman"/>
          <w:sz w:val="24"/>
          <w:szCs w:val="24"/>
        </w:rPr>
        <w:t xml:space="preserve"> strongly related to the equatorial upwelling, and</w:t>
      </w:r>
      <w:r w:rsidR="00A87090">
        <w:rPr>
          <w:rFonts w:ascii="Times New Roman" w:hAnsi="Times New Roman" w:cs="Times New Roman"/>
          <w:sz w:val="24"/>
          <w:szCs w:val="24"/>
        </w:rPr>
        <w:t xml:space="preserve"> the Atlantic zonal mode</w:t>
      </w:r>
      <w:r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Pr="00FF35A3">
        <w:rPr>
          <w:rFonts w:ascii="Times New Roman" w:hAnsi="Times New Roman" w:cs="Times New Roman"/>
          <w:sz w:val="24"/>
          <w:szCs w:val="24"/>
        </w:rPr>
        <w:t>e.g.</w:t>
      </w:r>
      <w:r w:rsidR="00A87090">
        <w:rPr>
          <w:rFonts w:ascii="Times New Roman" w:hAnsi="Times New Roman" w:cs="Times New Roman"/>
          <w:sz w:val="24"/>
          <w:szCs w:val="24"/>
        </w:rPr>
        <w:t>,</w:t>
      </w:r>
      <w:r w:rsidRPr="00FF35A3">
        <w:rPr>
          <w:rFonts w:ascii="Times New Roman" w:hAnsi="Times New Roman" w:cs="Times New Roman"/>
          <w:sz w:val="24"/>
          <w:szCs w:val="24"/>
        </w:rPr>
        <w:t xml:space="preserve"> Goes and </w:t>
      </w:r>
      <w:proofErr w:type="spellStart"/>
      <w:r w:rsidRPr="00FF35A3">
        <w:rPr>
          <w:rFonts w:ascii="Times New Roman" w:hAnsi="Times New Roman" w:cs="Times New Roman"/>
          <w:sz w:val="24"/>
          <w:szCs w:val="24"/>
        </w:rPr>
        <w:t>Wainer</w:t>
      </w:r>
      <w:proofErr w:type="spellEnd"/>
      <w:r w:rsidRPr="00FF35A3">
        <w:rPr>
          <w:rFonts w:ascii="Times New Roman" w:hAnsi="Times New Roman" w:cs="Times New Roman"/>
          <w:sz w:val="24"/>
          <w:szCs w:val="24"/>
        </w:rPr>
        <w:t>, 2003</w:t>
      </w:r>
      <w:r w:rsidR="00B20310">
        <w:rPr>
          <w:rFonts w:ascii="Times New Roman" w:hAnsi="Times New Roman" w:cs="Times New Roman"/>
          <w:sz w:val="24"/>
          <w:szCs w:val="24"/>
        </w:rPr>
        <w:t xml:space="preserve">; </w:t>
      </w:r>
      <w:proofErr w:type="spellStart"/>
      <w:r w:rsidR="00B20310">
        <w:rPr>
          <w:rFonts w:ascii="Times New Roman" w:hAnsi="Times New Roman" w:cs="Times New Roman"/>
          <w:sz w:val="24"/>
          <w:szCs w:val="24"/>
        </w:rPr>
        <w:t>Hormann</w:t>
      </w:r>
      <w:proofErr w:type="spellEnd"/>
      <w:r w:rsidR="00B20310">
        <w:rPr>
          <w:rFonts w:ascii="Times New Roman" w:hAnsi="Times New Roman" w:cs="Times New Roman"/>
          <w:sz w:val="24"/>
          <w:szCs w:val="24"/>
        </w:rPr>
        <w:t xml:space="preserve"> and Brandt, 2007</w:t>
      </w:r>
      <w:r w:rsidR="007F58B1">
        <w:rPr>
          <w:rFonts w:ascii="Times New Roman" w:hAnsi="Times New Roman" w:cs="Times New Roman"/>
          <w:sz w:val="24"/>
          <w:szCs w:val="24"/>
        </w:rPr>
        <w:t>]</w:t>
      </w:r>
      <w:r w:rsidR="00554680">
        <w:rPr>
          <w:rFonts w:ascii="Times New Roman" w:hAnsi="Times New Roman" w:cs="Times New Roman"/>
          <w:sz w:val="24"/>
          <w:szCs w:val="24"/>
        </w:rPr>
        <w:t xml:space="preserve">. </w:t>
      </w:r>
      <w:r w:rsidR="00863A70">
        <w:rPr>
          <w:rFonts w:ascii="Times New Roman" w:hAnsi="Times New Roman" w:cs="Times New Roman"/>
          <w:sz w:val="24"/>
          <w:szCs w:val="24"/>
        </w:rPr>
        <w:t>T</w:t>
      </w:r>
      <w:r w:rsidR="00554680">
        <w:rPr>
          <w:rFonts w:ascii="Times New Roman" w:hAnsi="Times New Roman" w:cs="Times New Roman"/>
          <w:sz w:val="24"/>
          <w:szCs w:val="24"/>
        </w:rPr>
        <w:t xml:space="preserve">he seasonal cycle of the EUC </w:t>
      </w:r>
      <w:r w:rsidR="00863A70">
        <w:rPr>
          <w:rFonts w:ascii="Times New Roman" w:hAnsi="Times New Roman" w:cs="Times New Roman"/>
          <w:sz w:val="24"/>
          <w:szCs w:val="24"/>
        </w:rPr>
        <w:t xml:space="preserve">has been analyzed </w:t>
      </w:r>
      <w:r w:rsidR="00554680">
        <w:rPr>
          <w:rFonts w:ascii="Times New Roman" w:hAnsi="Times New Roman" w:cs="Times New Roman"/>
          <w:sz w:val="24"/>
          <w:szCs w:val="24"/>
        </w:rPr>
        <w:t>in a model simulation</w:t>
      </w:r>
      <w:r w:rsidR="00863A70" w:rsidRPr="00863A70">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863A70">
        <w:rPr>
          <w:rFonts w:ascii="Times New Roman" w:hAnsi="Times New Roman" w:cs="Times New Roman"/>
          <w:sz w:val="24"/>
          <w:szCs w:val="24"/>
        </w:rPr>
        <w:t>Arhan</w:t>
      </w:r>
      <w:proofErr w:type="spellEnd"/>
      <w:r w:rsidR="00863A70">
        <w:rPr>
          <w:rFonts w:ascii="Times New Roman" w:hAnsi="Times New Roman" w:cs="Times New Roman"/>
          <w:sz w:val="24"/>
          <w:szCs w:val="24"/>
        </w:rPr>
        <w:t xml:space="preserve"> et al., </w:t>
      </w:r>
      <w:r w:rsidR="00863A70" w:rsidRPr="00FB695E">
        <w:rPr>
          <w:rFonts w:ascii="Times New Roman" w:hAnsi="Times New Roman" w:cs="Times New Roman"/>
          <w:sz w:val="24"/>
          <w:szCs w:val="24"/>
        </w:rPr>
        <w:t>2006</w:t>
      </w:r>
      <w:r w:rsidR="007F58B1">
        <w:rPr>
          <w:rFonts w:ascii="Times New Roman" w:hAnsi="Times New Roman" w:cs="Times New Roman"/>
          <w:sz w:val="24"/>
          <w:szCs w:val="24"/>
        </w:rPr>
        <w:t>]</w:t>
      </w:r>
      <w:r w:rsidR="00554680">
        <w:rPr>
          <w:rFonts w:ascii="Times New Roman" w:hAnsi="Times New Roman" w:cs="Times New Roman"/>
          <w:sz w:val="24"/>
          <w:szCs w:val="24"/>
        </w:rPr>
        <w:t xml:space="preserve">, </w:t>
      </w:r>
      <w:r w:rsidR="00863A70">
        <w:rPr>
          <w:rFonts w:ascii="Times New Roman" w:hAnsi="Times New Roman" w:cs="Times New Roman"/>
          <w:sz w:val="24"/>
          <w:szCs w:val="24"/>
        </w:rPr>
        <w:t xml:space="preserve">in which </w:t>
      </w:r>
      <w:r w:rsidR="00FB695E">
        <w:rPr>
          <w:rFonts w:ascii="Times New Roman" w:hAnsi="Times New Roman" w:cs="Times New Roman"/>
          <w:sz w:val="24"/>
          <w:szCs w:val="24"/>
        </w:rPr>
        <w:t>two transport maxima of the EUC</w:t>
      </w:r>
      <w:r w:rsidR="00FB695E" w:rsidRPr="00FB695E">
        <w:rPr>
          <w:rFonts w:ascii="Times New Roman" w:hAnsi="Times New Roman" w:cs="Times New Roman"/>
          <w:sz w:val="24"/>
          <w:szCs w:val="24"/>
        </w:rPr>
        <w:t xml:space="preserve"> </w:t>
      </w:r>
      <w:r w:rsidR="00863A70">
        <w:rPr>
          <w:rFonts w:ascii="Times New Roman" w:hAnsi="Times New Roman" w:cs="Times New Roman"/>
          <w:sz w:val="24"/>
          <w:szCs w:val="24"/>
        </w:rPr>
        <w:t xml:space="preserve">were found </w:t>
      </w:r>
      <w:r w:rsidR="00FB695E" w:rsidRPr="00FB695E">
        <w:rPr>
          <w:rFonts w:ascii="Times New Roman" w:hAnsi="Times New Roman" w:cs="Times New Roman"/>
          <w:sz w:val="24"/>
          <w:szCs w:val="24"/>
        </w:rPr>
        <w:t>in the central part of the</w:t>
      </w:r>
      <w:r w:rsidR="00FB695E">
        <w:rPr>
          <w:rFonts w:ascii="Times New Roman" w:hAnsi="Times New Roman" w:cs="Times New Roman"/>
          <w:sz w:val="24"/>
          <w:szCs w:val="24"/>
        </w:rPr>
        <w:t xml:space="preserve"> </w:t>
      </w:r>
      <w:r w:rsidR="00FB695E" w:rsidRPr="00FB695E">
        <w:rPr>
          <w:rFonts w:ascii="Times New Roman" w:hAnsi="Times New Roman" w:cs="Times New Roman"/>
          <w:sz w:val="24"/>
          <w:szCs w:val="24"/>
        </w:rPr>
        <w:t>basin, one during</w:t>
      </w:r>
      <w:r w:rsidR="00FB695E">
        <w:rPr>
          <w:rFonts w:ascii="Times New Roman" w:hAnsi="Times New Roman" w:cs="Times New Roman"/>
          <w:sz w:val="24"/>
          <w:szCs w:val="24"/>
        </w:rPr>
        <w:t xml:space="preserve"> </w:t>
      </w:r>
      <w:r w:rsidR="00FB695E" w:rsidRPr="00FB695E">
        <w:rPr>
          <w:rFonts w:ascii="Times New Roman" w:hAnsi="Times New Roman" w:cs="Times New Roman"/>
          <w:sz w:val="24"/>
          <w:szCs w:val="24"/>
        </w:rPr>
        <w:t xml:space="preserve">boreal </w:t>
      </w:r>
      <w:r w:rsidR="00863A70">
        <w:rPr>
          <w:rFonts w:ascii="Times New Roman" w:hAnsi="Times New Roman" w:cs="Times New Roman"/>
          <w:sz w:val="24"/>
          <w:szCs w:val="24"/>
        </w:rPr>
        <w:t>fall</w:t>
      </w:r>
      <w:r w:rsidR="00863A70" w:rsidRPr="00863A70">
        <w:rPr>
          <w:rFonts w:ascii="Times New Roman" w:hAnsi="Times New Roman" w:cs="Times New Roman"/>
          <w:sz w:val="24"/>
          <w:szCs w:val="24"/>
        </w:rPr>
        <w:t xml:space="preserve"> </w:t>
      </w:r>
      <w:r w:rsidR="00FB695E" w:rsidRPr="00FB695E">
        <w:rPr>
          <w:rFonts w:ascii="Times New Roman" w:hAnsi="Times New Roman" w:cs="Times New Roman"/>
          <w:sz w:val="24"/>
          <w:szCs w:val="24"/>
        </w:rPr>
        <w:t xml:space="preserve">and </w:t>
      </w:r>
      <w:r w:rsidR="00160706">
        <w:rPr>
          <w:rFonts w:ascii="Times New Roman" w:hAnsi="Times New Roman" w:cs="Times New Roman"/>
          <w:sz w:val="24"/>
          <w:szCs w:val="24"/>
        </w:rPr>
        <w:t xml:space="preserve">another during </w:t>
      </w:r>
      <w:r w:rsidR="00863A70" w:rsidRPr="00FB695E">
        <w:rPr>
          <w:rFonts w:ascii="Times New Roman" w:hAnsi="Times New Roman" w:cs="Times New Roman"/>
          <w:sz w:val="24"/>
          <w:szCs w:val="24"/>
        </w:rPr>
        <w:t>summer</w:t>
      </w:r>
      <w:r w:rsidR="00FB695E">
        <w:rPr>
          <w:rFonts w:ascii="Times New Roman" w:hAnsi="Times New Roman" w:cs="Times New Roman"/>
          <w:sz w:val="24"/>
          <w:szCs w:val="24"/>
        </w:rPr>
        <w:t>.</w:t>
      </w:r>
      <w:r w:rsidR="00FB695E" w:rsidRPr="00FB695E">
        <w:rPr>
          <w:rFonts w:ascii="Times New Roman" w:hAnsi="Times New Roman" w:cs="Times New Roman"/>
          <w:sz w:val="24"/>
          <w:szCs w:val="24"/>
        </w:rPr>
        <w:t xml:space="preserve"> They suggested that two different dynamical</w:t>
      </w:r>
      <w:r w:rsidR="00FB695E">
        <w:rPr>
          <w:rFonts w:ascii="Times New Roman" w:hAnsi="Times New Roman" w:cs="Times New Roman"/>
          <w:sz w:val="24"/>
          <w:szCs w:val="24"/>
        </w:rPr>
        <w:t xml:space="preserve"> </w:t>
      </w:r>
      <w:r w:rsidR="00FB695E" w:rsidRPr="00FB695E">
        <w:rPr>
          <w:rFonts w:ascii="Times New Roman" w:hAnsi="Times New Roman" w:cs="Times New Roman"/>
          <w:sz w:val="24"/>
          <w:szCs w:val="24"/>
        </w:rPr>
        <w:t>regimes drive the EUC seasonal cycle: in summer</w:t>
      </w:r>
      <w:r w:rsidR="00FB695E">
        <w:rPr>
          <w:rFonts w:ascii="Times New Roman" w:hAnsi="Times New Roman" w:cs="Times New Roman"/>
          <w:sz w:val="24"/>
          <w:szCs w:val="24"/>
        </w:rPr>
        <w:t xml:space="preserve"> </w:t>
      </w:r>
      <w:r w:rsidR="00FB695E" w:rsidRPr="00FB695E">
        <w:rPr>
          <w:rFonts w:ascii="Times New Roman" w:hAnsi="Times New Roman" w:cs="Times New Roman"/>
          <w:sz w:val="24"/>
          <w:szCs w:val="24"/>
        </w:rPr>
        <w:t xml:space="preserve">and </w:t>
      </w:r>
      <w:r w:rsidR="00160706">
        <w:rPr>
          <w:rFonts w:ascii="Times New Roman" w:hAnsi="Times New Roman" w:cs="Times New Roman"/>
          <w:sz w:val="24"/>
          <w:szCs w:val="24"/>
        </w:rPr>
        <w:t>fall</w:t>
      </w:r>
      <w:r w:rsidR="00FB695E" w:rsidRPr="00FB695E">
        <w:rPr>
          <w:rFonts w:ascii="Times New Roman" w:hAnsi="Times New Roman" w:cs="Times New Roman"/>
          <w:sz w:val="24"/>
          <w:szCs w:val="24"/>
        </w:rPr>
        <w:t>, the simulated EUC is mostly driven by</w:t>
      </w:r>
      <w:r w:rsidR="00FB695E">
        <w:rPr>
          <w:rFonts w:ascii="Times New Roman" w:hAnsi="Times New Roman" w:cs="Times New Roman"/>
          <w:sz w:val="24"/>
          <w:szCs w:val="24"/>
        </w:rPr>
        <w:t xml:space="preserve"> </w:t>
      </w:r>
      <w:r w:rsidR="00FB695E" w:rsidRPr="00FB695E">
        <w:rPr>
          <w:rFonts w:ascii="Times New Roman" w:hAnsi="Times New Roman" w:cs="Times New Roman"/>
          <w:sz w:val="24"/>
          <w:szCs w:val="24"/>
        </w:rPr>
        <w:t>equatorial zonal forcing, and supplied from the ocean</w:t>
      </w:r>
      <w:r w:rsidR="00FB695E">
        <w:rPr>
          <w:rFonts w:ascii="Times New Roman" w:hAnsi="Times New Roman" w:cs="Times New Roman"/>
          <w:sz w:val="24"/>
          <w:szCs w:val="24"/>
        </w:rPr>
        <w:t xml:space="preserve"> </w:t>
      </w:r>
      <w:r w:rsidR="00FB695E" w:rsidRPr="00FB695E">
        <w:rPr>
          <w:rFonts w:ascii="Times New Roman" w:hAnsi="Times New Roman" w:cs="Times New Roman"/>
          <w:sz w:val="24"/>
          <w:szCs w:val="24"/>
        </w:rPr>
        <w:t>interior; in winter and spring, it is driven by remote</w:t>
      </w:r>
      <w:r w:rsidR="00FB695E">
        <w:rPr>
          <w:rFonts w:ascii="Times New Roman" w:hAnsi="Times New Roman" w:cs="Times New Roman"/>
          <w:sz w:val="24"/>
          <w:szCs w:val="24"/>
        </w:rPr>
        <w:t xml:space="preserve"> </w:t>
      </w:r>
      <w:r w:rsidR="00FB695E" w:rsidRPr="00FB695E">
        <w:rPr>
          <w:rFonts w:ascii="Times New Roman" w:hAnsi="Times New Roman" w:cs="Times New Roman"/>
          <w:sz w:val="24"/>
          <w:szCs w:val="24"/>
        </w:rPr>
        <w:t>forcing through the rotational wind component, and</w:t>
      </w:r>
      <w:r w:rsidR="00FB695E">
        <w:rPr>
          <w:rFonts w:ascii="Times New Roman" w:hAnsi="Times New Roman" w:cs="Times New Roman"/>
          <w:sz w:val="24"/>
          <w:szCs w:val="24"/>
        </w:rPr>
        <w:t xml:space="preserve"> </w:t>
      </w:r>
      <w:r w:rsidR="00FB695E" w:rsidRPr="00FB695E">
        <w:rPr>
          <w:rFonts w:ascii="Times New Roman" w:hAnsi="Times New Roman" w:cs="Times New Roman"/>
          <w:sz w:val="24"/>
          <w:szCs w:val="24"/>
        </w:rPr>
        <w:t xml:space="preserve">supplied from the western boundary currents. </w:t>
      </w:r>
    </w:p>
    <w:p w:rsidR="000F196F" w:rsidRPr="00FF35A3" w:rsidRDefault="00E226C7" w:rsidP="00FB695E">
      <w:pPr>
        <w:autoSpaceDE w:val="0"/>
        <w:autoSpaceDN w:val="0"/>
        <w:adjustRightInd w:val="0"/>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In regard to the off-equatorial currents, the NECC, for </w:t>
      </w:r>
      <w:r w:rsidR="00554680">
        <w:rPr>
          <w:rFonts w:ascii="Times New Roman" w:hAnsi="Times New Roman" w:cs="Times New Roman"/>
          <w:sz w:val="24"/>
          <w:szCs w:val="24"/>
        </w:rPr>
        <w:t>having a strong surface signature</w:t>
      </w:r>
      <w:r w:rsidR="00863A70">
        <w:rPr>
          <w:rFonts w:ascii="Times New Roman" w:hAnsi="Times New Roman" w:cs="Times New Roman"/>
          <w:sz w:val="24"/>
          <w:szCs w:val="24"/>
        </w:rPr>
        <w:t>,</w:t>
      </w:r>
      <w:r w:rsidR="005B3496">
        <w:rPr>
          <w:rFonts w:ascii="Times New Roman" w:hAnsi="Times New Roman" w:cs="Times New Roman"/>
          <w:sz w:val="24"/>
          <w:szCs w:val="24"/>
        </w:rPr>
        <w:t xml:space="preserve"> has also been widely studied. This current</w:t>
      </w:r>
      <w:r w:rsidR="000F196F" w:rsidRPr="00FF35A3">
        <w:rPr>
          <w:rFonts w:ascii="Times New Roman" w:hAnsi="Times New Roman" w:cs="Times New Roman"/>
          <w:sz w:val="24"/>
          <w:szCs w:val="24"/>
        </w:rPr>
        <w:t xml:space="preserve"> is </w:t>
      </w:r>
      <w:r w:rsidR="00554680">
        <w:rPr>
          <w:rFonts w:ascii="Times New Roman" w:hAnsi="Times New Roman" w:cs="Times New Roman"/>
          <w:sz w:val="24"/>
          <w:szCs w:val="24"/>
        </w:rPr>
        <w:t xml:space="preserve">mainly </w:t>
      </w:r>
      <w:r w:rsidR="000F196F" w:rsidRPr="00FF35A3">
        <w:rPr>
          <w:rFonts w:ascii="Times New Roman" w:hAnsi="Times New Roman" w:cs="Times New Roman"/>
          <w:sz w:val="24"/>
          <w:szCs w:val="24"/>
        </w:rPr>
        <w:t>located</w:t>
      </w:r>
      <w:r w:rsidR="00076D8F">
        <w:rPr>
          <w:rFonts w:ascii="Times New Roman" w:hAnsi="Times New Roman" w:cs="Times New Roman"/>
          <w:sz w:val="24"/>
          <w:szCs w:val="24"/>
        </w:rPr>
        <w:t xml:space="preserve"> between 3-10</w:t>
      </w:r>
      <w:r w:rsidR="008F6F35">
        <w:rPr>
          <w:rFonts w:ascii="Times New Roman" w:hAnsi="Times New Roman" w:cs="Times New Roman"/>
          <w:sz w:val="24"/>
          <w:szCs w:val="24"/>
        </w:rPr>
        <w:t>°</w:t>
      </w:r>
      <w:r w:rsidR="00076D8F">
        <w:rPr>
          <w:rFonts w:ascii="Times New Roman" w:hAnsi="Times New Roman" w:cs="Times New Roman"/>
          <w:sz w:val="24"/>
          <w:szCs w:val="24"/>
        </w:rPr>
        <w:t xml:space="preserve">N </w:t>
      </w:r>
      <w:r w:rsidR="007F58B1">
        <w:rPr>
          <w:rFonts w:ascii="Times New Roman" w:hAnsi="Times New Roman" w:cs="Times New Roman"/>
          <w:sz w:val="24"/>
          <w:szCs w:val="24"/>
        </w:rPr>
        <w:t>[</w:t>
      </w:r>
      <w:proofErr w:type="spellStart"/>
      <w:r w:rsidR="00097EF7">
        <w:rPr>
          <w:rFonts w:ascii="Times New Roman" w:hAnsi="Times New Roman" w:cs="Times New Roman"/>
          <w:sz w:val="24"/>
          <w:szCs w:val="24"/>
        </w:rPr>
        <w:t>Garzoli</w:t>
      </w:r>
      <w:proofErr w:type="spellEnd"/>
      <w:r w:rsidR="00097EF7">
        <w:rPr>
          <w:rFonts w:ascii="Times New Roman" w:hAnsi="Times New Roman" w:cs="Times New Roman"/>
          <w:sz w:val="24"/>
          <w:szCs w:val="24"/>
        </w:rPr>
        <w:t xml:space="preserve"> and Katz, 1983; </w:t>
      </w:r>
      <w:r w:rsidR="00076D8F">
        <w:rPr>
          <w:rFonts w:ascii="Times New Roman" w:hAnsi="Times New Roman" w:cs="Times New Roman"/>
          <w:sz w:val="24"/>
          <w:szCs w:val="24"/>
        </w:rPr>
        <w:t xml:space="preserve">Richardson and </w:t>
      </w:r>
      <w:r w:rsidR="000F196F" w:rsidRPr="00FF35A3">
        <w:rPr>
          <w:rFonts w:ascii="Times New Roman" w:hAnsi="Times New Roman" w:cs="Times New Roman"/>
          <w:sz w:val="24"/>
          <w:szCs w:val="24"/>
        </w:rPr>
        <w:t>Walsh</w:t>
      </w:r>
      <w:r w:rsidR="00097EF7">
        <w:rPr>
          <w:rFonts w:ascii="Times New Roman" w:hAnsi="Times New Roman" w:cs="Times New Roman"/>
          <w:sz w:val="24"/>
          <w:szCs w:val="24"/>
        </w:rPr>
        <w:t>,</w:t>
      </w:r>
      <w:r w:rsidR="000F196F" w:rsidRPr="00FF35A3">
        <w:rPr>
          <w:rFonts w:ascii="Times New Roman" w:hAnsi="Times New Roman" w:cs="Times New Roman"/>
          <w:sz w:val="24"/>
          <w:szCs w:val="24"/>
        </w:rPr>
        <w:t xml:space="preserve"> 1986</w:t>
      </w:r>
      <w:r w:rsidR="007F58B1">
        <w:rPr>
          <w:rFonts w:ascii="Times New Roman" w:hAnsi="Times New Roman" w:cs="Times New Roman"/>
          <w:sz w:val="24"/>
          <w:szCs w:val="24"/>
        </w:rPr>
        <w:t>]</w:t>
      </w:r>
      <w:r w:rsidR="000F196F" w:rsidRPr="00FF35A3">
        <w:rPr>
          <w:rFonts w:ascii="Times New Roman" w:hAnsi="Times New Roman" w:cs="Times New Roman"/>
          <w:sz w:val="24"/>
          <w:szCs w:val="24"/>
        </w:rPr>
        <w:t xml:space="preserve">, with its seasonal variability linked to the migration of the </w:t>
      </w:r>
      <w:proofErr w:type="spellStart"/>
      <w:r w:rsidR="000F196F" w:rsidRPr="00FF35A3">
        <w:rPr>
          <w:rFonts w:ascii="Times New Roman" w:hAnsi="Times New Roman" w:cs="Times New Roman"/>
          <w:sz w:val="24"/>
          <w:szCs w:val="24"/>
        </w:rPr>
        <w:t>I</w:t>
      </w:r>
      <w:r w:rsidR="00097EF7">
        <w:rPr>
          <w:rFonts w:ascii="Times New Roman" w:hAnsi="Times New Roman" w:cs="Times New Roman"/>
          <w:sz w:val="24"/>
          <w:szCs w:val="24"/>
        </w:rPr>
        <w:t>ntertropical</w:t>
      </w:r>
      <w:proofErr w:type="spellEnd"/>
      <w:r w:rsidR="00097EF7">
        <w:rPr>
          <w:rFonts w:ascii="Times New Roman" w:hAnsi="Times New Roman" w:cs="Times New Roman"/>
          <w:sz w:val="24"/>
          <w:szCs w:val="24"/>
        </w:rPr>
        <w:t xml:space="preserve"> Convergence Zone (</w:t>
      </w:r>
      <w:r w:rsidR="000F196F" w:rsidRPr="00FF35A3">
        <w:rPr>
          <w:rFonts w:ascii="Times New Roman" w:hAnsi="Times New Roman" w:cs="Times New Roman"/>
          <w:sz w:val="24"/>
          <w:szCs w:val="24"/>
        </w:rPr>
        <w:t>ITCZ</w:t>
      </w:r>
      <w:r w:rsidR="00097EF7">
        <w:rPr>
          <w:rFonts w:ascii="Times New Roman" w:hAnsi="Times New Roman" w:cs="Times New Roman"/>
          <w:sz w:val="24"/>
          <w:szCs w:val="24"/>
        </w:rPr>
        <w:t>)</w:t>
      </w:r>
      <w:r w:rsidR="00810562"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00097EF7">
        <w:rPr>
          <w:rFonts w:ascii="Times New Roman" w:hAnsi="Times New Roman" w:cs="Times New Roman"/>
          <w:sz w:val="24"/>
          <w:szCs w:val="24"/>
        </w:rPr>
        <w:t xml:space="preserve">e.g., </w:t>
      </w:r>
      <w:r w:rsidR="00810562" w:rsidRPr="00FF35A3">
        <w:rPr>
          <w:rFonts w:ascii="Times New Roman" w:hAnsi="Times New Roman" w:cs="Times New Roman"/>
          <w:sz w:val="24"/>
          <w:szCs w:val="24"/>
        </w:rPr>
        <w:t>Fonseca et al., 2004</w:t>
      </w:r>
      <w:r w:rsidR="007F58B1">
        <w:rPr>
          <w:rFonts w:ascii="Times New Roman" w:hAnsi="Times New Roman" w:cs="Times New Roman"/>
          <w:sz w:val="24"/>
          <w:szCs w:val="24"/>
        </w:rPr>
        <w:t>]</w:t>
      </w:r>
      <w:r w:rsidR="000F196F" w:rsidRPr="00FF35A3">
        <w:rPr>
          <w:rFonts w:ascii="Times New Roman" w:hAnsi="Times New Roman" w:cs="Times New Roman"/>
          <w:sz w:val="24"/>
          <w:szCs w:val="24"/>
        </w:rPr>
        <w:t xml:space="preserve">. </w:t>
      </w:r>
      <w:r w:rsidR="00CD5000">
        <w:rPr>
          <w:rFonts w:ascii="Times New Roman" w:hAnsi="Times New Roman" w:cs="Times New Roman"/>
          <w:sz w:val="24"/>
          <w:szCs w:val="24"/>
        </w:rPr>
        <w:t xml:space="preserve">The </w:t>
      </w:r>
      <w:r w:rsidR="000F196F" w:rsidRPr="00FF35A3">
        <w:rPr>
          <w:rFonts w:ascii="Times New Roman" w:hAnsi="Times New Roman" w:cs="Times New Roman"/>
          <w:sz w:val="24"/>
          <w:szCs w:val="24"/>
        </w:rPr>
        <w:t xml:space="preserve">NECC is forced mostly by wind stress within the equatorial band, either by local </w:t>
      </w:r>
      <w:r w:rsidR="005D7884">
        <w:rPr>
          <w:rFonts w:ascii="Times New Roman" w:hAnsi="Times New Roman" w:cs="Times New Roman"/>
          <w:sz w:val="24"/>
          <w:szCs w:val="24"/>
        </w:rPr>
        <w:t>wind stress curl (</w:t>
      </w:r>
      <w:r w:rsidR="000F196F" w:rsidRPr="00FF35A3">
        <w:rPr>
          <w:rFonts w:ascii="Times New Roman" w:hAnsi="Times New Roman" w:cs="Times New Roman"/>
          <w:sz w:val="24"/>
          <w:szCs w:val="24"/>
        </w:rPr>
        <w:t>WSC</w:t>
      </w:r>
      <w:r w:rsidR="005D7884">
        <w:rPr>
          <w:rFonts w:ascii="Times New Roman" w:hAnsi="Times New Roman" w:cs="Times New Roman"/>
          <w:sz w:val="24"/>
          <w:szCs w:val="24"/>
        </w:rPr>
        <w:t>)</w:t>
      </w:r>
      <w:r w:rsidR="000F196F" w:rsidRPr="00FF35A3">
        <w:rPr>
          <w:rFonts w:ascii="Times New Roman" w:hAnsi="Times New Roman" w:cs="Times New Roman"/>
          <w:sz w:val="24"/>
          <w:szCs w:val="24"/>
        </w:rPr>
        <w:t xml:space="preserve"> or wave mechanisms. In addition, th</w:t>
      </w:r>
      <w:r w:rsidR="00CD5000">
        <w:rPr>
          <w:rFonts w:ascii="Times New Roman" w:hAnsi="Times New Roman" w:cs="Times New Roman"/>
          <w:sz w:val="24"/>
          <w:szCs w:val="24"/>
        </w:rPr>
        <w:t>e NECC plays an important role i</w:t>
      </w:r>
      <w:r w:rsidR="000F196F" w:rsidRPr="00FF35A3">
        <w:rPr>
          <w:rFonts w:ascii="Times New Roman" w:hAnsi="Times New Roman" w:cs="Times New Roman"/>
          <w:sz w:val="24"/>
          <w:szCs w:val="24"/>
        </w:rPr>
        <w:t xml:space="preserve">n the </w:t>
      </w:r>
      <w:r w:rsidR="00317B6C">
        <w:rPr>
          <w:rFonts w:ascii="Times New Roman" w:hAnsi="Times New Roman" w:cs="Times New Roman"/>
          <w:sz w:val="24"/>
          <w:szCs w:val="24"/>
        </w:rPr>
        <w:t xml:space="preserve">global </w:t>
      </w:r>
      <w:proofErr w:type="spellStart"/>
      <w:r w:rsidR="00E46319">
        <w:rPr>
          <w:rFonts w:ascii="Times New Roman" w:hAnsi="Times New Roman" w:cs="Times New Roman"/>
          <w:sz w:val="24"/>
          <w:szCs w:val="24"/>
        </w:rPr>
        <w:t>meri</w:t>
      </w:r>
      <w:r w:rsidR="00317B6C">
        <w:rPr>
          <w:rFonts w:ascii="Times New Roman" w:hAnsi="Times New Roman" w:cs="Times New Roman"/>
          <w:sz w:val="24"/>
          <w:szCs w:val="24"/>
        </w:rPr>
        <w:t>dional</w:t>
      </w:r>
      <w:proofErr w:type="spellEnd"/>
      <w:r w:rsidR="00317B6C">
        <w:rPr>
          <w:rFonts w:ascii="Times New Roman" w:hAnsi="Times New Roman" w:cs="Times New Roman"/>
          <w:sz w:val="24"/>
          <w:szCs w:val="24"/>
        </w:rPr>
        <w:t xml:space="preserve"> overturning circulation</w:t>
      </w:r>
      <w:r w:rsidR="000F196F"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0F196F" w:rsidRPr="00FF35A3">
        <w:rPr>
          <w:rFonts w:ascii="Times New Roman" w:hAnsi="Times New Roman" w:cs="Times New Roman"/>
          <w:sz w:val="24"/>
          <w:szCs w:val="24"/>
        </w:rPr>
        <w:t>Frantantoni</w:t>
      </w:r>
      <w:proofErr w:type="spellEnd"/>
      <w:r w:rsidR="000F196F" w:rsidRPr="00FF35A3">
        <w:rPr>
          <w:rFonts w:ascii="Times New Roman" w:hAnsi="Times New Roman" w:cs="Times New Roman"/>
          <w:sz w:val="24"/>
          <w:szCs w:val="24"/>
        </w:rPr>
        <w:t xml:space="preserve"> </w:t>
      </w:r>
      <w:r w:rsidR="00614FA9" w:rsidRPr="00FF35A3">
        <w:rPr>
          <w:rFonts w:ascii="Times New Roman" w:hAnsi="Times New Roman" w:cs="Times New Roman"/>
          <w:sz w:val="24"/>
          <w:szCs w:val="24"/>
        </w:rPr>
        <w:t xml:space="preserve">et al., </w:t>
      </w:r>
      <w:r w:rsidR="000F196F" w:rsidRPr="00FF35A3">
        <w:rPr>
          <w:rFonts w:ascii="Times New Roman" w:hAnsi="Times New Roman" w:cs="Times New Roman"/>
          <w:sz w:val="24"/>
          <w:szCs w:val="24"/>
        </w:rPr>
        <w:t>2000</w:t>
      </w:r>
      <w:r w:rsidR="007F58B1">
        <w:rPr>
          <w:rFonts w:ascii="Times New Roman" w:hAnsi="Times New Roman" w:cs="Times New Roman"/>
          <w:sz w:val="24"/>
          <w:szCs w:val="24"/>
        </w:rPr>
        <w:t>]</w:t>
      </w:r>
      <w:r w:rsidR="000F196F" w:rsidRPr="00FF35A3">
        <w:rPr>
          <w:rFonts w:ascii="Times New Roman" w:hAnsi="Times New Roman" w:cs="Times New Roman"/>
          <w:sz w:val="24"/>
          <w:szCs w:val="24"/>
        </w:rPr>
        <w:t xml:space="preserve">, since part of its flow is carried through </w:t>
      </w:r>
      <w:proofErr w:type="spellStart"/>
      <w:r w:rsidR="000F196F" w:rsidRPr="00FF35A3">
        <w:rPr>
          <w:rFonts w:ascii="Times New Roman" w:hAnsi="Times New Roman" w:cs="Times New Roman"/>
          <w:sz w:val="24"/>
          <w:szCs w:val="24"/>
        </w:rPr>
        <w:t>Ekman</w:t>
      </w:r>
      <w:proofErr w:type="spellEnd"/>
      <w:r w:rsidR="000F196F" w:rsidRPr="00FF35A3">
        <w:rPr>
          <w:rFonts w:ascii="Times New Roman" w:hAnsi="Times New Roman" w:cs="Times New Roman"/>
          <w:sz w:val="24"/>
          <w:szCs w:val="24"/>
        </w:rPr>
        <w:t xml:space="preserve"> transport northward, contributing to the </w:t>
      </w:r>
      <w:proofErr w:type="spellStart"/>
      <w:r w:rsidR="000F196F" w:rsidRPr="00FF35A3">
        <w:rPr>
          <w:rFonts w:ascii="Times New Roman" w:hAnsi="Times New Roman" w:cs="Times New Roman"/>
          <w:sz w:val="24"/>
          <w:szCs w:val="24"/>
        </w:rPr>
        <w:t>meridional</w:t>
      </w:r>
      <w:proofErr w:type="spellEnd"/>
      <w:r w:rsidR="000F196F" w:rsidRPr="00FF35A3">
        <w:rPr>
          <w:rFonts w:ascii="Times New Roman" w:hAnsi="Times New Roman" w:cs="Times New Roman"/>
          <w:sz w:val="24"/>
          <w:szCs w:val="24"/>
        </w:rPr>
        <w:t xml:space="preserve"> heat transport. </w:t>
      </w:r>
    </w:p>
    <w:p w:rsidR="00001223" w:rsidRDefault="00810562" w:rsidP="004A7EAB">
      <w:pPr>
        <w:autoSpaceDE w:val="0"/>
        <w:autoSpaceDN w:val="0"/>
        <w:adjustRightInd w:val="0"/>
        <w:spacing w:after="120"/>
        <w:jc w:val="both"/>
        <w:rPr>
          <w:rFonts w:ascii="Times New Roman" w:hAnsi="Times New Roman" w:cs="Times New Roman"/>
          <w:sz w:val="24"/>
          <w:szCs w:val="24"/>
        </w:rPr>
      </w:pPr>
      <w:r w:rsidRPr="00FF35A3">
        <w:rPr>
          <w:rFonts w:ascii="Times New Roman" w:hAnsi="Times New Roman" w:cs="Times New Roman"/>
          <w:sz w:val="24"/>
          <w:szCs w:val="24"/>
        </w:rPr>
        <w:t>The off-equatorial undercurrents</w:t>
      </w:r>
      <w:r w:rsidR="00445870">
        <w:rPr>
          <w:rFonts w:ascii="Times New Roman" w:hAnsi="Times New Roman" w:cs="Times New Roman"/>
          <w:sz w:val="24"/>
          <w:szCs w:val="24"/>
        </w:rPr>
        <w:t xml:space="preserve"> </w:t>
      </w:r>
      <w:r w:rsidR="00445870" w:rsidRPr="00FF35A3">
        <w:rPr>
          <w:rFonts w:ascii="Times New Roman" w:hAnsi="Times New Roman" w:cs="Times New Roman"/>
          <w:sz w:val="24"/>
          <w:szCs w:val="24"/>
        </w:rPr>
        <w:t>(OEUC</w:t>
      </w:r>
      <w:r w:rsidR="00C107A9">
        <w:rPr>
          <w:rFonts w:ascii="Times New Roman" w:hAnsi="Times New Roman" w:cs="Times New Roman"/>
          <w:sz w:val="24"/>
          <w:szCs w:val="24"/>
        </w:rPr>
        <w:t>s</w:t>
      </w:r>
      <w:r w:rsidR="00445870" w:rsidRPr="00FF35A3">
        <w:rPr>
          <w:rFonts w:ascii="Times New Roman" w:hAnsi="Times New Roman" w:cs="Times New Roman"/>
          <w:sz w:val="24"/>
          <w:szCs w:val="24"/>
        </w:rPr>
        <w:t>)</w:t>
      </w:r>
      <w:r w:rsidRPr="00FF35A3">
        <w:rPr>
          <w:rFonts w:ascii="Times New Roman" w:hAnsi="Times New Roman" w:cs="Times New Roman"/>
          <w:sz w:val="24"/>
          <w:szCs w:val="24"/>
        </w:rPr>
        <w:t xml:space="preserve">, though, are still not widely </w:t>
      </w:r>
      <w:r w:rsidR="0027411E">
        <w:rPr>
          <w:rFonts w:ascii="Times New Roman" w:hAnsi="Times New Roman" w:cs="Times New Roman"/>
          <w:sz w:val="24"/>
          <w:szCs w:val="24"/>
        </w:rPr>
        <w:t>understood. The</w:t>
      </w:r>
      <w:r w:rsidR="00C107A9">
        <w:rPr>
          <w:rFonts w:ascii="Times New Roman" w:hAnsi="Times New Roman" w:cs="Times New Roman"/>
          <w:sz w:val="24"/>
          <w:szCs w:val="24"/>
        </w:rPr>
        <w:t xml:space="preserve">y </w:t>
      </w:r>
      <w:r w:rsidR="00160706">
        <w:rPr>
          <w:rFonts w:ascii="Times New Roman" w:hAnsi="Times New Roman" w:cs="Times New Roman"/>
          <w:sz w:val="24"/>
          <w:szCs w:val="24"/>
        </w:rPr>
        <w:t>contribute to</w:t>
      </w:r>
      <w:r w:rsidR="00C107A9">
        <w:rPr>
          <w:rFonts w:ascii="Times New Roman" w:hAnsi="Times New Roman" w:cs="Times New Roman"/>
          <w:sz w:val="24"/>
          <w:szCs w:val="24"/>
        </w:rPr>
        <w:t xml:space="preserve"> the </w:t>
      </w:r>
      <w:r w:rsidR="00D01AB3">
        <w:rPr>
          <w:rFonts w:ascii="Times New Roman" w:hAnsi="Times New Roman" w:cs="Times New Roman"/>
          <w:sz w:val="24"/>
          <w:szCs w:val="24"/>
        </w:rPr>
        <w:t xml:space="preserve">shallow </w:t>
      </w:r>
      <w:r w:rsidR="00C107A9">
        <w:rPr>
          <w:rFonts w:ascii="Times New Roman" w:hAnsi="Times New Roman" w:cs="Times New Roman"/>
          <w:sz w:val="24"/>
          <w:szCs w:val="24"/>
        </w:rPr>
        <w:t>s</w:t>
      </w:r>
      <w:r w:rsidR="0027411E">
        <w:rPr>
          <w:rFonts w:ascii="Times New Roman" w:hAnsi="Times New Roman" w:cs="Times New Roman"/>
          <w:sz w:val="24"/>
          <w:szCs w:val="24"/>
        </w:rPr>
        <w:t xml:space="preserve">ubtropical </w:t>
      </w:r>
      <w:r w:rsidR="00D01AB3">
        <w:rPr>
          <w:rFonts w:ascii="Times New Roman" w:hAnsi="Times New Roman" w:cs="Times New Roman"/>
          <w:sz w:val="24"/>
          <w:szCs w:val="24"/>
        </w:rPr>
        <w:t xml:space="preserve">overturning </w:t>
      </w:r>
      <w:r w:rsidR="0027411E">
        <w:rPr>
          <w:rFonts w:ascii="Times New Roman" w:hAnsi="Times New Roman" w:cs="Times New Roman"/>
          <w:sz w:val="24"/>
          <w:szCs w:val="24"/>
        </w:rPr>
        <w:t>cells</w:t>
      </w:r>
      <w:r w:rsidR="00D01AB3">
        <w:rPr>
          <w:rFonts w:ascii="Times New Roman" w:hAnsi="Times New Roman" w:cs="Times New Roman"/>
          <w:sz w:val="24"/>
          <w:szCs w:val="24"/>
        </w:rPr>
        <w:t xml:space="preserve"> </w:t>
      </w:r>
      <w:r w:rsidR="005D6183">
        <w:rPr>
          <w:rFonts w:ascii="Times New Roman" w:hAnsi="Times New Roman" w:cs="Times New Roman"/>
          <w:sz w:val="24"/>
          <w:szCs w:val="24"/>
        </w:rPr>
        <w:t xml:space="preserve">that link the </w:t>
      </w:r>
      <w:r w:rsidR="00D01AB3">
        <w:rPr>
          <w:rFonts w:ascii="Times New Roman" w:hAnsi="Times New Roman" w:cs="Times New Roman"/>
          <w:sz w:val="24"/>
          <w:szCs w:val="24"/>
        </w:rPr>
        <w:t xml:space="preserve">subtropical </w:t>
      </w:r>
      <w:proofErr w:type="spellStart"/>
      <w:r w:rsidR="005D6183">
        <w:rPr>
          <w:rFonts w:ascii="Times New Roman" w:hAnsi="Times New Roman" w:cs="Times New Roman"/>
          <w:sz w:val="24"/>
          <w:szCs w:val="24"/>
        </w:rPr>
        <w:t>subduction</w:t>
      </w:r>
      <w:proofErr w:type="spellEnd"/>
      <w:r w:rsidR="005D6183">
        <w:rPr>
          <w:rFonts w:ascii="Times New Roman" w:hAnsi="Times New Roman" w:cs="Times New Roman"/>
          <w:sz w:val="24"/>
          <w:szCs w:val="24"/>
        </w:rPr>
        <w:t xml:space="preserve"> </w:t>
      </w:r>
      <w:r w:rsidR="00D01AB3">
        <w:rPr>
          <w:rFonts w:ascii="Times New Roman" w:hAnsi="Times New Roman" w:cs="Times New Roman"/>
          <w:sz w:val="24"/>
          <w:szCs w:val="24"/>
        </w:rPr>
        <w:t xml:space="preserve">regions </w:t>
      </w:r>
      <w:r w:rsidR="005D6183">
        <w:rPr>
          <w:rFonts w:ascii="Times New Roman" w:hAnsi="Times New Roman" w:cs="Times New Roman"/>
          <w:sz w:val="24"/>
          <w:szCs w:val="24"/>
        </w:rPr>
        <w:t xml:space="preserve">to the </w:t>
      </w:r>
      <w:r w:rsidR="00D01AB3">
        <w:rPr>
          <w:rFonts w:ascii="Times New Roman" w:hAnsi="Times New Roman" w:cs="Times New Roman"/>
          <w:sz w:val="24"/>
          <w:szCs w:val="24"/>
        </w:rPr>
        <w:t xml:space="preserve">equatorial and coastal </w:t>
      </w:r>
      <w:r w:rsidR="005D6183">
        <w:rPr>
          <w:rFonts w:ascii="Times New Roman" w:hAnsi="Times New Roman" w:cs="Times New Roman"/>
          <w:sz w:val="24"/>
          <w:szCs w:val="24"/>
        </w:rPr>
        <w:t xml:space="preserve">upwelling </w:t>
      </w:r>
      <w:r w:rsidR="00DA6752">
        <w:rPr>
          <w:rFonts w:ascii="Times New Roman" w:hAnsi="Times New Roman" w:cs="Times New Roman"/>
          <w:sz w:val="24"/>
          <w:szCs w:val="24"/>
        </w:rPr>
        <w:t>region</w:t>
      </w:r>
      <w:r w:rsidR="00D01AB3">
        <w:rPr>
          <w:rFonts w:ascii="Times New Roman" w:hAnsi="Times New Roman" w:cs="Times New Roman"/>
          <w:sz w:val="24"/>
          <w:szCs w:val="24"/>
        </w:rPr>
        <w:t>s</w:t>
      </w:r>
      <w:r w:rsidR="00DA6752">
        <w:rPr>
          <w:rFonts w:ascii="Times New Roman" w:hAnsi="Times New Roman" w:cs="Times New Roman"/>
          <w:sz w:val="24"/>
          <w:szCs w:val="24"/>
        </w:rPr>
        <w:t>. The</w:t>
      </w:r>
      <w:r w:rsidR="00D01AB3">
        <w:rPr>
          <w:rFonts w:ascii="Times New Roman" w:hAnsi="Times New Roman" w:cs="Times New Roman"/>
          <w:sz w:val="24"/>
          <w:szCs w:val="24"/>
        </w:rPr>
        <w:t xml:space="preserve"> OEUCs provide cold </w:t>
      </w:r>
      <w:proofErr w:type="spellStart"/>
      <w:r w:rsidR="00D01AB3">
        <w:rPr>
          <w:rFonts w:ascii="Times New Roman" w:hAnsi="Times New Roman" w:cs="Times New Roman"/>
          <w:sz w:val="24"/>
          <w:szCs w:val="24"/>
        </w:rPr>
        <w:t>s</w:t>
      </w:r>
      <w:r w:rsidR="00C107A9">
        <w:rPr>
          <w:rFonts w:ascii="Times New Roman" w:hAnsi="Times New Roman" w:cs="Times New Roman"/>
          <w:sz w:val="24"/>
          <w:szCs w:val="24"/>
        </w:rPr>
        <w:t>ubthermocline</w:t>
      </w:r>
      <w:proofErr w:type="spellEnd"/>
      <w:r w:rsidR="00C107A9">
        <w:rPr>
          <w:rFonts w:ascii="Times New Roman" w:hAnsi="Times New Roman" w:cs="Times New Roman"/>
          <w:sz w:val="24"/>
          <w:szCs w:val="24"/>
        </w:rPr>
        <w:t xml:space="preserve"> </w:t>
      </w:r>
      <w:r w:rsidR="0027411E">
        <w:rPr>
          <w:rFonts w:ascii="Times New Roman" w:hAnsi="Times New Roman" w:cs="Times New Roman"/>
          <w:sz w:val="24"/>
          <w:szCs w:val="24"/>
        </w:rPr>
        <w:t xml:space="preserve">water for the off-equatorial eastern upwelling regimes along the African coast, </w:t>
      </w:r>
      <w:r w:rsidR="00BB5FAA">
        <w:rPr>
          <w:rFonts w:ascii="Times New Roman" w:hAnsi="Times New Roman" w:cs="Times New Roman"/>
          <w:sz w:val="24"/>
          <w:szCs w:val="24"/>
        </w:rPr>
        <w:t>more specifically</w:t>
      </w:r>
      <w:r w:rsidR="0027411E">
        <w:rPr>
          <w:rFonts w:ascii="Times New Roman" w:hAnsi="Times New Roman" w:cs="Times New Roman"/>
          <w:sz w:val="24"/>
          <w:szCs w:val="24"/>
        </w:rPr>
        <w:t xml:space="preserve"> for the Guinea and Angola Domes </w:t>
      </w:r>
      <w:r w:rsidR="007F58B1">
        <w:rPr>
          <w:rFonts w:ascii="Times New Roman" w:hAnsi="Times New Roman" w:cs="Times New Roman"/>
          <w:sz w:val="24"/>
          <w:szCs w:val="24"/>
        </w:rPr>
        <w:t>[</w:t>
      </w:r>
      <w:r w:rsidR="0027411E">
        <w:rPr>
          <w:rFonts w:ascii="Times New Roman" w:hAnsi="Times New Roman" w:cs="Times New Roman"/>
          <w:sz w:val="24"/>
          <w:szCs w:val="24"/>
        </w:rPr>
        <w:t>Schott et al. 2004</w:t>
      </w:r>
      <w:r w:rsidR="00576666">
        <w:rPr>
          <w:rFonts w:ascii="Times New Roman" w:hAnsi="Times New Roman" w:cs="Times New Roman"/>
          <w:sz w:val="24"/>
          <w:szCs w:val="24"/>
        </w:rPr>
        <w:t>;</w:t>
      </w:r>
      <w:r w:rsidR="00160706">
        <w:rPr>
          <w:rFonts w:ascii="Times New Roman" w:hAnsi="Times New Roman" w:cs="Times New Roman"/>
          <w:sz w:val="24"/>
          <w:szCs w:val="24"/>
        </w:rPr>
        <w:t xml:space="preserve"> </w:t>
      </w:r>
      <w:proofErr w:type="spellStart"/>
      <w:r w:rsidR="00160706">
        <w:rPr>
          <w:rFonts w:ascii="Times New Roman" w:hAnsi="Times New Roman" w:cs="Times New Roman"/>
          <w:sz w:val="24"/>
          <w:szCs w:val="24"/>
        </w:rPr>
        <w:t>Doi</w:t>
      </w:r>
      <w:proofErr w:type="spellEnd"/>
      <w:r w:rsidR="00160706">
        <w:rPr>
          <w:rFonts w:ascii="Times New Roman" w:hAnsi="Times New Roman" w:cs="Times New Roman"/>
          <w:sz w:val="24"/>
          <w:szCs w:val="24"/>
        </w:rPr>
        <w:t xml:space="preserve"> et al., 2007</w:t>
      </w:r>
      <w:r w:rsidR="007F58B1">
        <w:rPr>
          <w:rFonts w:ascii="Times New Roman" w:hAnsi="Times New Roman" w:cs="Times New Roman"/>
          <w:sz w:val="24"/>
          <w:szCs w:val="24"/>
        </w:rPr>
        <w:t>]</w:t>
      </w:r>
      <w:r w:rsidRPr="00FF35A3">
        <w:rPr>
          <w:rFonts w:ascii="Times New Roman" w:hAnsi="Times New Roman" w:cs="Times New Roman"/>
          <w:sz w:val="24"/>
          <w:szCs w:val="24"/>
        </w:rPr>
        <w:t xml:space="preserve">. </w:t>
      </w:r>
      <w:r w:rsidR="00F65428" w:rsidRPr="00FF35A3">
        <w:rPr>
          <w:rFonts w:ascii="Times New Roman" w:hAnsi="Times New Roman" w:cs="Times New Roman"/>
          <w:sz w:val="24"/>
          <w:szCs w:val="24"/>
        </w:rPr>
        <w:t xml:space="preserve">Recent advances </w:t>
      </w:r>
      <w:r w:rsidR="00C107A9">
        <w:rPr>
          <w:rFonts w:ascii="Times New Roman" w:hAnsi="Times New Roman" w:cs="Times New Roman"/>
          <w:sz w:val="24"/>
          <w:szCs w:val="24"/>
        </w:rPr>
        <w:t>in understanding</w:t>
      </w:r>
      <w:r w:rsidR="00EC17A2" w:rsidRPr="00FF35A3">
        <w:rPr>
          <w:rFonts w:ascii="Times New Roman" w:hAnsi="Times New Roman" w:cs="Times New Roman"/>
          <w:sz w:val="24"/>
          <w:szCs w:val="24"/>
        </w:rPr>
        <w:t xml:space="preserve"> the </w:t>
      </w:r>
      <w:r w:rsidR="0009364D">
        <w:rPr>
          <w:rFonts w:ascii="Times New Roman" w:hAnsi="Times New Roman" w:cs="Times New Roman"/>
          <w:sz w:val="24"/>
          <w:szCs w:val="24"/>
        </w:rPr>
        <w:t>Atlantic OEUCs a</w:t>
      </w:r>
      <w:r w:rsidR="00EC17A2" w:rsidRPr="00FF35A3">
        <w:rPr>
          <w:rFonts w:ascii="Times New Roman" w:hAnsi="Times New Roman" w:cs="Times New Roman"/>
          <w:sz w:val="24"/>
          <w:szCs w:val="24"/>
        </w:rPr>
        <w:t xml:space="preserve">re </w:t>
      </w:r>
      <w:r w:rsidR="0009364D">
        <w:rPr>
          <w:rFonts w:ascii="Times New Roman" w:hAnsi="Times New Roman" w:cs="Times New Roman"/>
          <w:sz w:val="24"/>
          <w:szCs w:val="24"/>
        </w:rPr>
        <w:t>presented</w:t>
      </w:r>
      <w:r w:rsidR="00F65428" w:rsidRPr="00FF35A3">
        <w:rPr>
          <w:rFonts w:ascii="Times New Roman" w:hAnsi="Times New Roman" w:cs="Times New Roman"/>
          <w:sz w:val="24"/>
          <w:szCs w:val="24"/>
        </w:rPr>
        <w:t>, for example,</w:t>
      </w:r>
      <w:r w:rsidR="00EC17A2" w:rsidRPr="00FF35A3">
        <w:rPr>
          <w:rFonts w:ascii="Times New Roman" w:hAnsi="Times New Roman" w:cs="Times New Roman"/>
          <w:sz w:val="24"/>
          <w:szCs w:val="24"/>
        </w:rPr>
        <w:t xml:space="preserve"> in</w:t>
      </w:r>
      <w:r w:rsidR="0010423C" w:rsidRPr="00FF35A3">
        <w:rPr>
          <w:rFonts w:ascii="Times New Roman" w:hAnsi="Times New Roman" w:cs="Times New Roman"/>
          <w:sz w:val="24"/>
          <w:szCs w:val="24"/>
        </w:rPr>
        <w:t xml:space="preserve"> </w:t>
      </w:r>
      <w:proofErr w:type="spellStart"/>
      <w:r w:rsidR="00D01AB3">
        <w:rPr>
          <w:rFonts w:ascii="Times New Roman" w:hAnsi="Times New Roman" w:cs="Times New Roman"/>
          <w:sz w:val="24"/>
          <w:szCs w:val="24"/>
        </w:rPr>
        <w:t>Hu</w:t>
      </w:r>
      <w:r w:rsidR="00C40600">
        <w:rPr>
          <w:rFonts w:ascii="Times New Roman" w:hAnsi="Times New Roman" w:cs="Times New Roman"/>
          <w:sz w:val="24"/>
          <w:szCs w:val="24"/>
        </w:rPr>
        <w:t>e</w:t>
      </w:r>
      <w:r w:rsidR="00D01AB3">
        <w:rPr>
          <w:rFonts w:ascii="Times New Roman" w:hAnsi="Times New Roman" w:cs="Times New Roman"/>
          <w:sz w:val="24"/>
          <w:szCs w:val="24"/>
        </w:rPr>
        <w:t>t</w:t>
      </w:r>
      <w:r w:rsidR="007F58B1">
        <w:rPr>
          <w:rFonts w:ascii="Times New Roman" w:hAnsi="Times New Roman" w:cs="Times New Roman"/>
          <w:sz w:val="24"/>
          <w:szCs w:val="24"/>
        </w:rPr>
        <w:t>tl-Kabus</w:t>
      </w:r>
      <w:proofErr w:type="spellEnd"/>
      <w:r w:rsidR="007F58B1">
        <w:rPr>
          <w:rFonts w:ascii="Times New Roman" w:hAnsi="Times New Roman" w:cs="Times New Roman"/>
          <w:sz w:val="24"/>
          <w:szCs w:val="24"/>
        </w:rPr>
        <w:t xml:space="preserve"> and </w:t>
      </w:r>
      <w:proofErr w:type="spellStart"/>
      <w:r w:rsidR="007F58B1">
        <w:rPr>
          <w:rFonts w:ascii="Times New Roman" w:hAnsi="Times New Roman" w:cs="Times New Roman"/>
          <w:sz w:val="24"/>
          <w:szCs w:val="24"/>
        </w:rPr>
        <w:t>Bo</w:t>
      </w:r>
      <w:r w:rsidR="00C40600">
        <w:rPr>
          <w:rFonts w:ascii="Times New Roman" w:hAnsi="Times New Roman" w:cs="Times New Roman"/>
          <w:sz w:val="24"/>
          <w:szCs w:val="24"/>
        </w:rPr>
        <w:t>e</w:t>
      </w:r>
      <w:r w:rsidR="007F58B1">
        <w:rPr>
          <w:rFonts w:ascii="Times New Roman" w:hAnsi="Times New Roman" w:cs="Times New Roman"/>
          <w:sz w:val="24"/>
          <w:szCs w:val="24"/>
        </w:rPr>
        <w:t>ning</w:t>
      </w:r>
      <w:proofErr w:type="spellEnd"/>
      <w:r w:rsidR="007F58B1">
        <w:rPr>
          <w:rFonts w:ascii="Times New Roman" w:hAnsi="Times New Roman" w:cs="Times New Roman"/>
          <w:sz w:val="24"/>
          <w:szCs w:val="24"/>
        </w:rPr>
        <w:t xml:space="preserve"> [</w:t>
      </w:r>
      <w:r w:rsidR="00D01AB3">
        <w:rPr>
          <w:rFonts w:ascii="Times New Roman" w:hAnsi="Times New Roman" w:cs="Times New Roman"/>
          <w:sz w:val="24"/>
          <w:szCs w:val="24"/>
        </w:rPr>
        <w:t>2008</w:t>
      </w:r>
      <w:r w:rsidR="007F58B1">
        <w:rPr>
          <w:rFonts w:ascii="Times New Roman" w:hAnsi="Times New Roman" w:cs="Times New Roman"/>
          <w:sz w:val="24"/>
          <w:szCs w:val="24"/>
        </w:rPr>
        <w:t>]</w:t>
      </w:r>
      <w:r w:rsidR="00D01AB3">
        <w:rPr>
          <w:rFonts w:ascii="Times New Roman" w:hAnsi="Times New Roman" w:cs="Times New Roman"/>
          <w:sz w:val="24"/>
          <w:szCs w:val="24"/>
        </w:rPr>
        <w:t xml:space="preserve"> </w:t>
      </w:r>
      <w:r w:rsidR="00F65428" w:rsidRPr="00FF35A3">
        <w:rPr>
          <w:rFonts w:ascii="Times New Roman" w:hAnsi="Times New Roman" w:cs="Times New Roman"/>
          <w:sz w:val="24"/>
          <w:szCs w:val="24"/>
        </w:rPr>
        <w:t>and Fische</w:t>
      </w:r>
      <w:r w:rsidR="0010423C" w:rsidRPr="00FF35A3">
        <w:rPr>
          <w:rFonts w:ascii="Times New Roman" w:hAnsi="Times New Roman" w:cs="Times New Roman"/>
          <w:sz w:val="24"/>
          <w:szCs w:val="24"/>
        </w:rPr>
        <w:t>r et al.</w:t>
      </w:r>
      <w:r w:rsidR="00F65428"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00F65428" w:rsidRPr="00FF35A3">
        <w:rPr>
          <w:rFonts w:ascii="Times New Roman" w:hAnsi="Times New Roman" w:cs="Times New Roman"/>
          <w:sz w:val="24"/>
          <w:szCs w:val="24"/>
        </w:rPr>
        <w:t>2008</w:t>
      </w:r>
      <w:r w:rsidR="007F58B1">
        <w:rPr>
          <w:rFonts w:ascii="Times New Roman" w:hAnsi="Times New Roman" w:cs="Times New Roman"/>
          <w:sz w:val="24"/>
          <w:szCs w:val="24"/>
        </w:rPr>
        <w:t>]</w:t>
      </w:r>
      <w:r w:rsidR="00F65428" w:rsidRPr="00FF35A3">
        <w:rPr>
          <w:rFonts w:ascii="Times New Roman" w:hAnsi="Times New Roman" w:cs="Times New Roman"/>
          <w:sz w:val="24"/>
          <w:szCs w:val="24"/>
        </w:rPr>
        <w:t>.</w:t>
      </w:r>
      <w:r w:rsidR="00AE4FFB" w:rsidRPr="00FF35A3">
        <w:rPr>
          <w:rFonts w:ascii="Times New Roman" w:hAnsi="Times New Roman" w:cs="Times New Roman"/>
          <w:sz w:val="24"/>
          <w:szCs w:val="24"/>
        </w:rPr>
        <w:t xml:space="preserve"> </w:t>
      </w:r>
      <w:r w:rsidR="00120037">
        <w:rPr>
          <w:rFonts w:ascii="Times New Roman" w:hAnsi="Times New Roman" w:cs="Times New Roman"/>
          <w:sz w:val="24"/>
          <w:szCs w:val="24"/>
        </w:rPr>
        <w:t xml:space="preserve">It is </w:t>
      </w:r>
      <w:r w:rsidR="007931E9">
        <w:rPr>
          <w:rFonts w:ascii="Times New Roman" w:hAnsi="Times New Roman" w:cs="Times New Roman"/>
          <w:sz w:val="24"/>
          <w:szCs w:val="24"/>
        </w:rPr>
        <w:t>i</w:t>
      </w:r>
      <w:r w:rsidR="00E34ACF" w:rsidRPr="00D32894">
        <w:rPr>
          <w:rFonts w:ascii="Times New Roman" w:hAnsi="Times New Roman" w:cs="Times New Roman"/>
          <w:sz w:val="24"/>
          <w:szCs w:val="24"/>
        </w:rPr>
        <w:t>mportan</w:t>
      </w:r>
      <w:r w:rsidR="00120037">
        <w:rPr>
          <w:rFonts w:ascii="Times New Roman" w:hAnsi="Times New Roman" w:cs="Times New Roman"/>
          <w:sz w:val="24"/>
          <w:szCs w:val="24"/>
        </w:rPr>
        <w:t>t to study the variability of the OEUC</w:t>
      </w:r>
      <w:r w:rsidR="00E34ACF" w:rsidRPr="00D32894">
        <w:rPr>
          <w:rFonts w:ascii="Times New Roman" w:hAnsi="Times New Roman" w:cs="Times New Roman"/>
          <w:sz w:val="24"/>
          <w:szCs w:val="24"/>
        </w:rPr>
        <w:t xml:space="preserve">, for instance, because of their contribution to the </w:t>
      </w:r>
      <w:r w:rsidR="001554B0">
        <w:rPr>
          <w:rFonts w:ascii="Times New Roman" w:hAnsi="Times New Roman" w:cs="Times New Roman"/>
          <w:sz w:val="24"/>
          <w:szCs w:val="24"/>
        </w:rPr>
        <w:t xml:space="preserve">zonal </w:t>
      </w:r>
      <w:r w:rsidR="00E34ACF" w:rsidRPr="00D32894">
        <w:rPr>
          <w:rFonts w:ascii="Times New Roman" w:hAnsi="Times New Roman" w:cs="Times New Roman"/>
          <w:sz w:val="24"/>
          <w:szCs w:val="24"/>
        </w:rPr>
        <w:t>transport of n</w:t>
      </w:r>
      <w:r w:rsidRPr="00D32894">
        <w:rPr>
          <w:rFonts w:ascii="Times New Roman" w:hAnsi="Times New Roman" w:cs="Times New Roman"/>
          <w:sz w:val="24"/>
          <w:szCs w:val="24"/>
        </w:rPr>
        <w:t>utrients</w:t>
      </w:r>
      <w:r w:rsidR="00E34ACF" w:rsidRPr="00D32894">
        <w:rPr>
          <w:rFonts w:ascii="Times New Roman" w:hAnsi="Times New Roman" w:cs="Times New Roman"/>
          <w:sz w:val="24"/>
          <w:szCs w:val="24"/>
        </w:rPr>
        <w:t xml:space="preserve"> such as</w:t>
      </w:r>
      <w:r w:rsidRPr="00D32894">
        <w:rPr>
          <w:rFonts w:ascii="Times New Roman" w:hAnsi="Times New Roman" w:cs="Times New Roman"/>
          <w:sz w:val="24"/>
          <w:szCs w:val="24"/>
        </w:rPr>
        <w:t xml:space="preserve"> O</w:t>
      </w:r>
      <w:r w:rsidRPr="00445870">
        <w:rPr>
          <w:rFonts w:ascii="Times New Roman" w:hAnsi="Times New Roman" w:cs="Times New Roman"/>
          <w:sz w:val="24"/>
          <w:szCs w:val="24"/>
          <w:vertAlign w:val="subscript"/>
        </w:rPr>
        <w:t>2</w:t>
      </w:r>
      <w:r w:rsidR="001554B0">
        <w:rPr>
          <w:rFonts w:ascii="Times New Roman" w:hAnsi="Times New Roman" w:cs="Times New Roman"/>
          <w:sz w:val="24"/>
          <w:szCs w:val="24"/>
        </w:rPr>
        <w:t xml:space="preserve"> through long distances</w:t>
      </w:r>
      <w:r w:rsidR="00E34ACF" w:rsidRPr="00D32894">
        <w:rPr>
          <w:rFonts w:ascii="Times New Roman" w:hAnsi="Times New Roman" w:cs="Times New Roman"/>
          <w:sz w:val="24"/>
          <w:szCs w:val="24"/>
        </w:rPr>
        <w:t xml:space="preserve"> </w:t>
      </w:r>
      <w:r w:rsidR="007F58B1">
        <w:rPr>
          <w:rFonts w:ascii="Times New Roman" w:hAnsi="Times New Roman" w:cs="Times New Roman"/>
          <w:sz w:val="24"/>
          <w:szCs w:val="24"/>
        </w:rPr>
        <w:t>[</w:t>
      </w:r>
      <w:r w:rsidRPr="00D32894">
        <w:rPr>
          <w:rFonts w:ascii="Times New Roman" w:hAnsi="Times New Roman" w:cs="Times New Roman"/>
          <w:sz w:val="24"/>
          <w:szCs w:val="24"/>
        </w:rPr>
        <w:t>Brandt et al. 2008</w:t>
      </w:r>
      <w:r w:rsidR="007F58B1">
        <w:rPr>
          <w:rFonts w:ascii="Times New Roman" w:hAnsi="Times New Roman" w:cs="Times New Roman"/>
          <w:sz w:val="24"/>
          <w:szCs w:val="24"/>
        </w:rPr>
        <w:t>]</w:t>
      </w:r>
      <w:r w:rsidRPr="00D32894">
        <w:rPr>
          <w:rFonts w:ascii="Times New Roman" w:hAnsi="Times New Roman" w:cs="Times New Roman"/>
          <w:sz w:val="24"/>
          <w:szCs w:val="24"/>
        </w:rPr>
        <w:t xml:space="preserve">. </w:t>
      </w:r>
      <w:r w:rsidR="00EC17A2" w:rsidRPr="00D32894">
        <w:rPr>
          <w:rFonts w:ascii="Times New Roman" w:hAnsi="Times New Roman" w:cs="Times New Roman"/>
          <w:sz w:val="24"/>
          <w:szCs w:val="24"/>
        </w:rPr>
        <w:t>The</w:t>
      </w:r>
      <w:r w:rsidR="0058276E">
        <w:rPr>
          <w:rFonts w:ascii="Times New Roman" w:hAnsi="Times New Roman" w:cs="Times New Roman"/>
          <w:sz w:val="24"/>
          <w:szCs w:val="24"/>
        </w:rPr>
        <w:t xml:space="preserve"> OEUCs are located</w:t>
      </w:r>
      <w:r w:rsidR="00EC17A2" w:rsidRPr="00FF35A3">
        <w:rPr>
          <w:rFonts w:ascii="Times New Roman" w:hAnsi="Times New Roman" w:cs="Times New Roman"/>
          <w:sz w:val="24"/>
          <w:szCs w:val="24"/>
        </w:rPr>
        <w:t xml:space="preserve"> below the </w:t>
      </w:r>
      <w:proofErr w:type="spellStart"/>
      <w:r w:rsidR="00EC17A2" w:rsidRPr="00FF35A3">
        <w:rPr>
          <w:rFonts w:ascii="Times New Roman" w:hAnsi="Times New Roman" w:cs="Times New Roman"/>
          <w:sz w:val="24"/>
          <w:szCs w:val="24"/>
        </w:rPr>
        <w:t>thermocline</w:t>
      </w:r>
      <w:proofErr w:type="spellEnd"/>
      <w:r w:rsidR="00EC17A2" w:rsidRPr="00FF35A3">
        <w:rPr>
          <w:rFonts w:ascii="Times New Roman" w:hAnsi="Times New Roman" w:cs="Times New Roman"/>
          <w:sz w:val="24"/>
          <w:szCs w:val="24"/>
        </w:rPr>
        <w:t xml:space="preserve"> coincident with the equatorial </w:t>
      </w:r>
      <w:proofErr w:type="spellStart"/>
      <w:r w:rsidR="00EC17A2" w:rsidRPr="00FF35A3">
        <w:rPr>
          <w:rFonts w:ascii="Times New Roman" w:hAnsi="Times New Roman" w:cs="Times New Roman"/>
          <w:sz w:val="24"/>
          <w:szCs w:val="24"/>
        </w:rPr>
        <w:t>thermostad</w:t>
      </w:r>
      <w:proofErr w:type="spellEnd"/>
      <w:r w:rsidR="00EC17A2" w:rsidRPr="00FF35A3">
        <w:rPr>
          <w:rFonts w:ascii="Times New Roman" w:hAnsi="Times New Roman" w:cs="Times New Roman"/>
          <w:sz w:val="24"/>
          <w:szCs w:val="24"/>
        </w:rPr>
        <w:t>, at about 3–6°</w:t>
      </w:r>
      <w:r w:rsidR="00EC17A2" w:rsidRPr="00FF35A3">
        <w:rPr>
          <w:rFonts w:ascii="Times New Roman" w:eastAsia="CMSY8" w:hAnsi="Times New Roman" w:cs="Times New Roman"/>
          <w:sz w:val="24"/>
          <w:szCs w:val="24"/>
        </w:rPr>
        <w:t xml:space="preserve"> </w:t>
      </w:r>
      <w:r w:rsidR="00C21633">
        <w:rPr>
          <w:rFonts w:ascii="Times New Roman" w:eastAsia="CMSY8" w:hAnsi="Times New Roman" w:cs="Times New Roman"/>
          <w:sz w:val="24"/>
          <w:szCs w:val="24"/>
        </w:rPr>
        <w:t>of latitude</w:t>
      </w:r>
      <w:r w:rsidR="00EC17A2" w:rsidRPr="00FF35A3">
        <w:rPr>
          <w:rFonts w:ascii="Times New Roman" w:hAnsi="Times New Roman" w:cs="Times New Roman"/>
          <w:sz w:val="24"/>
          <w:szCs w:val="24"/>
        </w:rPr>
        <w:t xml:space="preserve">. The SEUC is </w:t>
      </w:r>
      <w:r w:rsidR="00D01AB3" w:rsidRPr="00FF35A3">
        <w:rPr>
          <w:rFonts w:ascii="Times New Roman" w:hAnsi="Times New Roman" w:cs="Times New Roman"/>
          <w:sz w:val="24"/>
          <w:szCs w:val="24"/>
        </w:rPr>
        <w:t xml:space="preserve">mostly </w:t>
      </w:r>
      <w:r w:rsidR="00EC17A2" w:rsidRPr="00FF35A3">
        <w:rPr>
          <w:rFonts w:ascii="Times New Roman" w:hAnsi="Times New Roman" w:cs="Times New Roman"/>
          <w:sz w:val="24"/>
          <w:szCs w:val="24"/>
        </w:rPr>
        <w:t xml:space="preserve">fed by internal </w:t>
      </w:r>
      <w:proofErr w:type="spellStart"/>
      <w:r w:rsidR="00EC17A2" w:rsidRPr="00FF35A3">
        <w:rPr>
          <w:rFonts w:ascii="Times New Roman" w:hAnsi="Times New Roman" w:cs="Times New Roman"/>
          <w:sz w:val="24"/>
          <w:szCs w:val="24"/>
        </w:rPr>
        <w:t>recirculations</w:t>
      </w:r>
      <w:proofErr w:type="spellEnd"/>
      <w:r w:rsidR="00EC17A2"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007903E1">
        <w:rPr>
          <w:rFonts w:ascii="Times New Roman" w:hAnsi="Times New Roman" w:cs="Times New Roman"/>
          <w:sz w:val="24"/>
          <w:szCs w:val="24"/>
        </w:rPr>
        <w:t>Schott et al. 1995, 1998</w:t>
      </w:r>
      <w:r w:rsidR="007F58B1">
        <w:rPr>
          <w:rFonts w:ascii="Times New Roman" w:hAnsi="Times New Roman" w:cs="Times New Roman"/>
          <w:sz w:val="24"/>
          <w:szCs w:val="24"/>
        </w:rPr>
        <w:t>]</w:t>
      </w:r>
      <w:r w:rsidR="007903E1">
        <w:rPr>
          <w:rFonts w:ascii="Times New Roman" w:hAnsi="Times New Roman" w:cs="Times New Roman"/>
          <w:sz w:val="24"/>
          <w:szCs w:val="24"/>
        </w:rPr>
        <w:t>, and</w:t>
      </w:r>
      <w:r w:rsidR="00D01AB3" w:rsidRPr="00FF35A3">
        <w:rPr>
          <w:rFonts w:ascii="Times New Roman" w:hAnsi="Times New Roman" w:cs="Times New Roman"/>
          <w:sz w:val="24"/>
          <w:szCs w:val="24"/>
        </w:rPr>
        <w:t xml:space="preserve"> </w:t>
      </w:r>
      <w:r w:rsidR="00EE301E">
        <w:rPr>
          <w:rFonts w:ascii="Times New Roman" w:hAnsi="Times New Roman" w:cs="Times New Roman"/>
          <w:sz w:val="24"/>
          <w:szCs w:val="24"/>
        </w:rPr>
        <w:t xml:space="preserve">according to </w:t>
      </w:r>
      <w:proofErr w:type="spellStart"/>
      <w:r w:rsidR="00EE301E">
        <w:rPr>
          <w:rFonts w:ascii="Times New Roman" w:hAnsi="Times New Roman" w:cs="Times New Roman"/>
          <w:sz w:val="24"/>
          <w:szCs w:val="24"/>
        </w:rPr>
        <w:t>Reverdin</w:t>
      </w:r>
      <w:proofErr w:type="spellEnd"/>
      <w:r w:rsidR="00221F24">
        <w:rPr>
          <w:rFonts w:ascii="Times New Roman" w:hAnsi="Times New Roman" w:cs="Times New Roman"/>
          <w:sz w:val="24"/>
          <w:szCs w:val="24"/>
        </w:rPr>
        <w:t xml:space="preserve"> et al.</w:t>
      </w:r>
      <w:r w:rsidR="00EE301E"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00EE301E" w:rsidRPr="00FF35A3">
        <w:rPr>
          <w:rFonts w:ascii="Times New Roman" w:hAnsi="Times New Roman" w:cs="Times New Roman"/>
          <w:sz w:val="24"/>
          <w:szCs w:val="24"/>
        </w:rPr>
        <w:t>1991</w:t>
      </w:r>
      <w:r w:rsidR="007F58B1">
        <w:rPr>
          <w:rFonts w:ascii="Times New Roman" w:hAnsi="Times New Roman" w:cs="Times New Roman"/>
          <w:sz w:val="24"/>
          <w:szCs w:val="24"/>
        </w:rPr>
        <w:t>]</w:t>
      </w:r>
      <w:r w:rsidR="00EE301E">
        <w:rPr>
          <w:rFonts w:ascii="Times New Roman" w:hAnsi="Times New Roman" w:cs="Times New Roman"/>
          <w:sz w:val="24"/>
          <w:szCs w:val="24"/>
        </w:rPr>
        <w:t xml:space="preserve">, its seasonal cycle at </w:t>
      </w:r>
      <w:r w:rsidR="00EE301E" w:rsidRPr="00FF35A3">
        <w:rPr>
          <w:rFonts w:ascii="Times New Roman" w:hAnsi="Times New Roman" w:cs="Times New Roman"/>
          <w:sz w:val="24"/>
          <w:szCs w:val="24"/>
        </w:rPr>
        <w:t>30°W</w:t>
      </w:r>
      <w:r w:rsidR="00EE301E">
        <w:rPr>
          <w:rFonts w:ascii="Times New Roman" w:hAnsi="Times New Roman" w:cs="Times New Roman"/>
          <w:sz w:val="24"/>
          <w:szCs w:val="24"/>
        </w:rPr>
        <w:t xml:space="preserve"> is characterized by</w:t>
      </w:r>
      <w:r w:rsidR="00EC17A2" w:rsidRPr="00FF35A3">
        <w:rPr>
          <w:rFonts w:ascii="Times New Roman" w:hAnsi="Times New Roman" w:cs="Times New Roman"/>
          <w:sz w:val="24"/>
          <w:szCs w:val="24"/>
        </w:rPr>
        <w:t xml:space="preserve"> a maximum transport in the boreal fall and </w:t>
      </w:r>
      <w:r w:rsidR="007903E1">
        <w:rPr>
          <w:rFonts w:ascii="Times New Roman" w:hAnsi="Times New Roman" w:cs="Times New Roman"/>
          <w:sz w:val="24"/>
          <w:szCs w:val="24"/>
        </w:rPr>
        <w:t xml:space="preserve">a </w:t>
      </w:r>
      <w:r w:rsidR="00EC17A2" w:rsidRPr="00FF35A3">
        <w:rPr>
          <w:rFonts w:ascii="Times New Roman" w:hAnsi="Times New Roman" w:cs="Times New Roman"/>
          <w:sz w:val="24"/>
          <w:szCs w:val="24"/>
        </w:rPr>
        <w:t xml:space="preserve">minimum in boreal spring. </w:t>
      </w:r>
      <w:r w:rsidR="00120037">
        <w:rPr>
          <w:rFonts w:ascii="Times New Roman" w:hAnsi="Times New Roman" w:cs="Times New Roman"/>
          <w:sz w:val="24"/>
          <w:szCs w:val="24"/>
        </w:rPr>
        <w:t xml:space="preserve">Close to its origin, the SEUC flow consists of </w:t>
      </w:r>
      <w:r w:rsidR="00EC17A2" w:rsidRPr="00FF35A3">
        <w:rPr>
          <w:rFonts w:ascii="Times New Roman" w:hAnsi="Times New Roman" w:cs="Times New Roman"/>
          <w:sz w:val="24"/>
          <w:szCs w:val="24"/>
        </w:rPr>
        <w:t xml:space="preserve">large standing meanders </w:t>
      </w:r>
      <w:r w:rsidR="007F58B1">
        <w:rPr>
          <w:rFonts w:ascii="Times New Roman" w:hAnsi="Times New Roman" w:cs="Times New Roman"/>
          <w:sz w:val="24"/>
          <w:szCs w:val="24"/>
        </w:rPr>
        <w:t>[</w:t>
      </w:r>
      <w:r w:rsidR="00EC17A2" w:rsidRPr="00FF35A3">
        <w:rPr>
          <w:rFonts w:ascii="Times New Roman" w:hAnsi="Times New Roman" w:cs="Times New Roman"/>
          <w:sz w:val="24"/>
          <w:szCs w:val="24"/>
        </w:rPr>
        <w:t>Fischer et al., 2008</w:t>
      </w:r>
      <w:r w:rsidR="007F58B1">
        <w:rPr>
          <w:rFonts w:ascii="Times New Roman" w:hAnsi="Times New Roman" w:cs="Times New Roman"/>
          <w:sz w:val="24"/>
          <w:szCs w:val="24"/>
        </w:rPr>
        <w:t>]</w:t>
      </w:r>
      <w:r w:rsidR="00EC17A2" w:rsidRPr="00FF35A3">
        <w:rPr>
          <w:rFonts w:ascii="Times New Roman" w:hAnsi="Times New Roman" w:cs="Times New Roman"/>
          <w:sz w:val="24"/>
          <w:szCs w:val="24"/>
        </w:rPr>
        <w:t>.</w:t>
      </w:r>
      <w:r w:rsidR="008845E7" w:rsidRPr="00FF35A3">
        <w:rPr>
          <w:rFonts w:ascii="Times New Roman" w:hAnsi="Times New Roman" w:cs="Times New Roman"/>
          <w:sz w:val="24"/>
          <w:szCs w:val="24"/>
        </w:rPr>
        <w:t xml:space="preserve"> </w:t>
      </w:r>
      <w:r w:rsidR="00001223" w:rsidRPr="00FF35A3">
        <w:rPr>
          <w:rFonts w:ascii="Times New Roman" w:hAnsi="Times New Roman" w:cs="Times New Roman"/>
          <w:sz w:val="24"/>
          <w:szCs w:val="24"/>
        </w:rPr>
        <w:t xml:space="preserve">The NEUC is weaker than the SEUC, and also </w:t>
      </w:r>
      <w:r w:rsidR="0058276E">
        <w:rPr>
          <w:rFonts w:ascii="Times New Roman" w:hAnsi="Times New Roman" w:cs="Times New Roman"/>
          <w:sz w:val="24"/>
          <w:szCs w:val="24"/>
        </w:rPr>
        <w:t>more variable. For instance,</w:t>
      </w:r>
      <w:r w:rsidR="00001223" w:rsidRPr="00FF35A3">
        <w:rPr>
          <w:rFonts w:ascii="Times New Roman" w:hAnsi="Times New Roman" w:cs="Times New Roman"/>
          <w:sz w:val="24"/>
          <w:szCs w:val="24"/>
        </w:rPr>
        <w:t xml:space="preserve"> </w:t>
      </w:r>
      <w:r w:rsidR="0058276E" w:rsidRPr="00FF35A3">
        <w:rPr>
          <w:rFonts w:ascii="Times New Roman" w:hAnsi="Times New Roman" w:cs="Times New Roman"/>
          <w:sz w:val="24"/>
          <w:szCs w:val="24"/>
        </w:rPr>
        <w:t xml:space="preserve">Schott et </w:t>
      </w:r>
      <w:r w:rsidR="0058276E" w:rsidRPr="00FF35A3">
        <w:rPr>
          <w:rFonts w:ascii="Times New Roman" w:hAnsi="Times New Roman" w:cs="Times New Roman"/>
          <w:sz w:val="24"/>
          <w:szCs w:val="24"/>
        </w:rPr>
        <w:lastRenderedPageBreak/>
        <w:t xml:space="preserve">al. </w:t>
      </w:r>
      <w:r w:rsidR="007F58B1">
        <w:rPr>
          <w:rFonts w:ascii="Times New Roman" w:hAnsi="Times New Roman" w:cs="Times New Roman"/>
          <w:sz w:val="24"/>
          <w:szCs w:val="24"/>
        </w:rPr>
        <w:t>[</w:t>
      </w:r>
      <w:r w:rsidR="0058276E" w:rsidRPr="00FF35A3">
        <w:rPr>
          <w:rFonts w:ascii="Times New Roman" w:hAnsi="Times New Roman" w:cs="Times New Roman"/>
          <w:sz w:val="24"/>
          <w:szCs w:val="24"/>
        </w:rPr>
        <w:t>2003</w:t>
      </w:r>
      <w:r w:rsidR="007F58B1">
        <w:rPr>
          <w:rFonts w:ascii="Times New Roman" w:hAnsi="Times New Roman" w:cs="Times New Roman"/>
          <w:sz w:val="24"/>
          <w:szCs w:val="24"/>
        </w:rPr>
        <w:t>]</w:t>
      </w:r>
      <w:r w:rsidR="0058276E" w:rsidRPr="00FF35A3">
        <w:rPr>
          <w:rFonts w:ascii="Times New Roman" w:hAnsi="Times New Roman" w:cs="Times New Roman"/>
          <w:sz w:val="24"/>
          <w:szCs w:val="24"/>
        </w:rPr>
        <w:t xml:space="preserve"> </w:t>
      </w:r>
      <w:r w:rsidR="0058276E">
        <w:rPr>
          <w:rFonts w:ascii="Times New Roman" w:hAnsi="Times New Roman" w:cs="Times New Roman"/>
          <w:sz w:val="24"/>
          <w:szCs w:val="24"/>
        </w:rPr>
        <w:t xml:space="preserve">used an average of </w:t>
      </w:r>
      <w:r w:rsidR="00001223" w:rsidRPr="00FF35A3">
        <w:rPr>
          <w:rFonts w:ascii="Times New Roman" w:hAnsi="Times New Roman" w:cs="Times New Roman"/>
          <w:sz w:val="24"/>
          <w:szCs w:val="24"/>
        </w:rPr>
        <w:t xml:space="preserve">13 </w:t>
      </w:r>
      <w:r w:rsidR="00B56886">
        <w:rPr>
          <w:rFonts w:ascii="Times New Roman" w:hAnsi="Times New Roman" w:cs="Times New Roman"/>
          <w:sz w:val="24"/>
          <w:szCs w:val="24"/>
        </w:rPr>
        <w:t>shipboard</w:t>
      </w:r>
      <w:r w:rsidR="0058276E">
        <w:rPr>
          <w:rFonts w:ascii="Times New Roman" w:hAnsi="Times New Roman" w:cs="Times New Roman"/>
          <w:sz w:val="24"/>
          <w:szCs w:val="24"/>
        </w:rPr>
        <w:t xml:space="preserve"> </w:t>
      </w:r>
      <w:r w:rsidR="00001223" w:rsidRPr="00FF35A3">
        <w:rPr>
          <w:rFonts w:ascii="Times New Roman" w:hAnsi="Times New Roman" w:cs="Times New Roman"/>
          <w:sz w:val="24"/>
          <w:szCs w:val="24"/>
        </w:rPr>
        <w:t xml:space="preserve">sections </w:t>
      </w:r>
      <w:r w:rsidR="0058276E" w:rsidRPr="00FF35A3">
        <w:rPr>
          <w:rFonts w:ascii="Times New Roman" w:hAnsi="Times New Roman" w:cs="Times New Roman"/>
          <w:sz w:val="24"/>
          <w:szCs w:val="24"/>
        </w:rPr>
        <w:t>at 35°W</w:t>
      </w:r>
      <w:r w:rsidR="00001223" w:rsidRPr="00FF35A3">
        <w:rPr>
          <w:rFonts w:ascii="Times New Roman" w:hAnsi="Times New Roman" w:cs="Times New Roman"/>
          <w:sz w:val="24"/>
          <w:szCs w:val="24"/>
        </w:rPr>
        <w:t xml:space="preserve">, </w:t>
      </w:r>
      <w:r w:rsidR="00B37C00">
        <w:rPr>
          <w:rFonts w:ascii="Times New Roman" w:hAnsi="Times New Roman" w:cs="Times New Roman"/>
          <w:sz w:val="24"/>
          <w:szCs w:val="24"/>
        </w:rPr>
        <w:t xml:space="preserve">and </w:t>
      </w:r>
      <w:r w:rsidR="00001223" w:rsidRPr="00FF35A3">
        <w:rPr>
          <w:rFonts w:ascii="Times New Roman" w:hAnsi="Times New Roman" w:cs="Times New Roman"/>
          <w:sz w:val="24"/>
          <w:szCs w:val="24"/>
        </w:rPr>
        <w:t>stated as uncertain</w:t>
      </w:r>
      <w:r w:rsidR="00E14D18">
        <w:rPr>
          <w:rFonts w:ascii="Times New Roman" w:hAnsi="Times New Roman" w:cs="Times New Roman"/>
          <w:sz w:val="24"/>
          <w:szCs w:val="24"/>
        </w:rPr>
        <w:t xml:space="preserve"> the</w:t>
      </w:r>
      <w:r w:rsidR="00001223" w:rsidRPr="00FF35A3">
        <w:rPr>
          <w:rFonts w:ascii="Times New Roman" w:hAnsi="Times New Roman" w:cs="Times New Roman"/>
          <w:sz w:val="24"/>
          <w:szCs w:val="24"/>
        </w:rPr>
        <w:t xml:space="preserve"> existence of the NEUC. </w:t>
      </w:r>
      <w:r w:rsidR="00B37C00">
        <w:rPr>
          <w:rFonts w:ascii="Times New Roman" w:hAnsi="Times New Roman" w:cs="Times New Roman"/>
          <w:sz w:val="24"/>
          <w:szCs w:val="24"/>
        </w:rPr>
        <w:t xml:space="preserve">Indeed, the </w:t>
      </w:r>
      <w:r w:rsidR="00D74223">
        <w:rPr>
          <w:rFonts w:ascii="Times New Roman" w:hAnsi="Times New Roman" w:cs="Times New Roman"/>
          <w:sz w:val="24"/>
          <w:szCs w:val="24"/>
        </w:rPr>
        <w:t xml:space="preserve">SEUC and </w:t>
      </w:r>
      <w:r w:rsidR="00B37C00">
        <w:rPr>
          <w:rFonts w:ascii="Times New Roman" w:hAnsi="Times New Roman" w:cs="Times New Roman"/>
          <w:sz w:val="24"/>
          <w:szCs w:val="24"/>
        </w:rPr>
        <w:t>NEUC</w:t>
      </w:r>
      <w:r w:rsidR="00001223" w:rsidRPr="00FF35A3">
        <w:rPr>
          <w:rFonts w:ascii="Times New Roman" w:hAnsi="Times New Roman" w:cs="Times New Roman"/>
          <w:sz w:val="24"/>
          <w:szCs w:val="24"/>
        </w:rPr>
        <w:t xml:space="preserve"> </w:t>
      </w:r>
      <w:r w:rsidR="00D74223">
        <w:rPr>
          <w:rFonts w:ascii="Times New Roman" w:hAnsi="Times New Roman" w:cs="Times New Roman"/>
          <w:sz w:val="24"/>
          <w:szCs w:val="24"/>
        </w:rPr>
        <w:t>show</w:t>
      </w:r>
      <w:r w:rsidR="00F60035">
        <w:rPr>
          <w:rFonts w:ascii="Times New Roman" w:hAnsi="Times New Roman" w:cs="Times New Roman"/>
          <w:sz w:val="24"/>
          <w:szCs w:val="24"/>
        </w:rPr>
        <w:t xml:space="preserve"> a</w:t>
      </w:r>
      <w:r w:rsidR="00001223" w:rsidRPr="00FF35A3">
        <w:rPr>
          <w:rFonts w:ascii="Times New Roman" w:hAnsi="Times New Roman" w:cs="Times New Roman"/>
          <w:sz w:val="24"/>
          <w:szCs w:val="24"/>
        </w:rPr>
        <w:t xml:space="preserve"> large intra-seasonal variability linked to tropical instability wave activity</w:t>
      </w:r>
      <w:r w:rsidR="00D74223">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D74223">
        <w:rPr>
          <w:rFonts w:ascii="Times New Roman" w:hAnsi="Times New Roman" w:cs="Times New Roman"/>
          <w:sz w:val="24"/>
          <w:szCs w:val="24"/>
        </w:rPr>
        <w:t>Jochum</w:t>
      </w:r>
      <w:proofErr w:type="spellEnd"/>
      <w:r w:rsidR="00D74223">
        <w:rPr>
          <w:rFonts w:ascii="Times New Roman" w:hAnsi="Times New Roman" w:cs="Times New Roman"/>
          <w:sz w:val="24"/>
          <w:szCs w:val="24"/>
        </w:rPr>
        <w:t xml:space="preserve"> et al., 2003</w:t>
      </w:r>
      <w:r w:rsidR="007F58B1">
        <w:rPr>
          <w:rFonts w:ascii="Times New Roman" w:hAnsi="Times New Roman" w:cs="Times New Roman"/>
          <w:sz w:val="24"/>
          <w:szCs w:val="24"/>
        </w:rPr>
        <w:t>]</w:t>
      </w:r>
      <w:r w:rsidR="00900463">
        <w:rPr>
          <w:rFonts w:ascii="Times New Roman" w:hAnsi="Times New Roman" w:cs="Times New Roman"/>
          <w:sz w:val="24"/>
          <w:szCs w:val="24"/>
        </w:rPr>
        <w:t xml:space="preserve">, and instabilities are more prominent in the northern hemisphere </w:t>
      </w:r>
      <w:r w:rsidR="007F58B1">
        <w:rPr>
          <w:rFonts w:ascii="Times New Roman" w:hAnsi="Times New Roman" w:cs="Times New Roman"/>
          <w:sz w:val="24"/>
          <w:szCs w:val="24"/>
        </w:rPr>
        <w:t>[</w:t>
      </w:r>
      <w:proofErr w:type="spellStart"/>
      <w:r w:rsidR="005333DA">
        <w:rPr>
          <w:rFonts w:ascii="Times New Roman" w:hAnsi="Times New Roman" w:cs="Times New Roman"/>
          <w:sz w:val="24"/>
          <w:szCs w:val="24"/>
        </w:rPr>
        <w:t>Athie</w:t>
      </w:r>
      <w:proofErr w:type="spellEnd"/>
      <w:r w:rsidR="005333DA">
        <w:rPr>
          <w:rFonts w:ascii="Times New Roman" w:hAnsi="Times New Roman" w:cs="Times New Roman"/>
          <w:sz w:val="24"/>
          <w:szCs w:val="24"/>
        </w:rPr>
        <w:t xml:space="preserve"> and</w:t>
      </w:r>
      <w:r w:rsidR="0008038B">
        <w:rPr>
          <w:rFonts w:ascii="Times New Roman" w:hAnsi="Times New Roman" w:cs="Times New Roman"/>
          <w:sz w:val="24"/>
          <w:szCs w:val="24"/>
        </w:rPr>
        <w:t xml:space="preserve"> </w:t>
      </w:r>
      <w:r w:rsidR="005333DA">
        <w:rPr>
          <w:rFonts w:ascii="Times New Roman" w:hAnsi="Times New Roman" w:cs="Times New Roman"/>
          <w:sz w:val="24"/>
          <w:szCs w:val="24"/>
        </w:rPr>
        <w:t>Marin, 2008;</w:t>
      </w:r>
      <w:r w:rsidR="00221F24">
        <w:rPr>
          <w:rFonts w:ascii="Times New Roman" w:hAnsi="Times New Roman" w:cs="Times New Roman"/>
          <w:sz w:val="24"/>
          <w:szCs w:val="24"/>
        </w:rPr>
        <w:t xml:space="preserve"> </w:t>
      </w:r>
      <w:r w:rsidR="00900463">
        <w:rPr>
          <w:rFonts w:ascii="Times New Roman" w:hAnsi="Times New Roman" w:cs="Times New Roman"/>
          <w:sz w:val="24"/>
          <w:szCs w:val="24"/>
        </w:rPr>
        <w:t>Foltz et al., 2004</w:t>
      </w:r>
      <w:r w:rsidR="008F62CF">
        <w:rPr>
          <w:rFonts w:ascii="Times New Roman" w:hAnsi="Times New Roman" w:cs="Times New Roman"/>
          <w:sz w:val="24"/>
          <w:szCs w:val="24"/>
        </w:rPr>
        <w:t>b</w:t>
      </w:r>
      <w:r w:rsidR="007F58B1">
        <w:rPr>
          <w:rFonts w:ascii="Times New Roman" w:hAnsi="Times New Roman" w:cs="Times New Roman"/>
          <w:sz w:val="24"/>
          <w:szCs w:val="24"/>
        </w:rPr>
        <w:t>]</w:t>
      </w:r>
      <w:r w:rsidR="00001223" w:rsidRPr="00FF35A3">
        <w:rPr>
          <w:rFonts w:ascii="Times New Roman" w:hAnsi="Times New Roman" w:cs="Times New Roman"/>
          <w:sz w:val="24"/>
          <w:szCs w:val="24"/>
        </w:rPr>
        <w:t xml:space="preserve">. In the </w:t>
      </w:r>
      <w:r w:rsidR="00BB5FAA">
        <w:rPr>
          <w:rFonts w:ascii="Times New Roman" w:hAnsi="Times New Roman" w:cs="Times New Roman"/>
          <w:sz w:val="24"/>
          <w:szCs w:val="24"/>
        </w:rPr>
        <w:t>central</w:t>
      </w:r>
      <w:r w:rsidR="00001223" w:rsidRPr="00FF35A3">
        <w:rPr>
          <w:rFonts w:ascii="Times New Roman" w:hAnsi="Times New Roman" w:cs="Times New Roman"/>
          <w:sz w:val="24"/>
          <w:szCs w:val="24"/>
        </w:rPr>
        <w:t xml:space="preserve"> basin, </w:t>
      </w:r>
      <w:r w:rsidR="00120037">
        <w:rPr>
          <w:rFonts w:ascii="Times New Roman" w:hAnsi="Times New Roman" w:cs="Times New Roman"/>
          <w:sz w:val="24"/>
          <w:szCs w:val="24"/>
        </w:rPr>
        <w:t xml:space="preserve">the </w:t>
      </w:r>
      <w:r w:rsidR="00BB5FAA">
        <w:rPr>
          <w:rFonts w:ascii="Times New Roman" w:hAnsi="Times New Roman" w:cs="Times New Roman"/>
          <w:sz w:val="24"/>
          <w:szCs w:val="24"/>
        </w:rPr>
        <w:t>separation</w:t>
      </w:r>
      <w:r w:rsidR="00001223" w:rsidRPr="00FF35A3">
        <w:rPr>
          <w:rFonts w:ascii="Times New Roman" w:hAnsi="Times New Roman" w:cs="Times New Roman"/>
          <w:sz w:val="24"/>
          <w:szCs w:val="24"/>
        </w:rPr>
        <w:t xml:space="preserve"> between </w:t>
      </w:r>
      <w:r w:rsidR="00BB5FAA">
        <w:rPr>
          <w:rFonts w:ascii="Times New Roman" w:hAnsi="Times New Roman" w:cs="Times New Roman"/>
          <w:sz w:val="24"/>
          <w:szCs w:val="24"/>
        </w:rPr>
        <w:t xml:space="preserve">the </w:t>
      </w:r>
      <w:r w:rsidR="00001223" w:rsidRPr="00FF35A3">
        <w:rPr>
          <w:rFonts w:ascii="Times New Roman" w:hAnsi="Times New Roman" w:cs="Times New Roman"/>
          <w:sz w:val="24"/>
          <w:szCs w:val="24"/>
        </w:rPr>
        <w:t xml:space="preserve">NECC and NEUC </w:t>
      </w:r>
      <w:r w:rsidR="00B37C00">
        <w:rPr>
          <w:rFonts w:ascii="Times New Roman" w:hAnsi="Times New Roman" w:cs="Times New Roman"/>
          <w:sz w:val="24"/>
          <w:szCs w:val="24"/>
        </w:rPr>
        <w:t xml:space="preserve">is </w:t>
      </w:r>
      <w:r w:rsidR="00001223" w:rsidRPr="00FF35A3">
        <w:rPr>
          <w:rFonts w:ascii="Times New Roman" w:hAnsi="Times New Roman" w:cs="Times New Roman"/>
          <w:sz w:val="24"/>
          <w:szCs w:val="24"/>
        </w:rPr>
        <w:t xml:space="preserve">not very clear, but the NEUC may present higher </w:t>
      </w:r>
      <w:r w:rsidR="00B37C00">
        <w:rPr>
          <w:rFonts w:ascii="Times New Roman" w:hAnsi="Times New Roman" w:cs="Times New Roman"/>
          <w:sz w:val="24"/>
          <w:szCs w:val="24"/>
        </w:rPr>
        <w:t xml:space="preserve">transport </w:t>
      </w:r>
      <w:r w:rsidR="00036EA3">
        <w:rPr>
          <w:rFonts w:ascii="Times New Roman" w:hAnsi="Times New Roman" w:cs="Times New Roman"/>
          <w:sz w:val="24"/>
          <w:szCs w:val="24"/>
        </w:rPr>
        <w:t>values in boreal s</w:t>
      </w:r>
      <w:r w:rsidR="00001223" w:rsidRPr="00FF35A3">
        <w:rPr>
          <w:rFonts w:ascii="Times New Roman" w:hAnsi="Times New Roman" w:cs="Times New Roman"/>
          <w:sz w:val="24"/>
          <w:szCs w:val="24"/>
        </w:rPr>
        <w:t xml:space="preserve">pring. </w:t>
      </w:r>
      <w:r w:rsidR="00E14D18">
        <w:rPr>
          <w:rFonts w:ascii="Times New Roman" w:hAnsi="Times New Roman" w:cs="Times New Roman"/>
          <w:sz w:val="24"/>
          <w:szCs w:val="24"/>
        </w:rPr>
        <w:t>O</w:t>
      </w:r>
      <w:r w:rsidR="00B37C00">
        <w:rPr>
          <w:rFonts w:ascii="Times New Roman" w:hAnsi="Times New Roman" w:cs="Times New Roman"/>
          <w:sz w:val="24"/>
          <w:szCs w:val="24"/>
        </w:rPr>
        <w:t>n the western side</w:t>
      </w:r>
      <w:r w:rsidR="005511D8">
        <w:rPr>
          <w:rFonts w:ascii="Times New Roman" w:hAnsi="Times New Roman" w:cs="Times New Roman"/>
          <w:sz w:val="24"/>
          <w:szCs w:val="24"/>
        </w:rPr>
        <w:t xml:space="preserve"> of the basin</w:t>
      </w:r>
      <w:r w:rsidR="00B37C00">
        <w:rPr>
          <w:rFonts w:ascii="Times New Roman" w:hAnsi="Times New Roman" w:cs="Times New Roman"/>
          <w:sz w:val="24"/>
          <w:szCs w:val="24"/>
        </w:rPr>
        <w:t>,</w:t>
      </w:r>
      <w:r w:rsidR="00001223" w:rsidRPr="00FF35A3">
        <w:rPr>
          <w:rFonts w:ascii="Times New Roman" w:hAnsi="Times New Roman" w:cs="Times New Roman"/>
          <w:sz w:val="24"/>
          <w:szCs w:val="24"/>
        </w:rPr>
        <w:t xml:space="preserve"> some studies </w:t>
      </w:r>
      <w:r w:rsidR="007F58B1">
        <w:rPr>
          <w:rFonts w:ascii="Times New Roman" w:hAnsi="Times New Roman" w:cs="Times New Roman"/>
          <w:sz w:val="24"/>
          <w:szCs w:val="24"/>
        </w:rPr>
        <w:t>[</w:t>
      </w:r>
      <w:r w:rsidR="00001223" w:rsidRPr="00FF35A3">
        <w:rPr>
          <w:rFonts w:ascii="Times New Roman" w:hAnsi="Times New Roman" w:cs="Times New Roman"/>
          <w:sz w:val="24"/>
          <w:szCs w:val="24"/>
        </w:rPr>
        <w:t>e.g.</w:t>
      </w:r>
      <w:r w:rsidR="005511D8">
        <w:rPr>
          <w:rFonts w:ascii="Times New Roman" w:hAnsi="Times New Roman" w:cs="Times New Roman"/>
          <w:sz w:val="24"/>
          <w:szCs w:val="24"/>
        </w:rPr>
        <w:t>,</w:t>
      </w:r>
      <w:r w:rsidR="00001223" w:rsidRPr="00FF35A3">
        <w:rPr>
          <w:rFonts w:ascii="Times New Roman" w:hAnsi="Times New Roman" w:cs="Times New Roman"/>
          <w:sz w:val="24"/>
          <w:szCs w:val="24"/>
        </w:rPr>
        <w:t xml:space="preserve"> </w:t>
      </w:r>
      <w:proofErr w:type="spellStart"/>
      <w:r w:rsidR="00001223" w:rsidRPr="00FF35A3">
        <w:rPr>
          <w:rFonts w:ascii="Times New Roman" w:hAnsi="Times New Roman" w:cs="Times New Roman"/>
          <w:sz w:val="24"/>
          <w:szCs w:val="24"/>
        </w:rPr>
        <w:t>Bourles</w:t>
      </w:r>
      <w:proofErr w:type="spellEnd"/>
      <w:r w:rsidR="00001223" w:rsidRPr="00FF35A3">
        <w:rPr>
          <w:rFonts w:ascii="Times New Roman" w:hAnsi="Times New Roman" w:cs="Times New Roman"/>
          <w:sz w:val="24"/>
          <w:szCs w:val="24"/>
        </w:rPr>
        <w:t xml:space="preserve"> et al., </w:t>
      </w:r>
      <w:r w:rsidR="003D7412">
        <w:rPr>
          <w:rFonts w:ascii="Times New Roman" w:hAnsi="Times New Roman" w:cs="Times New Roman"/>
          <w:sz w:val="24"/>
          <w:szCs w:val="24"/>
        </w:rPr>
        <w:t>1999</w:t>
      </w:r>
      <w:r w:rsidR="005511D8">
        <w:rPr>
          <w:rFonts w:ascii="Times New Roman" w:hAnsi="Times New Roman" w:cs="Times New Roman"/>
          <w:sz w:val="24"/>
          <w:szCs w:val="24"/>
        </w:rPr>
        <w:t>;</w:t>
      </w:r>
      <w:r w:rsidR="00614FA9" w:rsidRPr="00FF35A3">
        <w:rPr>
          <w:rFonts w:ascii="Times New Roman" w:hAnsi="Times New Roman" w:cs="Times New Roman"/>
          <w:sz w:val="24"/>
          <w:szCs w:val="24"/>
        </w:rPr>
        <w:t xml:space="preserve"> Goes et al., 2005</w:t>
      </w:r>
      <w:r w:rsidR="007F58B1">
        <w:rPr>
          <w:rFonts w:ascii="Times New Roman" w:hAnsi="Times New Roman" w:cs="Times New Roman"/>
          <w:sz w:val="24"/>
          <w:szCs w:val="24"/>
        </w:rPr>
        <w:t>]</w:t>
      </w:r>
      <w:r w:rsidR="00001223" w:rsidRPr="00FF35A3">
        <w:rPr>
          <w:rFonts w:ascii="Times New Roman" w:hAnsi="Times New Roman" w:cs="Times New Roman"/>
          <w:sz w:val="24"/>
          <w:szCs w:val="24"/>
        </w:rPr>
        <w:t xml:space="preserve"> </w:t>
      </w:r>
      <w:r w:rsidR="005511D8">
        <w:rPr>
          <w:rFonts w:ascii="Times New Roman" w:hAnsi="Times New Roman" w:cs="Times New Roman"/>
          <w:sz w:val="24"/>
          <w:szCs w:val="24"/>
        </w:rPr>
        <w:t>report</w:t>
      </w:r>
      <w:r w:rsidR="00001223" w:rsidRPr="00FF35A3">
        <w:rPr>
          <w:rFonts w:ascii="Times New Roman" w:hAnsi="Times New Roman" w:cs="Times New Roman"/>
          <w:sz w:val="24"/>
          <w:szCs w:val="24"/>
        </w:rPr>
        <w:t xml:space="preserve"> only one </w:t>
      </w:r>
      <w:r w:rsidR="005511D8">
        <w:rPr>
          <w:rFonts w:ascii="Times New Roman" w:hAnsi="Times New Roman" w:cs="Times New Roman"/>
          <w:sz w:val="24"/>
          <w:szCs w:val="24"/>
        </w:rPr>
        <w:t xml:space="preserve">eastward </w:t>
      </w:r>
      <w:r w:rsidR="00001223" w:rsidRPr="00FF35A3">
        <w:rPr>
          <w:rFonts w:ascii="Times New Roman" w:hAnsi="Times New Roman" w:cs="Times New Roman"/>
          <w:sz w:val="24"/>
          <w:szCs w:val="24"/>
        </w:rPr>
        <w:t>current core with</w:t>
      </w:r>
      <w:r w:rsidR="005511D8">
        <w:rPr>
          <w:rFonts w:ascii="Times New Roman" w:hAnsi="Times New Roman" w:cs="Times New Roman"/>
          <w:sz w:val="24"/>
          <w:szCs w:val="24"/>
        </w:rPr>
        <w:t>in</w:t>
      </w:r>
      <w:r w:rsidR="00001223" w:rsidRPr="00FF35A3">
        <w:rPr>
          <w:rFonts w:ascii="Times New Roman" w:hAnsi="Times New Roman" w:cs="Times New Roman"/>
          <w:sz w:val="24"/>
          <w:szCs w:val="24"/>
        </w:rPr>
        <w:t xml:space="preserve"> the </w:t>
      </w:r>
      <w:proofErr w:type="spellStart"/>
      <w:r w:rsidR="00001223" w:rsidRPr="00FF35A3">
        <w:rPr>
          <w:rFonts w:ascii="Times New Roman" w:hAnsi="Times New Roman" w:cs="Times New Roman"/>
          <w:sz w:val="24"/>
          <w:szCs w:val="24"/>
        </w:rPr>
        <w:t>t</w:t>
      </w:r>
      <w:r w:rsidR="00E14D18">
        <w:rPr>
          <w:rFonts w:ascii="Times New Roman" w:hAnsi="Times New Roman" w:cs="Times New Roman"/>
          <w:sz w:val="24"/>
          <w:szCs w:val="24"/>
        </w:rPr>
        <w:t>h</w:t>
      </w:r>
      <w:r w:rsidR="00001223" w:rsidRPr="00FF35A3">
        <w:rPr>
          <w:rFonts w:ascii="Times New Roman" w:hAnsi="Times New Roman" w:cs="Times New Roman"/>
          <w:sz w:val="24"/>
          <w:szCs w:val="24"/>
        </w:rPr>
        <w:t>ermostad</w:t>
      </w:r>
      <w:proofErr w:type="spellEnd"/>
      <w:r w:rsidR="00001223" w:rsidRPr="00FF35A3">
        <w:rPr>
          <w:rFonts w:ascii="Times New Roman" w:hAnsi="Times New Roman" w:cs="Times New Roman"/>
          <w:sz w:val="24"/>
          <w:szCs w:val="24"/>
        </w:rPr>
        <w:t xml:space="preserve"> </w:t>
      </w:r>
      <w:r w:rsidR="00640349" w:rsidRPr="00FF35A3">
        <w:rPr>
          <w:rFonts w:ascii="Times New Roman" w:hAnsi="Times New Roman" w:cs="Times New Roman"/>
          <w:sz w:val="24"/>
          <w:szCs w:val="24"/>
        </w:rPr>
        <w:t>(</w:t>
      </w:r>
      <w:r w:rsidR="00001223" w:rsidRPr="00FF35A3">
        <w:rPr>
          <w:rFonts w:ascii="Times New Roman" w:hAnsi="Times New Roman" w:cs="Times New Roman"/>
          <w:sz w:val="24"/>
          <w:szCs w:val="24"/>
        </w:rPr>
        <w:t>between 100–250</w:t>
      </w:r>
      <w:r w:rsidR="005D469C">
        <w:rPr>
          <w:rFonts w:ascii="Times New Roman" w:hAnsi="Times New Roman" w:cs="Times New Roman"/>
          <w:sz w:val="24"/>
          <w:szCs w:val="24"/>
        </w:rPr>
        <w:t xml:space="preserve"> </w:t>
      </w:r>
      <w:r w:rsidR="00001223" w:rsidRPr="00FF35A3">
        <w:rPr>
          <w:rFonts w:ascii="Times New Roman" w:hAnsi="Times New Roman" w:cs="Times New Roman"/>
          <w:sz w:val="24"/>
          <w:szCs w:val="24"/>
        </w:rPr>
        <w:t>m) that is comprised of waters from both the</w:t>
      </w:r>
      <w:r w:rsidR="00D41F15">
        <w:rPr>
          <w:rFonts w:ascii="Times New Roman" w:hAnsi="Times New Roman" w:cs="Times New Roman"/>
          <w:sz w:val="24"/>
          <w:szCs w:val="24"/>
        </w:rPr>
        <w:t xml:space="preserve"> </w:t>
      </w:r>
      <w:r w:rsidR="00001223" w:rsidRPr="00FF35A3">
        <w:rPr>
          <w:rFonts w:ascii="Times New Roman" w:hAnsi="Times New Roman" w:cs="Times New Roman"/>
          <w:sz w:val="24"/>
          <w:szCs w:val="24"/>
        </w:rPr>
        <w:t>northern and southern hemispheres</w:t>
      </w:r>
      <w:r w:rsidR="00445870">
        <w:rPr>
          <w:rFonts w:ascii="Times New Roman" w:hAnsi="Times New Roman" w:cs="Times New Roman"/>
          <w:sz w:val="24"/>
          <w:szCs w:val="24"/>
        </w:rPr>
        <w:t>. Therefore,</w:t>
      </w:r>
      <w:r w:rsidR="00B37C00">
        <w:rPr>
          <w:rFonts w:ascii="Times New Roman" w:hAnsi="Times New Roman" w:cs="Times New Roman"/>
          <w:sz w:val="24"/>
          <w:szCs w:val="24"/>
        </w:rPr>
        <w:t xml:space="preserve"> the EUC and NEUC may </w:t>
      </w:r>
      <w:r w:rsidR="00445870">
        <w:rPr>
          <w:rFonts w:ascii="Times New Roman" w:hAnsi="Times New Roman" w:cs="Times New Roman"/>
          <w:sz w:val="24"/>
          <w:szCs w:val="24"/>
        </w:rPr>
        <w:t>originate from this single core</w:t>
      </w:r>
      <w:r w:rsidR="00B37C00">
        <w:rPr>
          <w:rFonts w:ascii="Times New Roman" w:hAnsi="Times New Roman" w:cs="Times New Roman"/>
          <w:sz w:val="24"/>
          <w:szCs w:val="24"/>
        </w:rPr>
        <w:t>, and split into two cores with different water mass properties further east</w:t>
      </w:r>
      <w:r w:rsidR="00EB11F5">
        <w:rPr>
          <w:rFonts w:ascii="Times New Roman" w:hAnsi="Times New Roman" w:cs="Times New Roman"/>
          <w:sz w:val="24"/>
          <w:szCs w:val="24"/>
        </w:rPr>
        <w:t>.</w:t>
      </w:r>
    </w:p>
    <w:p w:rsidR="00416F68" w:rsidRDefault="00416F68" w:rsidP="003E539C">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Several mechanisms may be responsible for the variability of the OEUCs. The tropical instability waves (TIWs) </w:t>
      </w:r>
      <w:r w:rsidR="00894F66">
        <w:rPr>
          <w:rFonts w:ascii="Times New Roman" w:hAnsi="Times New Roman" w:cs="Times New Roman"/>
          <w:sz w:val="24"/>
          <w:szCs w:val="24"/>
        </w:rPr>
        <w:t xml:space="preserve">may </w:t>
      </w:r>
      <w:r w:rsidR="00894F66" w:rsidRPr="00FF35A3">
        <w:rPr>
          <w:rFonts w:ascii="Times New Roman" w:hAnsi="Times New Roman" w:cs="Times New Roman"/>
          <w:sz w:val="24"/>
          <w:szCs w:val="24"/>
        </w:rPr>
        <w:t xml:space="preserve">drive </w:t>
      </w:r>
      <w:proofErr w:type="spellStart"/>
      <w:r w:rsidR="00894F66" w:rsidRPr="00FF35A3">
        <w:rPr>
          <w:rFonts w:ascii="Times New Roman" w:hAnsi="Times New Roman" w:cs="Times New Roman"/>
          <w:sz w:val="24"/>
          <w:szCs w:val="24"/>
        </w:rPr>
        <w:t>intraseasonal</w:t>
      </w:r>
      <w:proofErr w:type="spellEnd"/>
      <w:r w:rsidR="00894F66" w:rsidRPr="00FF35A3">
        <w:rPr>
          <w:rFonts w:ascii="Times New Roman" w:hAnsi="Times New Roman" w:cs="Times New Roman"/>
          <w:sz w:val="24"/>
          <w:szCs w:val="24"/>
        </w:rPr>
        <w:t xml:space="preserve"> variabil</w:t>
      </w:r>
      <w:r w:rsidR="00894F66">
        <w:rPr>
          <w:rFonts w:ascii="Times New Roman" w:hAnsi="Times New Roman" w:cs="Times New Roman"/>
          <w:sz w:val="24"/>
          <w:szCs w:val="24"/>
        </w:rPr>
        <w:t>ity of the OEUC</w:t>
      </w:r>
      <w:r w:rsidR="00894F66" w:rsidRPr="00FF35A3">
        <w:rPr>
          <w:rFonts w:ascii="Times New Roman" w:hAnsi="Times New Roman" w:cs="Times New Roman"/>
          <w:sz w:val="24"/>
          <w:szCs w:val="24"/>
        </w:rPr>
        <w:t xml:space="preserve">s </w:t>
      </w:r>
      <w:r w:rsidR="00894F66">
        <w:rPr>
          <w:rFonts w:ascii="Times New Roman" w:hAnsi="Times New Roman" w:cs="Times New Roman"/>
          <w:sz w:val="24"/>
          <w:szCs w:val="24"/>
        </w:rPr>
        <w:t>and the</w:t>
      </w:r>
      <w:r w:rsidR="00662B2A">
        <w:rPr>
          <w:rFonts w:ascii="Times New Roman" w:hAnsi="Times New Roman" w:cs="Times New Roman"/>
          <w:sz w:val="24"/>
          <w:szCs w:val="24"/>
        </w:rPr>
        <w:t xml:space="preserve"> variability of the</w:t>
      </w:r>
      <w:r w:rsidR="00894F66">
        <w:rPr>
          <w:rFonts w:ascii="Times New Roman" w:hAnsi="Times New Roman" w:cs="Times New Roman"/>
          <w:sz w:val="24"/>
          <w:szCs w:val="24"/>
        </w:rPr>
        <w:t xml:space="preserve">ir </w:t>
      </w:r>
      <w:proofErr w:type="spellStart"/>
      <w:r w:rsidR="00894F66">
        <w:rPr>
          <w:rFonts w:ascii="Times New Roman" w:hAnsi="Times New Roman" w:cs="Times New Roman"/>
          <w:sz w:val="24"/>
          <w:szCs w:val="24"/>
        </w:rPr>
        <w:t>meridional</w:t>
      </w:r>
      <w:proofErr w:type="spellEnd"/>
      <w:r w:rsidR="00894F66">
        <w:rPr>
          <w:rFonts w:ascii="Times New Roman" w:hAnsi="Times New Roman" w:cs="Times New Roman"/>
          <w:sz w:val="24"/>
          <w:szCs w:val="24"/>
        </w:rPr>
        <w:t xml:space="preserve"> displacement</w:t>
      </w:r>
      <w:r w:rsidR="00662B2A">
        <w:rPr>
          <w:rFonts w:ascii="Times New Roman" w:hAnsi="Times New Roman" w:cs="Times New Roman"/>
          <w:sz w:val="24"/>
          <w:szCs w:val="24"/>
        </w:rPr>
        <w:t xml:space="preserve"> </w:t>
      </w:r>
      <w:r w:rsidR="007F58B1">
        <w:rPr>
          <w:rFonts w:ascii="Times New Roman" w:hAnsi="Times New Roman" w:cs="Times New Roman"/>
          <w:sz w:val="24"/>
          <w:szCs w:val="24"/>
        </w:rPr>
        <w:t>[</w:t>
      </w:r>
      <w:r w:rsidR="00662B2A">
        <w:rPr>
          <w:rFonts w:ascii="Times New Roman" w:hAnsi="Times New Roman" w:cs="Times New Roman"/>
          <w:sz w:val="24"/>
          <w:szCs w:val="24"/>
        </w:rPr>
        <w:t>Rowe at al., 2002</w:t>
      </w:r>
      <w:r w:rsidR="007F58B1">
        <w:rPr>
          <w:rFonts w:ascii="Times New Roman" w:hAnsi="Times New Roman" w:cs="Times New Roman"/>
          <w:sz w:val="24"/>
          <w:szCs w:val="24"/>
        </w:rPr>
        <w:t>]</w:t>
      </w:r>
      <w:r w:rsidR="00894F66">
        <w:rPr>
          <w:rFonts w:ascii="Times New Roman" w:hAnsi="Times New Roman" w:cs="Times New Roman"/>
          <w:sz w:val="24"/>
          <w:szCs w:val="24"/>
        </w:rPr>
        <w:t xml:space="preserve">. Diffusive processes are important to the balance of the momentum of the OEUCs </w:t>
      </w:r>
      <w:r w:rsidR="007F58B1">
        <w:rPr>
          <w:rFonts w:ascii="Times New Roman" w:hAnsi="Times New Roman" w:cs="Times New Roman"/>
          <w:sz w:val="24"/>
          <w:szCs w:val="24"/>
        </w:rPr>
        <w:t>[</w:t>
      </w:r>
      <w:proofErr w:type="spellStart"/>
      <w:r w:rsidR="009F0D70">
        <w:rPr>
          <w:rFonts w:ascii="Times New Roman" w:hAnsi="Times New Roman" w:cs="Times New Roman"/>
          <w:sz w:val="24"/>
          <w:szCs w:val="24"/>
        </w:rPr>
        <w:t>McPhaden</w:t>
      </w:r>
      <w:proofErr w:type="spellEnd"/>
      <w:r w:rsidR="009F0D70">
        <w:rPr>
          <w:rFonts w:ascii="Times New Roman" w:hAnsi="Times New Roman" w:cs="Times New Roman"/>
          <w:sz w:val="24"/>
          <w:szCs w:val="24"/>
        </w:rPr>
        <w:t xml:space="preserve">, </w:t>
      </w:r>
      <w:r w:rsidR="009F0D70" w:rsidRPr="00FF35A3">
        <w:rPr>
          <w:rFonts w:ascii="Times New Roman" w:hAnsi="Times New Roman" w:cs="Times New Roman"/>
          <w:sz w:val="24"/>
          <w:szCs w:val="24"/>
        </w:rPr>
        <w:t>1984</w:t>
      </w:r>
      <w:r w:rsidR="009F0D70">
        <w:rPr>
          <w:rFonts w:ascii="Times New Roman" w:hAnsi="Times New Roman" w:cs="Times New Roman"/>
          <w:sz w:val="24"/>
          <w:szCs w:val="24"/>
        </w:rPr>
        <w:t xml:space="preserve">; </w:t>
      </w:r>
      <w:r w:rsidR="00894F66">
        <w:rPr>
          <w:rFonts w:ascii="Times New Roman" w:hAnsi="Times New Roman" w:cs="Times New Roman"/>
          <w:sz w:val="24"/>
          <w:szCs w:val="24"/>
        </w:rPr>
        <w:t>Johnson and Moore, 1997</w:t>
      </w:r>
      <w:r w:rsidR="007F58B1">
        <w:rPr>
          <w:rFonts w:ascii="Times New Roman" w:hAnsi="Times New Roman" w:cs="Times New Roman"/>
          <w:sz w:val="24"/>
          <w:szCs w:val="24"/>
        </w:rPr>
        <w:t>]</w:t>
      </w:r>
      <w:r w:rsidR="00894F66">
        <w:rPr>
          <w:rFonts w:ascii="Times New Roman" w:hAnsi="Times New Roman" w:cs="Times New Roman"/>
          <w:sz w:val="24"/>
          <w:szCs w:val="24"/>
        </w:rPr>
        <w:t xml:space="preserve">, and the </w:t>
      </w:r>
      <w:r w:rsidR="00894F66" w:rsidRPr="00FF35A3">
        <w:rPr>
          <w:rFonts w:ascii="Times New Roman" w:hAnsi="Times New Roman" w:cs="Times New Roman"/>
          <w:sz w:val="24"/>
          <w:szCs w:val="24"/>
        </w:rPr>
        <w:t xml:space="preserve">TIWs </w:t>
      </w:r>
      <w:r w:rsidR="00894F66">
        <w:rPr>
          <w:rFonts w:ascii="Times New Roman" w:hAnsi="Times New Roman" w:cs="Times New Roman"/>
          <w:sz w:val="24"/>
          <w:szCs w:val="24"/>
        </w:rPr>
        <w:t>play an</w:t>
      </w:r>
      <w:r w:rsidR="00894F66" w:rsidRPr="00FF35A3">
        <w:rPr>
          <w:rFonts w:ascii="Times New Roman" w:hAnsi="Times New Roman" w:cs="Times New Roman"/>
          <w:sz w:val="24"/>
          <w:szCs w:val="24"/>
        </w:rPr>
        <w:t xml:space="preserve"> important ro</w:t>
      </w:r>
      <w:r w:rsidR="00894F66">
        <w:rPr>
          <w:rFonts w:ascii="Times New Roman" w:hAnsi="Times New Roman" w:cs="Times New Roman"/>
          <w:sz w:val="24"/>
          <w:szCs w:val="24"/>
        </w:rPr>
        <w:t>le on the maintenance of the OEUC</w:t>
      </w:r>
      <w:r w:rsidR="00894F66" w:rsidRPr="00FF35A3">
        <w:rPr>
          <w:rFonts w:ascii="Times New Roman" w:hAnsi="Times New Roman" w:cs="Times New Roman"/>
          <w:sz w:val="24"/>
          <w:szCs w:val="24"/>
        </w:rPr>
        <w:t>s as they act as a necessary source of heat flux an</w:t>
      </w:r>
      <w:r w:rsidR="00894F66">
        <w:rPr>
          <w:rFonts w:ascii="Times New Roman" w:hAnsi="Times New Roman" w:cs="Times New Roman"/>
          <w:sz w:val="24"/>
          <w:szCs w:val="24"/>
        </w:rPr>
        <w:t>d momentum, therefore explaining the rise of the OEUC</w:t>
      </w:r>
      <w:r w:rsidR="00894F66" w:rsidRPr="00FF35A3">
        <w:rPr>
          <w:rFonts w:ascii="Times New Roman" w:hAnsi="Times New Roman" w:cs="Times New Roman"/>
          <w:sz w:val="24"/>
          <w:szCs w:val="24"/>
        </w:rPr>
        <w:t xml:space="preserve">s across the </w:t>
      </w:r>
      <w:proofErr w:type="spellStart"/>
      <w:r w:rsidR="00894F66" w:rsidRPr="00FF35A3">
        <w:rPr>
          <w:rFonts w:ascii="Times New Roman" w:hAnsi="Times New Roman" w:cs="Times New Roman"/>
          <w:sz w:val="24"/>
          <w:szCs w:val="24"/>
        </w:rPr>
        <w:t>isopycnals</w:t>
      </w:r>
      <w:proofErr w:type="spellEnd"/>
      <w:r w:rsidR="00894F66">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894F66">
        <w:rPr>
          <w:rFonts w:ascii="Times New Roman" w:hAnsi="Times New Roman" w:cs="Times New Roman"/>
          <w:sz w:val="24"/>
          <w:szCs w:val="24"/>
        </w:rPr>
        <w:t>Jochum</w:t>
      </w:r>
      <w:proofErr w:type="spellEnd"/>
      <w:r w:rsidR="00894F66">
        <w:rPr>
          <w:rFonts w:ascii="Times New Roman" w:hAnsi="Times New Roman" w:cs="Times New Roman"/>
          <w:sz w:val="24"/>
          <w:szCs w:val="24"/>
        </w:rPr>
        <w:t xml:space="preserve"> and </w:t>
      </w:r>
      <w:proofErr w:type="spellStart"/>
      <w:r w:rsidR="00894F66">
        <w:rPr>
          <w:rFonts w:ascii="Times New Roman" w:hAnsi="Times New Roman" w:cs="Times New Roman"/>
          <w:sz w:val="24"/>
          <w:szCs w:val="24"/>
        </w:rPr>
        <w:t>Malanotte</w:t>
      </w:r>
      <w:proofErr w:type="spellEnd"/>
      <w:r w:rsidR="00894F66">
        <w:rPr>
          <w:rFonts w:ascii="Times New Roman" w:hAnsi="Times New Roman" w:cs="Times New Roman"/>
          <w:sz w:val="24"/>
          <w:szCs w:val="24"/>
        </w:rPr>
        <w:t xml:space="preserve">-Rizzoli, </w:t>
      </w:r>
      <w:r w:rsidR="00894F66" w:rsidRPr="00FF35A3">
        <w:rPr>
          <w:rFonts w:ascii="Times New Roman" w:hAnsi="Times New Roman" w:cs="Times New Roman"/>
          <w:sz w:val="24"/>
          <w:szCs w:val="24"/>
        </w:rPr>
        <w:t>2004</w:t>
      </w:r>
      <w:r w:rsidR="007F58B1">
        <w:rPr>
          <w:rFonts w:ascii="Times New Roman" w:hAnsi="Times New Roman" w:cs="Times New Roman"/>
          <w:sz w:val="24"/>
          <w:szCs w:val="24"/>
        </w:rPr>
        <w:t>]</w:t>
      </w:r>
      <w:r w:rsidR="00894F66" w:rsidRPr="00FF35A3">
        <w:rPr>
          <w:rFonts w:ascii="Times New Roman" w:hAnsi="Times New Roman" w:cs="Times New Roman"/>
          <w:sz w:val="24"/>
          <w:szCs w:val="24"/>
        </w:rPr>
        <w:t>.</w:t>
      </w:r>
      <w:r w:rsidR="00894F66">
        <w:rPr>
          <w:rFonts w:ascii="Times New Roman" w:hAnsi="Times New Roman" w:cs="Times New Roman"/>
          <w:sz w:val="24"/>
          <w:szCs w:val="24"/>
        </w:rPr>
        <w:t xml:space="preserve"> Remote </w:t>
      </w:r>
      <w:proofErr w:type="spellStart"/>
      <w:r w:rsidR="00894F66">
        <w:rPr>
          <w:rFonts w:ascii="Times New Roman" w:hAnsi="Times New Roman" w:cs="Times New Roman"/>
          <w:sz w:val="24"/>
          <w:szCs w:val="24"/>
        </w:rPr>
        <w:t>forcings</w:t>
      </w:r>
      <w:proofErr w:type="spellEnd"/>
      <w:r w:rsidR="00894F66">
        <w:rPr>
          <w:rFonts w:ascii="Times New Roman" w:hAnsi="Times New Roman" w:cs="Times New Roman"/>
          <w:sz w:val="24"/>
          <w:szCs w:val="24"/>
        </w:rPr>
        <w:t xml:space="preserve"> are also </w:t>
      </w:r>
      <w:r w:rsidR="00662B2A">
        <w:rPr>
          <w:rFonts w:ascii="Times New Roman" w:hAnsi="Times New Roman" w:cs="Times New Roman"/>
          <w:sz w:val="24"/>
          <w:szCs w:val="24"/>
        </w:rPr>
        <w:t>vital</w:t>
      </w:r>
      <w:r w:rsidR="00894F66">
        <w:rPr>
          <w:rFonts w:ascii="Times New Roman" w:hAnsi="Times New Roman" w:cs="Times New Roman"/>
          <w:sz w:val="24"/>
          <w:szCs w:val="24"/>
        </w:rPr>
        <w:t xml:space="preserve"> for the </w:t>
      </w:r>
      <w:r w:rsidR="00662B2A">
        <w:rPr>
          <w:rFonts w:ascii="Times New Roman" w:hAnsi="Times New Roman" w:cs="Times New Roman"/>
          <w:sz w:val="24"/>
          <w:szCs w:val="24"/>
        </w:rPr>
        <w:t xml:space="preserve">onset and maintenance of the OEUCs. From these </w:t>
      </w:r>
      <w:proofErr w:type="spellStart"/>
      <w:r w:rsidR="00662B2A">
        <w:rPr>
          <w:rFonts w:ascii="Times New Roman" w:hAnsi="Times New Roman" w:cs="Times New Roman"/>
          <w:sz w:val="24"/>
          <w:szCs w:val="24"/>
        </w:rPr>
        <w:t>forcings</w:t>
      </w:r>
      <w:proofErr w:type="spellEnd"/>
      <w:r w:rsidR="00662B2A">
        <w:rPr>
          <w:rFonts w:ascii="Times New Roman" w:hAnsi="Times New Roman" w:cs="Times New Roman"/>
          <w:sz w:val="24"/>
          <w:szCs w:val="24"/>
        </w:rPr>
        <w:t xml:space="preserve"> we can include the upwelling in the eastern side of the basin </w:t>
      </w:r>
      <w:r w:rsidR="007F58B1">
        <w:rPr>
          <w:rFonts w:ascii="Times New Roman" w:hAnsi="Times New Roman" w:cs="Times New Roman"/>
          <w:sz w:val="24"/>
          <w:szCs w:val="24"/>
        </w:rPr>
        <w:t>[</w:t>
      </w:r>
      <w:r w:rsidR="009F0D70">
        <w:rPr>
          <w:rFonts w:ascii="Times New Roman" w:hAnsi="Times New Roman" w:cs="Times New Roman"/>
          <w:sz w:val="24"/>
          <w:szCs w:val="24"/>
        </w:rPr>
        <w:t xml:space="preserve">McCreary et al., 2002; </w:t>
      </w:r>
      <w:proofErr w:type="spellStart"/>
      <w:r w:rsidR="00662B2A">
        <w:rPr>
          <w:rFonts w:ascii="Times New Roman" w:hAnsi="Times New Roman" w:cs="Times New Roman"/>
          <w:sz w:val="24"/>
          <w:szCs w:val="24"/>
        </w:rPr>
        <w:t>Doi</w:t>
      </w:r>
      <w:proofErr w:type="spellEnd"/>
      <w:r w:rsidR="00662B2A">
        <w:rPr>
          <w:rFonts w:ascii="Times New Roman" w:hAnsi="Times New Roman" w:cs="Times New Roman"/>
          <w:sz w:val="24"/>
          <w:szCs w:val="24"/>
        </w:rPr>
        <w:t xml:space="preserve"> et al., 2007</w:t>
      </w:r>
      <w:r w:rsidR="007F58B1">
        <w:rPr>
          <w:rFonts w:ascii="Times New Roman" w:hAnsi="Times New Roman" w:cs="Times New Roman"/>
          <w:sz w:val="24"/>
          <w:szCs w:val="24"/>
        </w:rPr>
        <w:t>]</w:t>
      </w:r>
      <w:r w:rsidR="00662B2A">
        <w:rPr>
          <w:rFonts w:ascii="Times New Roman" w:hAnsi="Times New Roman" w:cs="Times New Roman"/>
          <w:sz w:val="24"/>
          <w:szCs w:val="24"/>
        </w:rPr>
        <w:t xml:space="preserve">, the global </w:t>
      </w:r>
      <w:proofErr w:type="spellStart"/>
      <w:r w:rsidR="00662B2A">
        <w:rPr>
          <w:rFonts w:ascii="Times New Roman" w:hAnsi="Times New Roman" w:cs="Times New Roman"/>
          <w:sz w:val="24"/>
          <w:szCs w:val="24"/>
        </w:rPr>
        <w:t>thermohaline</w:t>
      </w:r>
      <w:proofErr w:type="spellEnd"/>
      <w:r w:rsidR="00662B2A">
        <w:rPr>
          <w:rFonts w:ascii="Times New Roman" w:hAnsi="Times New Roman" w:cs="Times New Roman"/>
          <w:sz w:val="24"/>
          <w:szCs w:val="24"/>
        </w:rPr>
        <w:t xml:space="preserve"> circulation </w:t>
      </w:r>
      <w:r w:rsidR="007F58B1">
        <w:rPr>
          <w:rFonts w:ascii="Times New Roman" w:hAnsi="Times New Roman" w:cs="Times New Roman"/>
          <w:sz w:val="24"/>
          <w:szCs w:val="24"/>
        </w:rPr>
        <w:t>[</w:t>
      </w:r>
      <w:r w:rsidR="00662B2A">
        <w:rPr>
          <w:rFonts w:ascii="Times New Roman" w:hAnsi="Times New Roman" w:cs="Times New Roman"/>
          <w:sz w:val="24"/>
          <w:szCs w:val="24"/>
        </w:rPr>
        <w:t>McCreary et al., 2002</w:t>
      </w:r>
      <w:r w:rsidR="009F0D70">
        <w:rPr>
          <w:rFonts w:ascii="Times New Roman" w:hAnsi="Times New Roman" w:cs="Times New Roman"/>
          <w:sz w:val="24"/>
          <w:szCs w:val="24"/>
        </w:rPr>
        <w:t>;</w:t>
      </w:r>
      <w:r w:rsidR="009F0D70" w:rsidRPr="009F0D70">
        <w:rPr>
          <w:rFonts w:ascii="Times New Roman" w:hAnsi="Times New Roman" w:cs="Times New Roman"/>
          <w:sz w:val="24"/>
          <w:szCs w:val="24"/>
        </w:rPr>
        <w:t xml:space="preserve"> </w:t>
      </w:r>
      <w:proofErr w:type="spellStart"/>
      <w:r w:rsidR="009F0D70">
        <w:rPr>
          <w:rFonts w:ascii="Times New Roman" w:hAnsi="Times New Roman" w:cs="Times New Roman"/>
          <w:sz w:val="24"/>
          <w:szCs w:val="24"/>
        </w:rPr>
        <w:t>Furue</w:t>
      </w:r>
      <w:proofErr w:type="spellEnd"/>
      <w:r w:rsidR="009F0D70">
        <w:rPr>
          <w:rFonts w:ascii="Times New Roman" w:hAnsi="Times New Roman" w:cs="Times New Roman"/>
          <w:sz w:val="24"/>
          <w:szCs w:val="24"/>
        </w:rPr>
        <w:t xml:space="preserve"> et al., 2007</w:t>
      </w:r>
      <w:r w:rsidR="007F58B1">
        <w:rPr>
          <w:rFonts w:ascii="Times New Roman" w:hAnsi="Times New Roman" w:cs="Times New Roman"/>
          <w:sz w:val="24"/>
          <w:szCs w:val="24"/>
        </w:rPr>
        <w:t>]</w:t>
      </w:r>
      <w:r w:rsidR="00662B2A">
        <w:rPr>
          <w:rFonts w:ascii="Times New Roman" w:hAnsi="Times New Roman" w:cs="Times New Roman"/>
          <w:sz w:val="24"/>
          <w:szCs w:val="24"/>
        </w:rPr>
        <w:t xml:space="preserve">, and the subtropical cells </w:t>
      </w:r>
      <w:r w:rsidR="007F58B1">
        <w:rPr>
          <w:rFonts w:ascii="Times New Roman" w:hAnsi="Times New Roman" w:cs="Times New Roman"/>
          <w:sz w:val="24"/>
          <w:szCs w:val="24"/>
        </w:rPr>
        <w:t>[</w:t>
      </w:r>
      <w:r w:rsidR="00662B2A">
        <w:rPr>
          <w:rFonts w:ascii="Times New Roman" w:hAnsi="Times New Roman" w:cs="Times New Roman"/>
          <w:sz w:val="24"/>
          <w:szCs w:val="24"/>
        </w:rPr>
        <w:t>Marin et al., 2003</w:t>
      </w:r>
      <w:r w:rsidR="009F0D70">
        <w:rPr>
          <w:rFonts w:ascii="Times New Roman" w:hAnsi="Times New Roman" w:cs="Times New Roman"/>
          <w:sz w:val="24"/>
          <w:szCs w:val="24"/>
        </w:rPr>
        <w:t xml:space="preserve">; </w:t>
      </w:r>
      <w:proofErr w:type="spellStart"/>
      <w:r w:rsidR="009F0D70">
        <w:rPr>
          <w:rFonts w:ascii="Times New Roman" w:hAnsi="Times New Roman" w:cs="Times New Roman"/>
          <w:sz w:val="24"/>
          <w:szCs w:val="24"/>
        </w:rPr>
        <w:t>Hua</w:t>
      </w:r>
      <w:proofErr w:type="spellEnd"/>
      <w:r w:rsidR="009F0D70">
        <w:rPr>
          <w:rFonts w:ascii="Times New Roman" w:hAnsi="Times New Roman" w:cs="Times New Roman"/>
          <w:sz w:val="24"/>
          <w:szCs w:val="24"/>
        </w:rPr>
        <w:t xml:space="preserve"> et al., 2003</w:t>
      </w:r>
      <w:r w:rsidR="007F58B1">
        <w:rPr>
          <w:rFonts w:ascii="Times New Roman" w:hAnsi="Times New Roman" w:cs="Times New Roman"/>
          <w:sz w:val="24"/>
          <w:szCs w:val="24"/>
        </w:rPr>
        <w:t>]</w:t>
      </w:r>
      <w:r w:rsidR="00662B2A">
        <w:rPr>
          <w:rFonts w:ascii="Times New Roman" w:hAnsi="Times New Roman" w:cs="Times New Roman"/>
          <w:sz w:val="24"/>
          <w:szCs w:val="24"/>
        </w:rPr>
        <w:t>.</w:t>
      </w:r>
    </w:p>
    <w:p w:rsidR="005B3496" w:rsidRDefault="00BA3D5F" w:rsidP="004A7EAB">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Due to the high variability </w:t>
      </w:r>
      <w:r w:rsidR="00751BC3">
        <w:rPr>
          <w:rFonts w:ascii="Times New Roman" w:hAnsi="Times New Roman" w:cs="Times New Roman"/>
          <w:sz w:val="24"/>
          <w:szCs w:val="24"/>
        </w:rPr>
        <w:t>in</w:t>
      </w:r>
      <w:r>
        <w:rPr>
          <w:rFonts w:ascii="Times New Roman" w:hAnsi="Times New Roman" w:cs="Times New Roman"/>
          <w:sz w:val="24"/>
          <w:szCs w:val="24"/>
        </w:rPr>
        <w:t xml:space="preserve"> the region, it is imperative to have an observational system that can resolve </w:t>
      </w:r>
      <w:proofErr w:type="spellStart"/>
      <w:r>
        <w:rPr>
          <w:rFonts w:ascii="Times New Roman" w:hAnsi="Times New Roman" w:cs="Times New Roman"/>
          <w:sz w:val="24"/>
          <w:szCs w:val="24"/>
        </w:rPr>
        <w:t>mesoscale</w:t>
      </w:r>
      <w:proofErr w:type="spellEnd"/>
      <w:r>
        <w:rPr>
          <w:rFonts w:ascii="Times New Roman" w:hAnsi="Times New Roman" w:cs="Times New Roman"/>
          <w:sz w:val="24"/>
          <w:szCs w:val="24"/>
        </w:rPr>
        <w:t xml:space="preserve"> features as well as the temporal structure of the currents. This can be realized through current meters and cruise data at a relatively high cost</w:t>
      </w:r>
      <w:r w:rsidR="00751BC3">
        <w:rPr>
          <w:rFonts w:ascii="Times New Roman" w:hAnsi="Times New Roman" w:cs="Times New Roman"/>
          <w:sz w:val="24"/>
          <w:szCs w:val="24"/>
        </w:rPr>
        <w:t>. One potential candidate for a</w:t>
      </w:r>
      <w:r>
        <w:rPr>
          <w:rFonts w:ascii="Times New Roman" w:hAnsi="Times New Roman" w:cs="Times New Roman"/>
          <w:sz w:val="24"/>
          <w:szCs w:val="24"/>
        </w:rPr>
        <w:t xml:space="preserve"> </w:t>
      </w:r>
      <w:r w:rsidR="00751BC3">
        <w:rPr>
          <w:rFonts w:ascii="Times New Roman" w:hAnsi="Times New Roman" w:cs="Times New Roman"/>
          <w:sz w:val="24"/>
          <w:szCs w:val="24"/>
        </w:rPr>
        <w:t xml:space="preserve">sustainable </w:t>
      </w:r>
      <w:r>
        <w:rPr>
          <w:rFonts w:ascii="Times New Roman" w:hAnsi="Times New Roman" w:cs="Times New Roman"/>
          <w:sz w:val="24"/>
          <w:szCs w:val="24"/>
        </w:rPr>
        <w:t xml:space="preserve">observational system that </w:t>
      </w:r>
      <w:r w:rsidR="002D6245">
        <w:rPr>
          <w:rFonts w:ascii="Times New Roman" w:hAnsi="Times New Roman" w:cs="Times New Roman"/>
          <w:sz w:val="24"/>
          <w:szCs w:val="24"/>
        </w:rPr>
        <w:t>resolves reasonably well the</w:t>
      </w:r>
      <w:r>
        <w:rPr>
          <w:rFonts w:ascii="Times New Roman" w:hAnsi="Times New Roman" w:cs="Times New Roman"/>
          <w:sz w:val="24"/>
          <w:szCs w:val="24"/>
        </w:rPr>
        <w:t xml:space="preserve"> spatial and temporal </w:t>
      </w:r>
      <w:r w:rsidR="002D6245">
        <w:rPr>
          <w:rFonts w:ascii="Times New Roman" w:hAnsi="Times New Roman" w:cs="Times New Roman"/>
          <w:sz w:val="24"/>
          <w:szCs w:val="24"/>
        </w:rPr>
        <w:t>scales</w:t>
      </w:r>
      <w:r>
        <w:rPr>
          <w:rFonts w:ascii="Times New Roman" w:hAnsi="Times New Roman" w:cs="Times New Roman"/>
          <w:sz w:val="24"/>
          <w:szCs w:val="24"/>
        </w:rPr>
        <w:t xml:space="preserve">, and </w:t>
      </w:r>
      <w:r w:rsidR="002D6245">
        <w:rPr>
          <w:rFonts w:ascii="Times New Roman" w:hAnsi="Times New Roman" w:cs="Times New Roman"/>
          <w:sz w:val="24"/>
          <w:szCs w:val="24"/>
        </w:rPr>
        <w:t xml:space="preserve">presents </w:t>
      </w:r>
      <w:r>
        <w:rPr>
          <w:rFonts w:ascii="Times New Roman" w:hAnsi="Times New Roman" w:cs="Times New Roman"/>
          <w:sz w:val="24"/>
          <w:szCs w:val="24"/>
        </w:rPr>
        <w:t xml:space="preserve">a </w:t>
      </w:r>
      <w:r w:rsidR="002D6245">
        <w:rPr>
          <w:rFonts w:ascii="Times New Roman" w:hAnsi="Times New Roman" w:cs="Times New Roman"/>
          <w:sz w:val="24"/>
          <w:szCs w:val="24"/>
        </w:rPr>
        <w:t xml:space="preserve">large spatial </w:t>
      </w:r>
      <w:r>
        <w:rPr>
          <w:rFonts w:ascii="Times New Roman" w:hAnsi="Times New Roman" w:cs="Times New Roman"/>
          <w:sz w:val="24"/>
          <w:szCs w:val="24"/>
        </w:rPr>
        <w:t>coverage</w:t>
      </w:r>
      <w:r w:rsidR="002D6245">
        <w:rPr>
          <w:rFonts w:ascii="Times New Roman" w:hAnsi="Times New Roman" w:cs="Times New Roman"/>
          <w:sz w:val="24"/>
          <w:szCs w:val="24"/>
        </w:rPr>
        <w:t xml:space="preserve"> is satellite altimetry. However, t</w:t>
      </w:r>
      <w:r w:rsidR="00B204EC" w:rsidRPr="00FF35A3">
        <w:rPr>
          <w:rFonts w:ascii="Times New Roman" w:hAnsi="Times New Roman" w:cs="Times New Roman"/>
          <w:sz w:val="24"/>
          <w:szCs w:val="24"/>
        </w:rPr>
        <w:t>here</w:t>
      </w:r>
      <w:r w:rsidR="00751BC3">
        <w:rPr>
          <w:rFonts w:ascii="Times New Roman" w:hAnsi="Times New Roman" w:cs="Times New Roman"/>
          <w:sz w:val="24"/>
          <w:szCs w:val="24"/>
        </w:rPr>
        <w:t xml:space="preserve"> are substantial upper-</w:t>
      </w:r>
      <w:r w:rsidR="00B204EC" w:rsidRPr="00FF35A3">
        <w:rPr>
          <w:rFonts w:ascii="Times New Roman" w:hAnsi="Times New Roman" w:cs="Times New Roman"/>
          <w:sz w:val="24"/>
          <w:szCs w:val="24"/>
        </w:rPr>
        <w:t xml:space="preserve">ocean currents with very weak </w:t>
      </w:r>
      <w:r w:rsidR="00751BC3">
        <w:rPr>
          <w:rFonts w:ascii="Times New Roman" w:hAnsi="Times New Roman" w:cs="Times New Roman"/>
          <w:sz w:val="24"/>
          <w:szCs w:val="24"/>
        </w:rPr>
        <w:t xml:space="preserve">sea </w:t>
      </w:r>
      <w:r w:rsidR="00B204EC" w:rsidRPr="00FF35A3">
        <w:rPr>
          <w:rFonts w:ascii="Times New Roman" w:hAnsi="Times New Roman" w:cs="Times New Roman"/>
          <w:sz w:val="24"/>
          <w:szCs w:val="24"/>
        </w:rPr>
        <w:t>surface signature</w:t>
      </w:r>
      <w:r w:rsidR="005D469C">
        <w:rPr>
          <w:rFonts w:ascii="Times New Roman" w:hAnsi="Times New Roman" w:cs="Times New Roman"/>
          <w:sz w:val="24"/>
          <w:szCs w:val="24"/>
        </w:rPr>
        <w:t>s</w:t>
      </w:r>
      <w:r w:rsidR="00B204EC" w:rsidRPr="00FF35A3">
        <w:rPr>
          <w:rFonts w:ascii="Times New Roman" w:hAnsi="Times New Roman" w:cs="Times New Roman"/>
          <w:sz w:val="24"/>
          <w:szCs w:val="24"/>
        </w:rPr>
        <w:t xml:space="preserve"> and spatial variability that cannot be resolved </w:t>
      </w:r>
      <w:r w:rsidR="005D469C">
        <w:rPr>
          <w:rFonts w:ascii="Times New Roman" w:hAnsi="Times New Roman" w:cs="Times New Roman"/>
          <w:sz w:val="24"/>
          <w:szCs w:val="24"/>
        </w:rPr>
        <w:t>from surface topography</w:t>
      </w:r>
      <w:r w:rsidR="00B204EC" w:rsidRPr="00FF35A3">
        <w:rPr>
          <w:rFonts w:ascii="Times New Roman" w:hAnsi="Times New Roman" w:cs="Times New Roman"/>
          <w:sz w:val="24"/>
          <w:szCs w:val="24"/>
        </w:rPr>
        <w:t xml:space="preserve"> fields alone</w:t>
      </w:r>
      <w:r w:rsidR="00086196">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086196" w:rsidRPr="00AB1CAA">
        <w:rPr>
          <w:rFonts w:ascii="Times New Roman" w:hAnsi="Times New Roman" w:cs="Times New Roman"/>
          <w:sz w:val="24"/>
          <w:szCs w:val="24"/>
        </w:rPr>
        <w:t>Goni</w:t>
      </w:r>
      <w:proofErr w:type="spellEnd"/>
      <w:r w:rsidR="00086196" w:rsidRPr="00AB1CAA">
        <w:rPr>
          <w:rFonts w:ascii="Times New Roman" w:hAnsi="Times New Roman" w:cs="Times New Roman"/>
          <w:sz w:val="24"/>
          <w:szCs w:val="24"/>
        </w:rPr>
        <w:t xml:space="preserve"> and </w:t>
      </w:r>
      <w:proofErr w:type="spellStart"/>
      <w:r w:rsidR="00086196" w:rsidRPr="00AB1CAA">
        <w:rPr>
          <w:rFonts w:ascii="Times New Roman" w:hAnsi="Times New Roman" w:cs="Times New Roman"/>
          <w:sz w:val="24"/>
          <w:szCs w:val="24"/>
        </w:rPr>
        <w:t>Baringer</w:t>
      </w:r>
      <w:proofErr w:type="spellEnd"/>
      <w:r w:rsidR="00086196" w:rsidRPr="00AB1CAA">
        <w:rPr>
          <w:rFonts w:ascii="Times New Roman" w:hAnsi="Times New Roman" w:cs="Times New Roman"/>
          <w:sz w:val="24"/>
          <w:szCs w:val="24"/>
        </w:rPr>
        <w:t>, 2002</w:t>
      </w:r>
      <w:r w:rsidR="007F58B1">
        <w:rPr>
          <w:rFonts w:ascii="Times New Roman" w:hAnsi="Times New Roman" w:cs="Times New Roman"/>
          <w:sz w:val="24"/>
          <w:szCs w:val="24"/>
        </w:rPr>
        <w:t>]</w:t>
      </w:r>
      <w:r w:rsidR="00B204EC" w:rsidRPr="00FF35A3">
        <w:rPr>
          <w:rFonts w:ascii="Times New Roman" w:hAnsi="Times New Roman" w:cs="Times New Roman"/>
          <w:sz w:val="24"/>
          <w:szCs w:val="24"/>
        </w:rPr>
        <w:t>.</w:t>
      </w:r>
      <w:r w:rsidR="002D6245">
        <w:rPr>
          <w:rFonts w:ascii="Times New Roman" w:hAnsi="Times New Roman" w:cs="Times New Roman"/>
          <w:sz w:val="24"/>
          <w:szCs w:val="24"/>
        </w:rPr>
        <w:t xml:space="preserve"> </w:t>
      </w:r>
      <w:r w:rsidR="009B5302">
        <w:rPr>
          <w:rFonts w:ascii="Times New Roman" w:hAnsi="Times New Roman" w:cs="Times New Roman"/>
          <w:sz w:val="24"/>
          <w:szCs w:val="24"/>
        </w:rPr>
        <w:t>This deficiency</w:t>
      </w:r>
      <w:r w:rsidR="00E14D18">
        <w:rPr>
          <w:rFonts w:ascii="Times New Roman" w:hAnsi="Times New Roman" w:cs="Times New Roman"/>
          <w:sz w:val="24"/>
          <w:szCs w:val="24"/>
        </w:rPr>
        <w:t xml:space="preserve"> can be overcome </w:t>
      </w:r>
      <w:r w:rsidR="002D6245">
        <w:rPr>
          <w:rFonts w:ascii="Times New Roman" w:hAnsi="Times New Roman" w:cs="Times New Roman"/>
          <w:sz w:val="24"/>
          <w:szCs w:val="24"/>
        </w:rPr>
        <w:t xml:space="preserve">by </w:t>
      </w:r>
      <w:r w:rsidR="00B204EC" w:rsidRPr="00FF35A3">
        <w:rPr>
          <w:rFonts w:ascii="Times New Roman" w:hAnsi="Times New Roman" w:cs="Times New Roman"/>
          <w:sz w:val="24"/>
          <w:szCs w:val="24"/>
        </w:rPr>
        <w:t xml:space="preserve">establishing a relationship between </w:t>
      </w:r>
      <w:r w:rsidR="00751BC3">
        <w:rPr>
          <w:rFonts w:ascii="Times New Roman" w:hAnsi="Times New Roman" w:cs="Times New Roman"/>
          <w:sz w:val="24"/>
          <w:szCs w:val="24"/>
        </w:rPr>
        <w:t>certain</w:t>
      </w:r>
      <w:r w:rsidR="00B204EC" w:rsidRPr="00FF35A3">
        <w:rPr>
          <w:rFonts w:ascii="Times New Roman" w:hAnsi="Times New Roman" w:cs="Times New Roman"/>
          <w:sz w:val="24"/>
          <w:szCs w:val="24"/>
        </w:rPr>
        <w:t xml:space="preserve"> current</w:t>
      </w:r>
      <w:r w:rsidR="00751BC3">
        <w:rPr>
          <w:rFonts w:ascii="Times New Roman" w:hAnsi="Times New Roman" w:cs="Times New Roman"/>
          <w:sz w:val="24"/>
          <w:szCs w:val="24"/>
        </w:rPr>
        <w:t xml:space="preserve"> bands</w:t>
      </w:r>
      <w:r w:rsidR="00B204EC" w:rsidRPr="00FF35A3">
        <w:rPr>
          <w:rFonts w:ascii="Times New Roman" w:hAnsi="Times New Roman" w:cs="Times New Roman"/>
          <w:sz w:val="24"/>
          <w:szCs w:val="24"/>
        </w:rPr>
        <w:t xml:space="preserve"> and their characteristic sea </w:t>
      </w:r>
      <w:r w:rsidR="00751BC3">
        <w:rPr>
          <w:rFonts w:ascii="Times New Roman" w:hAnsi="Times New Roman" w:cs="Times New Roman"/>
          <w:sz w:val="24"/>
          <w:szCs w:val="24"/>
        </w:rPr>
        <w:t xml:space="preserve">surface </w:t>
      </w:r>
      <w:r w:rsidR="00B204EC" w:rsidRPr="00FF35A3">
        <w:rPr>
          <w:rFonts w:ascii="Times New Roman" w:hAnsi="Times New Roman" w:cs="Times New Roman"/>
          <w:sz w:val="24"/>
          <w:szCs w:val="24"/>
        </w:rPr>
        <w:t>height signature</w:t>
      </w:r>
      <w:r w:rsidR="002D6245">
        <w:rPr>
          <w:rFonts w:ascii="Times New Roman" w:hAnsi="Times New Roman" w:cs="Times New Roman"/>
          <w:sz w:val="24"/>
          <w:szCs w:val="24"/>
        </w:rPr>
        <w:t xml:space="preserve">. This can be performed by using altimetry in </w:t>
      </w:r>
      <w:r w:rsidR="002538E3">
        <w:rPr>
          <w:rFonts w:ascii="Times New Roman" w:hAnsi="Times New Roman" w:cs="Times New Roman"/>
          <w:sz w:val="24"/>
          <w:szCs w:val="24"/>
        </w:rPr>
        <w:t>combination</w:t>
      </w:r>
      <w:r w:rsidR="002D6245">
        <w:rPr>
          <w:rFonts w:ascii="Times New Roman" w:hAnsi="Times New Roman" w:cs="Times New Roman"/>
          <w:sz w:val="24"/>
          <w:szCs w:val="24"/>
        </w:rPr>
        <w:t xml:space="preserve"> </w:t>
      </w:r>
      <w:r w:rsidR="00751BC3">
        <w:rPr>
          <w:rFonts w:ascii="Times New Roman" w:hAnsi="Times New Roman" w:cs="Times New Roman"/>
          <w:sz w:val="24"/>
          <w:szCs w:val="24"/>
        </w:rPr>
        <w:t xml:space="preserve">with </w:t>
      </w:r>
      <w:r w:rsidR="002D6245">
        <w:rPr>
          <w:rFonts w:ascii="Times New Roman" w:hAnsi="Times New Roman" w:cs="Times New Roman"/>
          <w:sz w:val="24"/>
          <w:szCs w:val="24"/>
        </w:rPr>
        <w:t>other obser</w:t>
      </w:r>
      <w:r w:rsidR="008F3313">
        <w:rPr>
          <w:rFonts w:ascii="Times New Roman" w:hAnsi="Times New Roman" w:cs="Times New Roman"/>
          <w:sz w:val="24"/>
          <w:szCs w:val="24"/>
        </w:rPr>
        <w:t>vational platforms such as high-</w:t>
      </w:r>
      <w:r w:rsidR="002D6245">
        <w:rPr>
          <w:rFonts w:ascii="Times New Roman" w:hAnsi="Times New Roman" w:cs="Times New Roman"/>
          <w:sz w:val="24"/>
          <w:szCs w:val="24"/>
        </w:rPr>
        <w:t xml:space="preserve">resolution </w:t>
      </w:r>
      <w:r w:rsidR="002D6245" w:rsidRPr="00AB1CAA">
        <w:rPr>
          <w:rFonts w:ascii="Times New Roman" w:hAnsi="Times New Roman" w:cs="Times New Roman"/>
          <w:sz w:val="24"/>
          <w:szCs w:val="24"/>
        </w:rPr>
        <w:t xml:space="preserve">hydrographic data. Therefore, </w:t>
      </w:r>
      <w:r w:rsidR="00B204EC" w:rsidRPr="00AB1CAA">
        <w:rPr>
          <w:rFonts w:ascii="Times New Roman" w:hAnsi="Times New Roman" w:cs="Times New Roman"/>
          <w:sz w:val="24"/>
          <w:szCs w:val="24"/>
        </w:rPr>
        <w:t xml:space="preserve">a </w:t>
      </w:r>
      <w:r w:rsidR="00902C9F" w:rsidRPr="00AB1CAA">
        <w:rPr>
          <w:rFonts w:ascii="Times New Roman" w:hAnsi="Times New Roman" w:cs="Times New Roman"/>
          <w:sz w:val="24"/>
          <w:szCs w:val="24"/>
        </w:rPr>
        <w:t xml:space="preserve">reliable </w:t>
      </w:r>
      <w:r w:rsidR="00B204EC" w:rsidRPr="00AB1CAA">
        <w:rPr>
          <w:rFonts w:ascii="Times New Roman" w:hAnsi="Times New Roman" w:cs="Times New Roman"/>
          <w:sz w:val="24"/>
          <w:szCs w:val="24"/>
        </w:rPr>
        <w:t xml:space="preserve">monitoring system </w:t>
      </w:r>
      <w:r w:rsidR="00B43137">
        <w:rPr>
          <w:rFonts w:ascii="Times New Roman" w:hAnsi="Times New Roman" w:cs="Times New Roman"/>
          <w:sz w:val="24"/>
          <w:szCs w:val="24"/>
        </w:rPr>
        <w:t xml:space="preserve">for the region requires </w:t>
      </w:r>
      <w:r w:rsidR="00902C9F" w:rsidRPr="00AB1CAA">
        <w:rPr>
          <w:rFonts w:ascii="Times New Roman" w:hAnsi="Times New Roman" w:cs="Times New Roman"/>
          <w:sz w:val="24"/>
          <w:szCs w:val="24"/>
        </w:rPr>
        <w:t xml:space="preserve">complementary platforms </w:t>
      </w:r>
      <w:r w:rsidR="005D2232" w:rsidRPr="00AB1CAA">
        <w:rPr>
          <w:rFonts w:ascii="Times New Roman" w:hAnsi="Times New Roman" w:cs="Times New Roman"/>
          <w:sz w:val="24"/>
          <w:szCs w:val="24"/>
        </w:rPr>
        <w:t xml:space="preserve">in order </w:t>
      </w:r>
      <w:r w:rsidR="00B204EC" w:rsidRPr="00AB1CAA">
        <w:rPr>
          <w:rFonts w:ascii="Times New Roman" w:hAnsi="Times New Roman" w:cs="Times New Roman"/>
          <w:sz w:val="24"/>
          <w:szCs w:val="24"/>
        </w:rPr>
        <w:t xml:space="preserve">to </w:t>
      </w:r>
      <w:r w:rsidR="00902C9F" w:rsidRPr="00AB1CAA">
        <w:rPr>
          <w:rFonts w:ascii="Times New Roman" w:hAnsi="Times New Roman" w:cs="Times New Roman"/>
          <w:sz w:val="24"/>
          <w:szCs w:val="24"/>
        </w:rPr>
        <w:t>produce details</w:t>
      </w:r>
      <w:r w:rsidR="005D2232" w:rsidRPr="00AB1CAA">
        <w:rPr>
          <w:rFonts w:ascii="Times New Roman" w:hAnsi="Times New Roman" w:cs="Times New Roman"/>
          <w:sz w:val="24"/>
          <w:szCs w:val="24"/>
        </w:rPr>
        <w:t xml:space="preserve"> of</w:t>
      </w:r>
      <w:r w:rsidR="00902C9F" w:rsidRPr="00AB1CAA">
        <w:rPr>
          <w:rFonts w:ascii="Times New Roman" w:hAnsi="Times New Roman" w:cs="Times New Roman"/>
          <w:sz w:val="24"/>
          <w:szCs w:val="24"/>
        </w:rPr>
        <w:t xml:space="preserve"> </w:t>
      </w:r>
      <w:r w:rsidR="008F3313">
        <w:rPr>
          <w:rFonts w:ascii="Times New Roman" w:hAnsi="Times New Roman" w:cs="Times New Roman"/>
          <w:sz w:val="24"/>
          <w:szCs w:val="24"/>
        </w:rPr>
        <w:t xml:space="preserve">the </w:t>
      </w:r>
      <w:r w:rsidR="00B204EC" w:rsidRPr="00AB1CAA">
        <w:rPr>
          <w:rFonts w:ascii="Times New Roman" w:hAnsi="Times New Roman" w:cs="Times New Roman"/>
          <w:sz w:val="24"/>
          <w:szCs w:val="24"/>
        </w:rPr>
        <w:t>spatial and tem</w:t>
      </w:r>
      <w:r w:rsidR="00902C9F" w:rsidRPr="00AB1CAA">
        <w:rPr>
          <w:rFonts w:ascii="Times New Roman" w:hAnsi="Times New Roman" w:cs="Times New Roman"/>
          <w:sz w:val="24"/>
          <w:szCs w:val="24"/>
        </w:rPr>
        <w:t>poral variability</w:t>
      </w:r>
      <w:r w:rsidR="0008562C" w:rsidRPr="00AB1CAA">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08562C" w:rsidRPr="00AB1CAA">
        <w:rPr>
          <w:rFonts w:ascii="Times New Roman" w:hAnsi="Times New Roman" w:cs="Times New Roman"/>
          <w:sz w:val="24"/>
          <w:szCs w:val="24"/>
        </w:rPr>
        <w:t>Goni</w:t>
      </w:r>
      <w:proofErr w:type="spellEnd"/>
      <w:r w:rsidR="0008562C" w:rsidRPr="00AB1CAA">
        <w:rPr>
          <w:rFonts w:ascii="Times New Roman" w:hAnsi="Times New Roman" w:cs="Times New Roman"/>
          <w:sz w:val="24"/>
          <w:szCs w:val="24"/>
        </w:rPr>
        <w:t xml:space="preserve"> and </w:t>
      </w:r>
      <w:proofErr w:type="spellStart"/>
      <w:r w:rsidR="0008562C" w:rsidRPr="00AB1CAA">
        <w:rPr>
          <w:rFonts w:ascii="Times New Roman" w:hAnsi="Times New Roman" w:cs="Times New Roman"/>
          <w:sz w:val="24"/>
          <w:szCs w:val="24"/>
        </w:rPr>
        <w:t>Baringer</w:t>
      </w:r>
      <w:proofErr w:type="spellEnd"/>
      <w:r w:rsidR="0008562C" w:rsidRPr="00AB1CAA">
        <w:rPr>
          <w:rFonts w:ascii="Times New Roman" w:hAnsi="Times New Roman" w:cs="Times New Roman"/>
          <w:sz w:val="24"/>
          <w:szCs w:val="24"/>
        </w:rPr>
        <w:t>, 2002</w:t>
      </w:r>
      <w:r w:rsidR="007F58B1">
        <w:rPr>
          <w:rFonts w:ascii="Times New Roman" w:hAnsi="Times New Roman" w:cs="Times New Roman"/>
          <w:sz w:val="24"/>
          <w:szCs w:val="24"/>
        </w:rPr>
        <w:t>]</w:t>
      </w:r>
      <w:r w:rsidR="008F3313">
        <w:rPr>
          <w:rFonts w:ascii="Times New Roman" w:hAnsi="Times New Roman" w:cs="Times New Roman"/>
          <w:sz w:val="24"/>
          <w:szCs w:val="24"/>
        </w:rPr>
        <w:t xml:space="preserve">. </w:t>
      </w:r>
    </w:p>
    <w:p w:rsidR="00765133" w:rsidRDefault="008F3313" w:rsidP="004A7EAB">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The high-</w:t>
      </w:r>
      <w:r w:rsidR="008E6B55" w:rsidRPr="00AB1CAA">
        <w:rPr>
          <w:rFonts w:ascii="Times New Roman" w:hAnsi="Times New Roman" w:cs="Times New Roman"/>
          <w:sz w:val="24"/>
          <w:szCs w:val="24"/>
        </w:rPr>
        <w:t xml:space="preserve">density (HD) XBT project has been active for over 20 years, and aims </w:t>
      </w:r>
      <w:r>
        <w:rPr>
          <w:rFonts w:ascii="Times New Roman" w:hAnsi="Times New Roman" w:cs="Times New Roman"/>
          <w:sz w:val="24"/>
          <w:szCs w:val="24"/>
        </w:rPr>
        <w:t>at sustainably measuring</w:t>
      </w:r>
      <w:r w:rsidR="008E6B55" w:rsidRPr="00AB1CAA">
        <w:rPr>
          <w:rFonts w:ascii="Times New Roman" w:hAnsi="Times New Roman" w:cs="Times New Roman"/>
          <w:sz w:val="24"/>
          <w:szCs w:val="24"/>
        </w:rPr>
        <w:t xml:space="preserve"> physical properti</w:t>
      </w:r>
      <w:r w:rsidR="004E50B4">
        <w:rPr>
          <w:rFonts w:ascii="Times New Roman" w:hAnsi="Times New Roman" w:cs="Times New Roman"/>
          <w:sz w:val="24"/>
          <w:szCs w:val="24"/>
        </w:rPr>
        <w:t xml:space="preserve">es of the upper ocean with </w:t>
      </w:r>
      <w:proofErr w:type="spellStart"/>
      <w:r w:rsidR="004E50B4">
        <w:rPr>
          <w:rFonts w:ascii="Times New Roman" w:hAnsi="Times New Roman" w:cs="Times New Roman"/>
          <w:sz w:val="24"/>
          <w:szCs w:val="24"/>
        </w:rPr>
        <w:t>meso</w:t>
      </w:r>
      <w:r w:rsidR="008E6B55" w:rsidRPr="00AB1CAA">
        <w:rPr>
          <w:rFonts w:ascii="Times New Roman" w:hAnsi="Times New Roman" w:cs="Times New Roman"/>
          <w:sz w:val="24"/>
          <w:szCs w:val="24"/>
        </w:rPr>
        <w:t>scale</w:t>
      </w:r>
      <w:proofErr w:type="spellEnd"/>
      <w:r w:rsidR="008E6B55" w:rsidRPr="00AB1CAA">
        <w:rPr>
          <w:rFonts w:ascii="Times New Roman" w:hAnsi="Times New Roman" w:cs="Times New Roman"/>
          <w:sz w:val="24"/>
          <w:szCs w:val="24"/>
        </w:rPr>
        <w:t xml:space="preserve"> resolution. </w:t>
      </w:r>
      <w:r w:rsidR="00CC1054">
        <w:rPr>
          <w:rFonts w:ascii="Times New Roman" w:hAnsi="Times New Roman" w:cs="Times New Roman"/>
          <w:sz w:val="24"/>
          <w:szCs w:val="24"/>
        </w:rPr>
        <w:t>Its h</w:t>
      </w:r>
      <w:r w:rsidR="008E6B55" w:rsidRPr="00AB1CAA">
        <w:rPr>
          <w:rFonts w:ascii="Times New Roman" w:hAnsi="Times New Roman" w:cs="Times New Roman"/>
          <w:sz w:val="24"/>
          <w:szCs w:val="24"/>
        </w:rPr>
        <w:t xml:space="preserve">igh spatial </w:t>
      </w:r>
      <w:r w:rsidR="00CC1054" w:rsidRPr="00AB1CAA">
        <w:rPr>
          <w:rFonts w:ascii="Times New Roman" w:hAnsi="Times New Roman" w:cs="Times New Roman"/>
          <w:sz w:val="24"/>
          <w:szCs w:val="24"/>
        </w:rPr>
        <w:t xml:space="preserve">data </w:t>
      </w:r>
      <w:r w:rsidR="008E6B55" w:rsidRPr="00AB1CAA">
        <w:rPr>
          <w:rFonts w:ascii="Times New Roman" w:hAnsi="Times New Roman" w:cs="Times New Roman"/>
          <w:sz w:val="24"/>
          <w:szCs w:val="24"/>
        </w:rPr>
        <w:t>resolution and repeated sampling of th</w:t>
      </w:r>
      <w:r w:rsidR="007C7846">
        <w:rPr>
          <w:rFonts w:ascii="Times New Roman" w:hAnsi="Times New Roman" w:cs="Times New Roman"/>
          <w:sz w:val="24"/>
          <w:szCs w:val="24"/>
        </w:rPr>
        <w:t>e region</w:t>
      </w:r>
      <w:r w:rsidR="00535D5E">
        <w:rPr>
          <w:rFonts w:ascii="Times New Roman" w:hAnsi="Times New Roman" w:cs="Times New Roman"/>
          <w:sz w:val="24"/>
          <w:szCs w:val="24"/>
        </w:rPr>
        <w:t xml:space="preserve"> </w:t>
      </w:r>
      <w:r w:rsidR="007903E1">
        <w:rPr>
          <w:rFonts w:ascii="Times New Roman" w:hAnsi="Times New Roman" w:cs="Times New Roman"/>
          <w:sz w:val="24"/>
          <w:szCs w:val="24"/>
        </w:rPr>
        <w:t xml:space="preserve">enable </w:t>
      </w:r>
      <w:r>
        <w:rPr>
          <w:rFonts w:ascii="Times New Roman" w:hAnsi="Times New Roman" w:cs="Times New Roman"/>
          <w:sz w:val="24"/>
          <w:szCs w:val="24"/>
        </w:rPr>
        <w:t>assess</w:t>
      </w:r>
      <w:r w:rsidR="007903E1">
        <w:rPr>
          <w:rFonts w:ascii="Times New Roman" w:hAnsi="Times New Roman" w:cs="Times New Roman"/>
          <w:sz w:val="24"/>
          <w:szCs w:val="24"/>
        </w:rPr>
        <w:t>ing upper-ocean</w:t>
      </w:r>
      <w:r w:rsidR="008E6B55" w:rsidRPr="00AB1CAA">
        <w:rPr>
          <w:rFonts w:ascii="Times New Roman" w:hAnsi="Times New Roman" w:cs="Times New Roman"/>
          <w:sz w:val="24"/>
          <w:szCs w:val="24"/>
        </w:rPr>
        <w:t xml:space="preserve"> properties such as temperature variability and heat storage, and permit the characterization of the variability of </w:t>
      </w:r>
      <w:r w:rsidR="005B2E2E" w:rsidRPr="00AB1CAA">
        <w:rPr>
          <w:rFonts w:ascii="Times New Roman" w:hAnsi="Times New Roman" w:cs="Times New Roman"/>
          <w:sz w:val="24"/>
          <w:szCs w:val="24"/>
        </w:rPr>
        <w:t xml:space="preserve">the </w:t>
      </w:r>
      <w:r w:rsidR="008E6B55" w:rsidRPr="00AB1CAA">
        <w:rPr>
          <w:rFonts w:ascii="Times New Roman" w:hAnsi="Times New Roman" w:cs="Times New Roman"/>
          <w:sz w:val="24"/>
          <w:szCs w:val="24"/>
        </w:rPr>
        <w:t xml:space="preserve">major </w:t>
      </w:r>
      <w:proofErr w:type="spellStart"/>
      <w:r w:rsidR="008E6B55" w:rsidRPr="00AB1CAA">
        <w:rPr>
          <w:rFonts w:ascii="Times New Roman" w:hAnsi="Times New Roman" w:cs="Times New Roman"/>
          <w:sz w:val="24"/>
          <w:szCs w:val="24"/>
        </w:rPr>
        <w:t>geostrophic</w:t>
      </w:r>
      <w:proofErr w:type="spellEnd"/>
      <w:r w:rsidR="008E6B55" w:rsidRPr="00AB1CAA">
        <w:rPr>
          <w:rFonts w:ascii="Times New Roman" w:hAnsi="Times New Roman" w:cs="Times New Roman"/>
          <w:sz w:val="24"/>
          <w:szCs w:val="24"/>
        </w:rPr>
        <w:t xml:space="preserve"> currents.</w:t>
      </w:r>
      <w:r w:rsidR="008E6B55" w:rsidRPr="00FF35A3">
        <w:rPr>
          <w:rFonts w:ascii="Times New Roman" w:hAnsi="Times New Roman" w:cs="Times New Roman"/>
          <w:sz w:val="24"/>
          <w:szCs w:val="24"/>
        </w:rPr>
        <w:t xml:space="preserve"> </w:t>
      </w:r>
    </w:p>
    <w:p w:rsidR="004B78BD" w:rsidRDefault="004B78BD"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The goal of this </w:t>
      </w:r>
      <w:r w:rsidR="00BD6716">
        <w:rPr>
          <w:rFonts w:ascii="Times New Roman" w:hAnsi="Times New Roman" w:cs="Times New Roman"/>
          <w:sz w:val="24"/>
          <w:szCs w:val="24"/>
        </w:rPr>
        <w:t>study</w:t>
      </w:r>
      <w:r>
        <w:rPr>
          <w:rFonts w:ascii="Times New Roman" w:hAnsi="Times New Roman" w:cs="Times New Roman"/>
          <w:sz w:val="24"/>
          <w:szCs w:val="24"/>
        </w:rPr>
        <w:t xml:space="preserve"> is to </w:t>
      </w:r>
      <w:r w:rsidRPr="00FF35A3">
        <w:rPr>
          <w:rFonts w:ascii="Times New Roman" w:hAnsi="Times New Roman" w:cs="Times New Roman"/>
          <w:sz w:val="24"/>
          <w:szCs w:val="24"/>
        </w:rPr>
        <w:t xml:space="preserve">quantify the variability of </w:t>
      </w:r>
      <w:r>
        <w:rPr>
          <w:rFonts w:ascii="Times New Roman" w:hAnsi="Times New Roman" w:cs="Times New Roman"/>
          <w:sz w:val="24"/>
          <w:szCs w:val="24"/>
        </w:rPr>
        <w:t>the</w:t>
      </w:r>
      <w:r w:rsidR="00C72D04">
        <w:rPr>
          <w:rFonts w:ascii="Times New Roman" w:hAnsi="Times New Roman" w:cs="Times New Roman"/>
          <w:sz w:val="24"/>
          <w:szCs w:val="24"/>
        </w:rPr>
        <w:t xml:space="preserve"> eastward currents in the</w:t>
      </w:r>
      <w:r>
        <w:rPr>
          <w:rFonts w:ascii="Times New Roman" w:hAnsi="Times New Roman" w:cs="Times New Roman"/>
          <w:sz w:val="24"/>
          <w:szCs w:val="24"/>
        </w:rPr>
        <w:t xml:space="preserve"> </w:t>
      </w:r>
      <w:r w:rsidR="00C72D04" w:rsidRPr="00FF35A3">
        <w:rPr>
          <w:rFonts w:ascii="Times New Roman" w:hAnsi="Times New Roman" w:cs="Times New Roman"/>
          <w:sz w:val="24"/>
          <w:szCs w:val="24"/>
        </w:rPr>
        <w:t xml:space="preserve">equatorial </w:t>
      </w:r>
      <w:r>
        <w:rPr>
          <w:rFonts w:ascii="Times New Roman" w:hAnsi="Times New Roman" w:cs="Times New Roman"/>
          <w:sz w:val="24"/>
          <w:szCs w:val="24"/>
        </w:rPr>
        <w:t xml:space="preserve">Atlantic </w:t>
      </w:r>
      <w:r w:rsidRPr="00FF35A3">
        <w:rPr>
          <w:rFonts w:ascii="Times New Roman" w:hAnsi="Times New Roman" w:cs="Times New Roman"/>
          <w:sz w:val="24"/>
          <w:szCs w:val="24"/>
        </w:rPr>
        <w:t>during 1993-2011</w:t>
      </w:r>
      <w:r>
        <w:rPr>
          <w:rFonts w:ascii="Times New Roman" w:hAnsi="Times New Roman" w:cs="Times New Roman"/>
          <w:sz w:val="24"/>
          <w:szCs w:val="24"/>
        </w:rPr>
        <w:t xml:space="preserve">, and determine </w:t>
      </w:r>
      <w:r w:rsidRPr="00FF35A3">
        <w:rPr>
          <w:rFonts w:ascii="Times New Roman" w:hAnsi="Times New Roman" w:cs="Times New Roman"/>
          <w:sz w:val="24"/>
          <w:szCs w:val="24"/>
        </w:rPr>
        <w:t xml:space="preserve">properties such </w:t>
      </w:r>
      <w:r w:rsidR="00C72D04">
        <w:rPr>
          <w:rFonts w:ascii="Times New Roman" w:hAnsi="Times New Roman" w:cs="Times New Roman"/>
          <w:sz w:val="24"/>
          <w:szCs w:val="24"/>
        </w:rPr>
        <w:t>as</w:t>
      </w:r>
      <w:r>
        <w:rPr>
          <w:rFonts w:ascii="Times New Roman" w:hAnsi="Times New Roman" w:cs="Times New Roman"/>
          <w:sz w:val="24"/>
          <w:szCs w:val="24"/>
        </w:rPr>
        <w:t xml:space="preserve"> transport, velocity and</w:t>
      </w:r>
      <w:r w:rsidRPr="00FF35A3">
        <w:rPr>
          <w:rFonts w:ascii="Times New Roman" w:hAnsi="Times New Roman" w:cs="Times New Roman"/>
          <w:sz w:val="24"/>
          <w:szCs w:val="24"/>
        </w:rPr>
        <w:t xml:space="preserve"> location of </w:t>
      </w:r>
      <w:r w:rsidR="007C7846">
        <w:rPr>
          <w:rFonts w:ascii="Times New Roman" w:hAnsi="Times New Roman" w:cs="Times New Roman"/>
          <w:sz w:val="24"/>
          <w:szCs w:val="24"/>
        </w:rPr>
        <w:t>these currents</w:t>
      </w:r>
      <w:r w:rsidRPr="00FF35A3">
        <w:rPr>
          <w:rFonts w:ascii="Times New Roman" w:hAnsi="Times New Roman" w:cs="Times New Roman"/>
          <w:sz w:val="24"/>
          <w:szCs w:val="24"/>
        </w:rPr>
        <w:t>.</w:t>
      </w:r>
      <w:r>
        <w:rPr>
          <w:rFonts w:ascii="Times New Roman" w:hAnsi="Times New Roman" w:cs="Times New Roman"/>
          <w:sz w:val="24"/>
          <w:szCs w:val="24"/>
        </w:rPr>
        <w:t xml:space="preserve"> </w:t>
      </w:r>
      <w:r w:rsidRPr="00FF35A3">
        <w:rPr>
          <w:rFonts w:ascii="Times New Roman" w:hAnsi="Times New Roman" w:cs="Times New Roman"/>
          <w:sz w:val="24"/>
          <w:szCs w:val="24"/>
        </w:rPr>
        <w:t xml:space="preserve">More specifically, </w:t>
      </w:r>
      <w:r>
        <w:rPr>
          <w:rFonts w:ascii="Times New Roman" w:hAnsi="Times New Roman" w:cs="Times New Roman"/>
          <w:sz w:val="24"/>
          <w:szCs w:val="24"/>
        </w:rPr>
        <w:t xml:space="preserve">we </w:t>
      </w:r>
      <w:r w:rsidRPr="00FF35A3">
        <w:rPr>
          <w:rFonts w:ascii="Times New Roman" w:hAnsi="Times New Roman" w:cs="Times New Roman"/>
          <w:sz w:val="24"/>
          <w:szCs w:val="24"/>
        </w:rPr>
        <w:t xml:space="preserve">focus on the </w:t>
      </w:r>
      <w:r w:rsidR="00C72D04">
        <w:rPr>
          <w:rFonts w:ascii="Times New Roman" w:hAnsi="Times New Roman" w:cs="Times New Roman"/>
          <w:sz w:val="24"/>
          <w:szCs w:val="24"/>
        </w:rPr>
        <w:t>seasonal and</w:t>
      </w:r>
      <w:r w:rsidR="00BD6716">
        <w:rPr>
          <w:rFonts w:ascii="Times New Roman" w:hAnsi="Times New Roman" w:cs="Times New Roman"/>
          <w:sz w:val="24"/>
          <w:szCs w:val="24"/>
        </w:rPr>
        <w:t xml:space="preserve"> </w:t>
      </w:r>
      <w:proofErr w:type="spellStart"/>
      <w:r w:rsidR="00BD6716">
        <w:rPr>
          <w:rFonts w:ascii="Times New Roman" w:hAnsi="Times New Roman" w:cs="Times New Roman"/>
          <w:sz w:val="24"/>
          <w:szCs w:val="24"/>
        </w:rPr>
        <w:t>interannual</w:t>
      </w:r>
      <w:proofErr w:type="spellEnd"/>
      <w:r w:rsidR="00BD6716">
        <w:rPr>
          <w:rFonts w:ascii="Times New Roman" w:hAnsi="Times New Roman" w:cs="Times New Roman"/>
          <w:sz w:val="24"/>
          <w:szCs w:val="24"/>
        </w:rPr>
        <w:t xml:space="preserve"> </w:t>
      </w:r>
      <w:r w:rsidRPr="00FF35A3">
        <w:rPr>
          <w:rFonts w:ascii="Times New Roman" w:hAnsi="Times New Roman" w:cs="Times New Roman"/>
          <w:sz w:val="24"/>
          <w:szCs w:val="24"/>
        </w:rPr>
        <w:t>signature</w:t>
      </w:r>
      <w:r w:rsidR="00C72D04">
        <w:rPr>
          <w:rFonts w:ascii="Times New Roman" w:hAnsi="Times New Roman" w:cs="Times New Roman"/>
          <w:sz w:val="24"/>
          <w:szCs w:val="24"/>
        </w:rPr>
        <w:t>s</w:t>
      </w:r>
      <w:r w:rsidRPr="00FF35A3">
        <w:rPr>
          <w:rFonts w:ascii="Times New Roman" w:hAnsi="Times New Roman" w:cs="Times New Roman"/>
          <w:sz w:val="24"/>
          <w:szCs w:val="24"/>
        </w:rPr>
        <w:t xml:space="preserve"> of the NECC, </w:t>
      </w:r>
      <w:r>
        <w:rPr>
          <w:rFonts w:ascii="Times New Roman" w:hAnsi="Times New Roman" w:cs="Times New Roman"/>
          <w:sz w:val="24"/>
          <w:szCs w:val="24"/>
        </w:rPr>
        <w:t xml:space="preserve">EUC, </w:t>
      </w:r>
      <w:r w:rsidR="007C7846">
        <w:rPr>
          <w:rFonts w:ascii="Times New Roman" w:hAnsi="Times New Roman" w:cs="Times New Roman"/>
          <w:sz w:val="24"/>
          <w:szCs w:val="24"/>
        </w:rPr>
        <w:t>and O</w:t>
      </w:r>
      <w:r w:rsidRPr="00FF35A3">
        <w:rPr>
          <w:rFonts w:ascii="Times New Roman" w:hAnsi="Times New Roman" w:cs="Times New Roman"/>
          <w:sz w:val="24"/>
          <w:szCs w:val="24"/>
        </w:rPr>
        <w:t>EUC</w:t>
      </w:r>
      <w:r w:rsidR="007C7846">
        <w:rPr>
          <w:rFonts w:ascii="Times New Roman" w:hAnsi="Times New Roman" w:cs="Times New Roman"/>
          <w:sz w:val="24"/>
          <w:szCs w:val="24"/>
        </w:rPr>
        <w:t xml:space="preserve">s </w:t>
      </w:r>
      <w:r>
        <w:rPr>
          <w:rFonts w:ascii="Times New Roman" w:hAnsi="Times New Roman" w:cs="Times New Roman"/>
          <w:sz w:val="24"/>
          <w:szCs w:val="24"/>
        </w:rPr>
        <w:t xml:space="preserve">manifested </w:t>
      </w:r>
      <w:r w:rsidRPr="00FF35A3">
        <w:rPr>
          <w:rFonts w:ascii="Times New Roman" w:hAnsi="Times New Roman" w:cs="Times New Roman"/>
          <w:sz w:val="24"/>
          <w:szCs w:val="24"/>
        </w:rPr>
        <w:t>in observations.</w:t>
      </w:r>
      <w:r>
        <w:rPr>
          <w:rFonts w:ascii="Times New Roman" w:hAnsi="Times New Roman" w:cs="Times New Roman"/>
          <w:sz w:val="24"/>
          <w:szCs w:val="24"/>
        </w:rPr>
        <w:t xml:space="preserve"> To accomplish this goal,</w:t>
      </w:r>
      <w:r w:rsidR="00FA13FE" w:rsidRPr="00FF35A3">
        <w:rPr>
          <w:rFonts w:ascii="Times New Roman" w:hAnsi="Times New Roman" w:cs="Times New Roman"/>
          <w:sz w:val="24"/>
          <w:szCs w:val="24"/>
        </w:rPr>
        <w:t xml:space="preserve"> we </w:t>
      </w:r>
      <w:r w:rsidR="00AC5F05">
        <w:rPr>
          <w:rFonts w:ascii="Times New Roman" w:hAnsi="Times New Roman" w:cs="Times New Roman"/>
          <w:sz w:val="24"/>
          <w:szCs w:val="24"/>
        </w:rPr>
        <w:t>consider a monitoring system that comprises</w:t>
      </w:r>
      <w:r w:rsidR="00FA13FE" w:rsidRPr="00FF35A3">
        <w:rPr>
          <w:rFonts w:ascii="Times New Roman" w:hAnsi="Times New Roman" w:cs="Times New Roman"/>
          <w:sz w:val="24"/>
          <w:szCs w:val="24"/>
        </w:rPr>
        <w:t xml:space="preserve"> data from the XBT transect AX</w:t>
      </w:r>
      <w:r w:rsidR="00823B00" w:rsidRPr="00FF35A3">
        <w:rPr>
          <w:rFonts w:ascii="Times New Roman" w:hAnsi="Times New Roman" w:cs="Times New Roman"/>
          <w:sz w:val="24"/>
          <w:szCs w:val="24"/>
        </w:rPr>
        <w:t>0</w:t>
      </w:r>
      <w:r>
        <w:rPr>
          <w:rFonts w:ascii="Times New Roman" w:hAnsi="Times New Roman" w:cs="Times New Roman"/>
          <w:sz w:val="24"/>
          <w:szCs w:val="24"/>
        </w:rPr>
        <w:t>8 between the years 2000-2011</w:t>
      </w:r>
      <w:r w:rsidR="00FA13FE" w:rsidRPr="00FF35A3">
        <w:rPr>
          <w:rFonts w:ascii="Times New Roman" w:hAnsi="Times New Roman" w:cs="Times New Roman"/>
          <w:sz w:val="24"/>
          <w:szCs w:val="24"/>
        </w:rPr>
        <w:t xml:space="preserve">, and </w:t>
      </w:r>
      <w:r w:rsidR="00AC5F05">
        <w:rPr>
          <w:rFonts w:ascii="Times New Roman" w:hAnsi="Times New Roman" w:cs="Times New Roman"/>
          <w:sz w:val="24"/>
          <w:szCs w:val="24"/>
        </w:rPr>
        <w:t xml:space="preserve">uses </w:t>
      </w:r>
      <w:r w:rsidR="00FA13FE" w:rsidRPr="00FF35A3">
        <w:rPr>
          <w:rFonts w:ascii="Times New Roman" w:hAnsi="Times New Roman" w:cs="Times New Roman"/>
          <w:sz w:val="24"/>
          <w:szCs w:val="24"/>
        </w:rPr>
        <w:t xml:space="preserve">altimetry to </w:t>
      </w:r>
      <w:r w:rsidR="00AC5F05">
        <w:rPr>
          <w:rFonts w:ascii="Times New Roman" w:hAnsi="Times New Roman" w:cs="Times New Roman"/>
          <w:sz w:val="24"/>
          <w:szCs w:val="24"/>
        </w:rPr>
        <w:t xml:space="preserve">synthetically </w:t>
      </w:r>
      <w:r w:rsidR="00FA13FE" w:rsidRPr="00FF35A3">
        <w:rPr>
          <w:rFonts w:ascii="Times New Roman" w:hAnsi="Times New Roman" w:cs="Times New Roman"/>
          <w:sz w:val="24"/>
          <w:szCs w:val="24"/>
        </w:rPr>
        <w:t>quantify</w:t>
      </w:r>
      <w:r w:rsidR="009367F3" w:rsidRPr="00FF35A3">
        <w:rPr>
          <w:rFonts w:ascii="Times New Roman" w:hAnsi="Times New Roman" w:cs="Times New Roman"/>
          <w:sz w:val="24"/>
          <w:szCs w:val="24"/>
        </w:rPr>
        <w:t xml:space="preserve"> </w:t>
      </w:r>
      <w:r w:rsidR="00FA13FE" w:rsidRPr="00FF35A3">
        <w:rPr>
          <w:rFonts w:ascii="Times New Roman" w:hAnsi="Times New Roman" w:cs="Times New Roman"/>
          <w:sz w:val="24"/>
          <w:szCs w:val="24"/>
        </w:rPr>
        <w:t xml:space="preserve">the variability of </w:t>
      </w:r>
      <w:r>
        <w:rPr>
          <w:rFonts w:ascii="Times New Roman" w:hAnsi="Times New Roman" w:cs="Times New Roman"/>
          <w:sz w:val="24"/>
          <w:szCs w:val="24"/>
        </w:rPr>
        <w:t xml:space="preserve">the </w:t>
      </w:r>
      <w:r w:rsidR="00C72D04">
        <w:rPr>
          <w:rFonts w:ascii="Times New Roman" w:hAnsi="Times New Roman" w:cs="Times New Roman"/>
          <w:sz w:val="24"/>
          <w:szCs w:val="24"/>
        </w:rPr>
        <w:t xml:space="preserve">eastward currents in the equatorial </w:t>
      </w:r>
      <w:r>
        <w:rPr>
          <w:rFonts w:ascii="Times New Roman" w:hAnsi="Times New Roman" w:cs="Times New Roman"/>
          <w:sz w:val="24"/>
          <w:szCs w:val="24"/>
        </w:rPr>
        <w:t xml:space="preserve">Atlantic </w:t>
      </w:r>
      <w:r w:rsidR="0006369A">
        <w:rPr>
          <w:rFonts w:ascii="Times New Roman" w:hAnsi="Times New Roman" w:cs="Times New Roman"/>
          <w:sz w:val="24"/>
          <w:szCs w:val="24"/>
        </w:rPr>
        <w:t xml:space="preserve">for the </w:t>
      </w:r>
      <w:r w:rsidR="008731A1" w:rsidRPr="00FF35A3">
        <w:rPr>
          <w:rFonts w:ascii="Times New Roman" w:hAnsi="Times New Roman" w:cs="Times New Roman"/>
          <w:sz w:val="24"/>
          <w:szCs w:val="24"/>
        </w:rPr>
        <w:t>1993-2011</w:t>
      </w:r>
      <w:r w:rsidR="008731A1">
        <w:rPr>
          <w:rFonts w:ascii="Times New Roman" w:hAnsi="Times New Roman" w:cs="Times New Roman"/>
          <w:sz w:val="24"/>
          <w:szCs w:val="24"/>
        </w:rPr>
        <w:t xml:space="preserve"> period</w:t>
      </w:r>
      <w:r w:rsidR="00FA13FE" w:rsidRPr="00FF35A3">
        <w:rPr>
          <w:rFonts w:ascii="Times New Roman" w:hAnsi="Times New Roman" w:cs="Times New Roman"/>
          <w:sz w:val="24"/>
          <w:szCs w:val="24"/>
        </w:rPr>
        <w:t xml:space="preserve">. </w:t>
      </w:r>
      <w:r w:rsidR="008D421D">
        <w:rPr>
          <w:rFonts w:ascii="Times New Roman" w:hAnsi="Times New Roman" w:cs="Times New Roman"/>
          <w:sz w:val="24"/>
          <w:szCs w:val="24"/>
        </w:rPr>
        <w:t>The validity of the synthetic method and future prospects are also assessed in this study.</w:t>
      </w:r>
    </w:p>
    <w:p w:rsidR="008E6B55" w:rsidRPr="00FF35A3" w:rsidRDefault="008E6B55" w:rsidP="004A7EAB">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Henceforth, this paper is </w:t>
      </w:r>
      <w:r w:rsidR="008D4B91">
        <w:rPr>
          <w:rFonts w:ascii="Times New Roman" w:hAnsi="Times New Roman" w:cs="Times New Roman"/>
          <w:sz w:val="24"/>
          <w:szCs w:val="24"/>
        </w:rPr>
        <w:t>structured</w:t>
      </w:r>
      <w:r>
        <w:rPr>
          <w:rFonts w:ascii="Times New Roman" w:hAnsi="Times New Roman" w:cs="Times New Roman"/>
          <w:sz w:val="24"/>
          <w:szCs w:val="24"/>
        </w:rPr>
        <w:t xml:space="preserve"> as follows: first we describe in detail the data to be used</w:t>
      </w:r>
      <w:r w:rsidR="00782A79">
        <w:rPr>
          <w:rFonts w:ascii="Times New Roman" w:hAnsi="Times New Roman" w:cs="Times New Roman"/>
          <w:sz w:val="24"/>
          <w:szCs w:val="24"/>
        </w:rPr>
        <w:t xml:space="preserve"> and</w:t>
      </w:r>
      <w:r>
        <w:rPr>
          <w:rFonts w:ascii="Times New Roman" w:hAnsi="Times New Roman" w:cs="Times New Roman"/>
          <w:sz w:val="24"/>
          <w:szCs w:val="24"/>
        </w:rPr>
        <w:t xml:space="preserve"> introdu</w:t>
      </w:r>
      <w:r w:rsidR="00782A79">
        <w:rPr>
          <w:rFonts w:ascii="Times New Roman" w:hAnsi="Times New Roman" w:cs="Times New Roman"/>
          <w:sz w:val="24"/>
          <w:szCs w:val="24"/>
        </w:rPr>
        <w:t>ce the methodology (Section 2)</w:t>
      </w:r>
      <w:r>
        <w:rPr>
          <w:rFonts w:ascii="Times New Roman" w:hAnsi="Times New Roman" w:cs="Times New Roman"/>
          <w:sz w:val="24"/>
          <w:szCs w:val="24"/>
        </w:rPr>
        <w:t xml:space="preserve">; </w:t>
      </w:r>
      <w:r w:rsidR="00782A79">
        <w:rPr>
          <w:rFonts w:ascii="Times New Roman" w:hAnsi="Times New Roman" w:cs="Times New Roman"/>
          <w:sz w:val="24"/>
          <w:szCs w:val="24"/>
        </w:rPr>
        <w:t xml:space="preserve">in Section 3 </w:t>
      </w:r>
      <w:r>
        <w:rPr>
          <w:rFonts w:ascii="Times New Roman" w:hAnsi="Times New Roman" w:cs="Times New Roman"/>
          <w:sz w:val="24"/>
          <w:szCs w:val="24"/>
        </w:rPr>
        <w:t>we validate the synthetic method and</w:t>
      </w:r>
      <w:r w:rsidR="00782A79">
        <w:rPr>
          <w:rFonts w:ascii="Times New Roman" w:hAnsi="Times New Roman" w:cs="Times New Roman"/>
          <w:sz w:val="24"/>
          <w:szCs w:val="24"/>
        </w:rPr>
        <w:t xml:space="preserve"> apply it to </w:t>
      </w:r>
      <w:r>
        <w:rPr>
          <w:rFonts w:ascii="Times New Roman" w:hAnsi="Times New Roman" w:cs="Times New Roman"/>
          <w:sz w:val="24"/>
          <w:szCs w:val="24"/>
        </w:rPr>
        <w:t xml:space="preserve">study the seasonal </w:t>
      </w:r>
      <w:r w:rsidR="00782A79">
        <w:rPr>
          <w:rFonts w:ascii="Times New Roman" w:hAnsi="Times New Roman" w:cs="Times New Roman"/>
          <w:sz w:val="24"/>
          <w:szCs w:val="24"/>
        </w:rPr>
        <w:t xml:space="preserve">and </w:t>
      </w:r>
      <w:proofErr w:type="spellStart"/>
      <w:r w:rsidR="00782A79">
        <w:rPr>
          <w:rFonts w:ascii="Times New Roman" w:hAnsi="Times New Roman" w:cs="Times New Roman"/>
          <w:sz w:val="24"/>
          <w:szCs w:val="24"/>
        </w:rPr>
        <w:t>interannual</w:t>
      </w:r>
      <w:proofErr w:type="spellEnd"/>
      <w:r w:rsidR="00782A79">
        <w:rPr>
          <w:rFonts w:ascii="Times New Roman" w:hAnsi="Times New Roman" w:cs="Times New Roman"/>
          <w:sz w:val="24"/>
          <w:szCs w:val="24"/>
        </w:rPr>
        <w:t xml:space="preserve"> cycles of the eastward </w:t>
      </w:r>
      <w:r>
        <w:rPr>
          <w:rFonts w:ascii="Times New Roman" w:hAnsi="Times New Roman" w:cs="Times New Roman"/>
          <w:sz w:val="24"/>
          <w:szCs w:val="24"/>
        </w:rPr>
        <w:t xml:space="preserve">equatorial </w:t>
      </w:r>
      <w:r w:rsidR="009B6730">
        <w:rPr>
          <w:rFonts w:ascii="Times New Roman" w:hAnsi="Times New Roman" w:cs="Times New Roman"/>
          <w:sz w:val="24"/>
          <w:szCs w:val="24"/>
        </w:rPr>
        <w:t>currents</w:t>
      </w:r>
      <w:r w:rsidR="00782A79">
        <w:rPr>
          <w:rFonts w:ascii="Times New Roman" w:hAnsi="Times New Roman" w:cs="Times New Roman"/>
          <w:sz w:val="24"/>
          <w:szCs w:val="24"/>
        </w:rPr>
        <w:t xml:space="preserve">, and </w:t>
      </w:r>
      <w:r>
        <w:rPr>
          <w:rFonts w:ascii="Times New Roman" w:hAnsi="Times New Roman" w:cs="Times New Roman"/>
          <w:sz w:val="24"/>
          <w:szCs w:val="24"/>
        </w:rPr>
        <w:t xml:space="preserve">analyze the surface response and </w:t>
      </w:r>
      <w:proofErr w:type="spellStart"/>
      <w:r>
        <w:rPr>
          <w:rFonts w:ascii="Times New Roman" w:hAnsi="Times New Roman" w:cs="Times New Roman"/>
          <w:sz w:val="24"/>
          <w:szCs w:val="24"/>
        </w:rPr>
        <w:t>forcings</w:t>
      </w:r>
      <w:proofErr w:type="spellEnd"/>
      <w:r>
        <w:rPr>
          <w:rFonts w:ascii="Times New Roman" w:hAnsi="Times New Roman" w:cs="Times New Roman"/>
          <w:sz w:val="24"/>
          <w:szCs w:val="24"/>
        </w:rPr>
        <w:t xml:space="preserve"> </w:t>
      </w:r>
      <w:r w:rsidR="009B6730">
        <w:rPr>
          <w:rFonts w:ascii="Times New Roman" w:hAnsi="Times New Roman" w:cs="Times New Roman"/>
          <w:sz w:val="24"/>
          <w:szCs w:val="24"/>
        </w:rPr>
        <w:t>linked to the variability of</w:t>
      </w:r>
      <w:r w:rsidR="00AE2B5C">
        <w:rPr>
          <w:rFonts w:ascii="Times New Roman" w:hAnsi="Times New Roman" w:cs="Times New Roman"/>
          <w:sz w:val="24"/>
          <w:szCs w:val="24"/>
        </w:rPr>
        <w:t xml:space="preserve"> these currents. </w:t>
      </w:r>
      <w:r w:rsidR="00782A79">
        <w:rPr>
          <w:rFonts w:ascii="Times New Roman" w:hAnsi="Times New Roman" w:cs="Times New Roman"/>
          <w:sz w:val="24"/>
          <w:szCs w:val="24"/>
        </w:rPr>
        <w:t>Discussion, c</w:t>
      </w:r>
      <w:r w:rsidR="00AE2B5C">
        <w:rPr>
          <w:rFonts w:ascii="Times New Roman" w:hAnsi="Times New Roman" w:cs="Times New Roman"/>
          <w:sz w:val="24"/>
          <w:szCs w:val="24"/>
        </w:rPr>
        <w:t>onclusions</w:t>
      </w:r>
      <w:r>
        <w:rPr>
          <w:rFonts w:ascii="Times New Roman" w:hAnsi="Times New Roman" w:cs="Times New Roman"/>
          <w:sz w:val="24"/>
          <w:szCs w:val="24"/>
        </w:rPr>
        <w:t xml:space="preserve"> and </w:t>
      </w:r>
      <w:r w:rsidR="008F4548">
        <w:rPr>
          <w:rFonts w:ascii="Times New Roman" w:hAnsi="Times New Roman" w:cs="Times New Roman"/>
          <w:sz w:val="24"/>
          <w:szCs w:val="24"/>
        </w:rPr>
        <w:t xml:space="preserve">recommendations for </w:t>
      </w:r>
      <w:r>
        <w:rPr>
          <w:rFonts w:ascii="Times New Roman" w:hAnsi="Times New Roman" w:cs="Times New Roman"/>
          <w:sz w:val="24"/>
          <w:szCs w:val="24"/>
        </w:rPr>
        <w:t xml:space="preserve">future work are </w:t>
      </w:r>
      <w:r w:rsidR="00083B1F">
        <w:rPr>
          <w:rFonts w:ascii="Times New Roman" w:hAnsi="Times New Roman" w:cs="Times New Roman"/>
          <w:sz w:val="24"/>
          <w:szCs w:val="24"/>
        </w:rPr>
        <w:t>provided</w:t>
      </w:r>
      <w:r>
        <w:rPr>
          <w:rFonts w:ascii="Times New Roman" w:hAnsi="Times New Roman" w:cs="Times New Roman"/>
          <w:sz w:val="24"/>
          <w:szCs w:val="24"/>
        </w:rPr>
        <w:t xml:space="preserve"> </w:t>
      </w:r>
      <w:r w:rsidR="009B6730">
        <w:rPr>
          <w:rFonts w:ascii="Times New Roman" w:hAnsi="Times New Roman" w:cs="Times New Roman"/>
          <w:sz w:val="24"/>
          <w:szCs w:val="24"/>
        </w:rPr>
        <w:t>in</w:t>
      </w:r>
      <w:r>
        <w:rPr>
          <w:rFonts w:ascii="Times New Roman" w:hAnsi="Times New Roman" w:cs="Times New Roman"/>
          <w:sz w:val="24"/>
          <w:szCs w:val="24"/>
        </w:rPr>
        <w:t xml:space="preserve"> the final section of the paper. </w:t>
      </w:r>
    </w:p>
    <w:p w:rsidR="009367F3" w:rsidRPr="00FF35A3" w:rsidRDefault="009367F3" w:rsidP="004A7EAB">
      <w:pPr>
        <w:spacing w:after="120"/>
        <w:jc w:val="both"/>
        <w:rPr>
          <w:rFonts w:ascii="Times New Roman" w:hAnsi="Times New Roman" w:cs="Times New Roman"/>
          <w:sz w:val="24"/>
          <w:szCs w:val="24"/>
        </w:rPr>
      </w:pPr>
    </w:p>
    <w:p w:rsidR="00FA13FE" w:rsidRPr="00FF35A3" w:rsidRDefault="008837EA" w:rsidP="004A7EAB">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2. </w:t>
      </w:r>
      <w:r w:rsidR="00464B02">
        <w:rPr>
          <w:rFonts w:ascii="Times New Roman" w:hAnsi="Times New Roman" w:cs="Times New Roman"/>
          <w:b/>
          <w:sz w:val="24"/>
          <w:szCs w:val="24"/>
        </w:rPr>
        <w:t>Data and methods</w:t>
      </w:r>
    </w:p>
    <w:p w:rsidR="00FA13FE" w:rsidRPr="00FF35A3" w:rsidRDefault="00FA13FE" w:rsidP="004A7EAB">
      <w:pPr>
        <w:spacing w:after="120"/>
        <w:jc w:val="both"/>
        <w:rPr>
          <w:rFonts w:ascii="Times New Roman" w:hAnsi="Times New Roman" w:cs="Times New Roman"/>
          <w:sz w:val="24"/>
          <w:szCs w:val="24"/>
        </w:rPr>
      </w:pPr>
    </w:p>
    <w:p w:rsidR="00B86F0E" w:rsidRPr="00FF35A3" w:rsidRDefault="00B86F0E"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This work uses mainly two observational platforms to infer the variability of the </w:t>
      </w:r>
      <w:r w:rsidR="00C113F7">
        <w:rPr>
          <w:rFonts w:ascii="Times New Roman" w:hAnsi="Times New Roman" w:cs="Times New Roman"/>
          <w:sz w:val="24"/>
          <w:szCs w:val="24"/>
        </w:rPr>
        <w:t xml:space="preserve">Atlantic </w:t>
      </w:r>
      <w:r w:rsidR="000158BB">
        <w:rPr>
          <w:rFonts w:ascii="Times New Roman" w:hAnsi="Times New Roman" w:cs="Times New Roman"/>
          <w:sz w:val="24"/>
          <w:szCs w:val="24"/>
        </w:rPr>
        <w:t xml:space="preserve">eastward </w:t>
      </w:r>
      <w:r w:rsidR="000A7789">
        <w:rPr>
          <w:rFonts w:ascii="Times New Roman" w:hAnsi="Times New Roman" w:cs="Times New Roman"/>
          <w:sz w:val="24"/>
          <w:szCs w:val="24"/>
        </w:rPr>
        <w:t>equatorial current system</w:t>
      </w:r>
      <w:r w:rsidR="00CC1539">
        <w:rPr>
          <w:rFonts w:ascii="Times New Roman" w:hAnsi="Times New Roman" w:cs="Times New Roman"/>
          <w:sz w:val="24"/>
          <w:szCs w:val="24"/>
        </w:rPr>
        <w:t>:</w:t>
      </w:r>
      <w:r w:rsidR="00754B1E">
        <w:rPr>
          <w:rFonts w:ascii="Times New Roman" w:hAnsi="Times New Roman" w:cs="Times New Roman"/>
          <w:sz w:val="24"/>
          <w:szCs w:val="24"/>
        </w:rPr>
        <w:t xml:space="preserve"> </w:t>
      </w:r>
      <w:r w:rsidR="00924D5A">
        <w:rPr>
          <w:rFonts w:ascii="Times New Roman" w:hAnsi="Times New Roman" w:cs="Times New Roman"/>
          <w:sz w:val="24"/>
          <w:szCs w:val="24"/>
        </w:rPr>
        <w:t xml:space="preserve">the </w:t>
      </w:r>
      <w:r w:rsidR="00037E3E">
        <w:rPr>
          <w:rFonts w:ascii="Times New Roman" w:hAnsi="Times New Roman" w:cs="Times New Roman"/>
          <w:sz w:val="24"/>
          <w:szCs w:val="24"/>
        </w:rPr>
        <w:t xml:space="preserve">AX08 </w:t>
      </w:r>
      <w:r w:rsidR="00C113F7">
        <w:rPr>
          <w:rFonts w:ascii="Times New Roman" w:hAnsi="Times New Roman" w:cs="Times New Roman"/>
          <w:sz w:val="24"/>
          <w:szCs w:val="24"/>
        </w:rPr>
        <w:t>HD</w:t>
      </w:r>
      <w:r w:rsidRPr="00FF35A3">
        <w:rPr>
          <w:rFonts w:ascii="Times New Roman" w:hAnsi="Times New Roman" w:cs="Times New Roman"/>
          <w:sz w:val="24"/>
          <w:szCs w:val="24"/>
        </w:rPr>
        <w:t xml:space="preserve"> XBT transect and satellite altimetry data. Specifications of each </w:t>
      </w:r>
      <w:r w:rsidR="007B423E">
        <w:rPr>
          <w:rFonts w:ascii="Times New Roman" w:hAnsi="Times New Roman" w:cs="Times New Roman"/>
          <w:sz w:val="24"/>
          <w:szCs w:val="24"/>
        </w:rPr>
        <w:t>of these data</w:t>
      </w:r>
      <w:r w:rsidRPr="00FF35A3">
        <w:rPr>
          <w:rFonts w:ascii="Times New Roman" w:hAnsi="Times New Roman" w:cs="Times New Roman"/>
          <w:sz w:val="24"/>
          <w:szCs w:val="24"/>
        </w:rPr>
        <w:t>set</w:t>
      </w:r>
      <w:r w:rsidR="007B423E">
        <w:rPr>
          <w:rFonts w:ascii="Times New Roman" w:hAnsi="Times New Roman" w:cs="Times New Roman"/>
          <w:sz w:val="24"/>
          <w:szCs w:val="24"/>
        </w:rPr>
        <w:t>s</w:t>
      </w:r>
      <w:r w:rsidRPr="00FF35A3">
        <w:rPr>
          <w:rFonts w:ascii="Times New Roman" w:hAnsi="Times New Roman" w:cs="Times New Roman"/>
          <w:sz w:val="24"/>
          <w:szCs w:val="24"/>
        </w:rPr>
        <w:t xml:space="preserve"> </w:t>
      </w:r>
      <w:r w:rsidR="007B423E">
        <w:rPr>
          <w:rFonts w:ascii="Times New Roman" w:hAnsi="Times New Roman" w:cs="Times New Roman"/>
          <w:sz w:val="24"/>
          <w:szCs w:val="24"/>
        </w:rPr>
        <w:t xml:space="preserve">as well as additional data used </w:t>
      </w:r>
      <w:r w:rsidRPr="00FF35A3">
        <w:rPr>
          <w:rFonts w:ascii="Times New Roman" w:hAnsi="Times New Roman" w:cs="Times New Roman"/>
          <w:sz w:val="24"/>
          <w:szCs w:val="24"/>
        </w:rPr>
        <w:t>are given below.</w:t>
      </w:r>
    </w:p>
    <w:p w:rsidR="00B86F0E" w:rsidRPr="00FF35A3" w:rsidRDefault="00B86F0E" w:rsidP="004A7EAB">
      <w:pPr>
        <w:spacing w:after="120"/>
        <w:jc w:val="both"/>
        <w:rPr>
          <w:rFonts w:ascii="Times New Roman" w:hAnsi="Times New Roman" w:cs="Times New Roman"/>
          <w:sz w:val="24"/>
          <w:szCs w:val="24"/>
        </w:rPr>
      </w:pPr>
    </w:p>
    <w:p w:rsidR="008C53D8" w:rsidRDefault="008C53D8"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a) Hydrographic data</w:t>
      </w:r>
    </w:p>
    <w:p w:rsidR="001A29DD" w:rsidRPr="00FF35A3" w:rsidRDefault="00FA13FE" w:rsidP="004A7EAB">
      <w:pPr>
        <w:tabs>
          <w:tab w:val="num" w:pos="720"/>
        </w:tabs>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The </w:t>
      </w:r>
      <w:r w:rsidR="00B81AF4" w:rsidRPr="00FF35A3">
        <w:rPr>
          <w:rFonts w:ascii="Times New Roman" w:hAnsi="Times New Roman" w:cs="Times New Roman"/>
          <w:sz w:val="24"/>
          <w:szCs w:val="24"/>
        </w:rPr>
        <w:t>temperature</w:t>
      </w:r>
      <w:r w:rsidRPr="00FF35A3">
        <w:rPr>
          <w:rFonts w:ascii="Times New Roman" w:hAnsi="Times New Roman" w:cs="Times New Roman"/>
          <w:sz w:val="24"/>
          <w:szCs w:val="24"/>
        </w:rPr>
        <w:t xml:space="preserve"> data used in this study </w:t>
      </w:r>
      <w:r w:rsidR="00EC7AB1">
        <w:rPr>
          <w:rFonts w:ascii="Times New Roman" w:hAnsi="Times New Roman" w:cs="Times New Roman"/>
          <w:sz w:val="24"/>
          <w:szCs w:val="24"/>
        </w:rPr>
        <w:t>are</w:t>
      </w:r>
      <w:r w:rsidRPr="00FF35A3">
        <w:rPr>
          <w:rFonts w:ascii="Times New Roman" w:hAnsi="Times New Roman" w:cs="Times New Roman"/>
          <w:sz w:val="24"/>
          <w:szCs w:val="24"/>
        </w:rPr>
        <w:t xml:space="preserve"> from </w:t>
      </w:r>
      <w:r w:rsidR="003D4A9E">
        <w:rPr>
          <w:rFonts w:ascii="Times New Roman" w:hAnsi="Times New Roman" w:cs="Times New Roman"/>
          <w:sz w:val="24"/>
          <w:szCs w:val="24"/>
        </w:rPr>
        <w:t>39</w:t>
      </w:r>
      <w:r w:rsidR="003D4A9E" w:rsidRPr="00FF35A3">
        <w:rPr>
          <w:rFonts w:ascii="Times New Roman" w:hAnsi="Times New Roman" w:cs="Times New Roman"/>
          <w:sz w:val="24"/>
          <w:szCs w:val="24"/>
        </w:rPr>
        <w:t xml:space="preserve"> </w:t>
      </w:r>
      <w:r w:rsidR="009532F4">
        <w:rPr>
          <w:rFonts w:ascii="Times New Roman" w:hAnsi="Times New Roman" w:cs="Times New Roman"/>
          <w:sz w:val="24"/>
          <w:szCs w:val="24"/>
        </w:rPr>
        <w:t>realizations</w:t>
      </w:r>
      <w:r w:rsidR="003D4A9E" w:rsidRPr="00FF35A3">
        <w:rPr>
          <w:rFonts w:ascii="Times New Roman" w:hAnsi="Times New Roman" w:cs="Times New Roman"/>
          <w:sz w:val="24"/>
          <w:szCs w:val="24"/>
        </w:rPr>
        <w:t xml:space="preserve"> </w:t>
      </w:r>
      <w:r w:rsidR="003D4A9E">
        <w:rPr>
          <w:rFonts w:ascii="Times New Roman" w:hAnsi="Times New Roman" w:cs="Times New Roman"/>
          <w:sz w:val="24"/>
          <w:szCs w:val="24"/>
        </w:rPr>
        <w:t>of the</w:t>
      </w:r>
      <w:r w:rsidRPr="00FF35A3">
        <w:rPr>
          <w:rFonts w:ascii="Times New Roman" w:hAnsi="Times New Roman" w:cs="Times New Roman"/>
          <w:sz w:val="24"/>
          <w:szCs w:val="24"/>
        </w:rPr>
        <w:t xml:space="preserve"> </w:t>
      </w:r>
      <w:r w:rsidR="002F2660" w:rsidRPr="00FF35A3">
        <w:rPr>
          <w:rFonts w:ascii="Times New Roman" w:hAnsi="Times New Roman" w:cs="Times New Roman"/>
          <w:sz w:val="24"/>
          <w:szCs w:val="24"/>
        </w:rPr>
        <w:t>AX08</w:t>
      </w:r>
      <w:r w:rsidR="00EC7AB1">
        <w:rPr>
          <w:rFonts w:ascii="Times New Roman" w:hAnsi="Times New Roman" w:cs="Times New Roman"/>
          <w:sz w:val="24"/>
          <w:szCs w:val="24"/>
        </w:rPr>
        <w:t>HD XBT</w:t>
      </w:r>
      <w:r w:rsidR="009367F3" w:rsidRPr="00FF35A3">
        <w:rPr>
          <w:rFonts w:ascii="Times New Roman" w:hAnsi="Times New Roman" w:cs="Times New Roman"/>
          <w:sz w:val="24"/>
          <w:szCs w:val="24"/>
        </w:rPr>
        <w:t xml:space="preserve"> </w:t>
      </w:r>
      <w:r w:rsidRPr="00FF35A3">
        <w:rPr>
          <w:rFonts w:ascii="Times New Roman" w:hAnsi="Times New Roman" w:cs="Times New Roman"/>
          <w:sz w:val="24"/>
          <w:szCs w:val="24"/>
        </w:rPr>
        <w:t>transect</w:t>
      </w:r>
      <w:r w:rsidR="003D4A9E">
        <w:rPr>
          <w:rFonts w:ascii="Times New Roman" w:hAnsi="Times New Roman" w:cs="Times New Roman"/>
          <w:sz w:val="24"/>
          <w:szCs w:val="24"/>
        </w:rPr>
        <w:t>, which</w:t>
      </w:r>
      <w:r w:rsidR="004562EC" w:rsidRPr="00FF35A3">
        <w:rPr>
          <w:rFonts w:ascii="Times New Roman" w:hAnsi="Times New Roman" w:cs="Times New Roman"/>
          <w:sz w:val="24"/>
          <w:szCs w:val="24"/>
        </w:rPr>
        <w:t xml:space="preserve"> </w:t>
      </w:r>
      <w:r w:rsidR="000A7789">
        <w:rPr>
          <w:rFonts w:ascii="Times New Roman" w:hAnsi="Times New Roman" w:cs="Times New Roman"/>
          <w:sz w:val="24"/>
          <w:szCs w:val="24"/>
        </w:rPr>
        <w:t>spans between Cape Town and New York City</w:t>
      </w:r>
      <w:r w:rsidR="002F2660" w:rsidRPr="002F2660">
        <w:rPr>
          <w:rFonts w:ascii="Times New Roman" w:hAnsi="Times New Roman" w:cs="Times New Roman"/>
          <w:sz w:val="24"/>
          <w:szCs w:val="24"/>
        </w:rPr>
        <w:t xml:space="preserve"> </w:t>
      </w:r>
      <w:r w:rsidR="002F2660" w:rsidRPr="00FF35A3">
        <w:rPr>
          <w:rFonts w:ascii="Times New Roman" w:hAnsi="Times New Roman" w:cs="Times New Roman"/>
          <w:sz w:val="24"/>
          <w:szCs w:val="24"/>
        </w:rPr>
        <w:t>since 2000</w:t>
      </w:r>
      <w:r w:rsidR="000A7789">
        <w:rPr>
          <w:rFonts w:ascii="Times New Roman" w:hAnsi="Times New Roman" w:cs="Times New Roman"/>
          <w:sz w:val="24"/>
          <w:szCs w:val="24"/>
        </w:rPr>
        <w:t>, crossing the</w:t>
      </w:r>
      <w:r w:rsidR="007F35E7" w:rsidRPr="00FF35A3">
        <w:rPr>
          <w:rFonts w:ascii="Times New Roman" w:hAnsi="Times New Roman" w:cs="Times New Roman"/>
          <w:sz w:val="24"/>
          <w:szCs w:val="24"/>
        </w:rPr>
        <w:t xml:space="preserve"> </w:t>
      </w:r>
      <w:r w:rsidR="00DC5CE7">
        <w:rPr>
          <w:rFonts w:ascii="Times New Roman" w:hAnsi="Times New Roman" w:cs="Times New Roman"/>
          <w:sz w:val="24"/>
          <w:szCs w:val="24"/>
        </w:rPr>
        <w:t>equator</w:t>
      </w:r>
      <w:r w:rsidR="007F35E7" w:rsidRPr="00FF35A3">
        <w:rPr>
          <w:rFonts w:ascii="Times New Roman" w:hAnsi="Times New Roman" w:cs="Times New Roman"/>
          <w:sz w:val="24"/>
          <w:szCs w:val="24"/>
        </w:rPr>
        <w:t xml:space="preserve"> </w:t>
      </w:r>
      <w:r w:rsidR="00DC5CE7" w:rsidRPr="00FF35A3">
        <w:rPr>
          <w:rFonts w:ascii="Times New Roman" w:hAnsi="Times New Roman" w:cs="Times New Roman"/>
          <w:sz w:val="24"/>
          <w:szCs w:val="24"/>
        </w:rPr>
        <w:t xml:space="preserve">at about 23°W </w:t>
      </w:r>
      <w:r w:rsidR="00BD679C">
        <w:rPr>
          <w:rFonts w:ascii="Times New Roman" w:hAnsi="Times New Roman" w:cs="Times New Roman"/>
          <w:sz w:val="24"/>
          <w:szCs w:val="24"/>
        </w:rPr>
        <w:t>(Figure 1c)</w:t>
      </w:r>
      <w:r w:rsidR="007F35E7" w:rsidRPr="00FF35A3">
        <w:rPr>
          <w:rFonts w:ascii="Times New Roman" w:hAnsi="Times New Roman" w:cs="Times New Roman"/>
          <w:sz w:val="24"/>
          <w:szCs w:val="24"/>
        </w:rPr>
        <w:t>.</w:t>
      </w:r>
      <w:r w:rsidR="00EC7AB1">
        <w:rPr>
          <w:rFonts w:ascii="Times New Roman" w:hAnsi="Times New Roman" w:cs="Times New Roman"/>
          <w:sz w:val="24"/>
          <w:szCs w:val="24"/>
        </w:rPr>
        <w:t xml:space="preserve"> An average of four transects per</w:t>
      </w:r>
      <w:r w:rsidR="00926065" w:rsidRPr="00FF35A3">
        <w:rPr>
          <w:rFonts w:ascii="Times New Roman" w:hAnsi="Times New Roman" w:cs="Times New Roman"/>
          <w:sz w:val="24"/>
          <w:szCs w:val="24"/>
        </w:rPr>
        <w:t xml:space="preserve"> year has been achieved since </w:t>
      </w:r>
      <w:r w:rsidR="007F35E7" w:rsidRPr="00FF35A3">
        <w:rPr>
          <w:rFonts w:ascii="Times New Roman" w:hAnsi="Times New Roman" w:cs="Times New Roman"/>
          <w:sz w:val="24"/>
          <w:szCs w:val="24"/>
        </w:rPr>
        <w:t>2002</w:t>
      </w:r>
      <w:r w:rsidR="000A7789">
        <w:rPr>
          <w:rFonts w:ascii="Times New Roman" w:hAnsi="Times New Roman" w:cs="Times New Roman"/>
          <w:sz w:val="24"/>
          <w:szCs w:val="24"/>
        </w:rPr>
        <w:t>, with</w:t>
      </w:r>
      <w:r w:rsidR="00926065" w:rsidRPr="00FF35A3">
        <w:rPr>
          <w:rFonts w:ascii="Times New Roman" w:hAnsi="Times New Roman" w:cs="Times New Roman"/>
          <w:sz w:val="24"/>
          <w:szCs w:val="24"/>
        </w:rPr>
        <w:t xml:space="preserve"> </w:t>
      </w:r>
      <w:r w:rsidR="000A7789">
        <w:rPr>
          <w:rFonts w:ascii="Times New Roman" w:hAnsi="Times New Roman" w:cs="Times New Roman"/>
          <w:sz w:val="24"/>
          <w:szCs w:val="24"/>
        </w:rPr>
        <w:t>a</w:t>
      </w:r>
      <w:r w:rsidR="007F35E7" w:rsidRPr="00FF35A3">
        <w:rPr>
          <w:rFonts w:ascii="Times New Roman" w:hAnsi="Times New Roman" w:cs="Times New Roman"/>
          <w:sz w:val="24"/>
          <w:szCs w:val="24"/>
        </w:rPr>
        <w:t>bout 200-3</w:t>
      </w:r>
      <w:r w:rsidR="00926065" w:rsidRPr="00FF35A3">
        <w:rPr>
          <w:rFonts w:ascii="Times New Roman" w:hAnsi="Times New Roman" w:cs="Times New Roman"/>
          <w:sz w:val="24"/>
          <w:szCs w:val="24"/>
        </w:rPr>
        <w:t xml:space="preserve">00 XBTs </w:t>
      </w:r>
      <w:r w:rsidR="00EC7AB1">
        <w:rPr>
          <w:rFonts w:ascii="Times New Roman" w:hAnsi="Times New Roman" w:cs="Times New Roman"/>
          <w:sz w:val="24"/>
          <w:szCs w:val="24"/>
        </w:rPr>
        <w:t>deployed o</w:t>
      </w:r>
      <w:r w:rsidR="00926065" w:rsidRPr="00FF35A3">
        <w:rPr>
          <w:rFonts w:ascii="Times New Roman" w:hAnsi="Times New Roman" w:cs="Times New Roman"/>
          <w:sz w:val="24"/>
          <w:szCs w:val="24"/>
        </w:rPr>
        <w:t xml:space="preserve">n each transect, </w:t>
      </w:r>
      <w:r w:rsidR="000A7789">
        <w:rPr>
          <w:rFonts w:ascii="Times New Roman" w:hAnsi="Times New Roman" w:cs="Times New Roman"/>
          <w:sz w:val="24"/>
          <w:szCs w:val="24"/>
        </w:rPr>
        <w:t>and</w:t>
      </w:r>
      <w:r w:rsidR="00926065" w:rsidRPr="00FF35A3">
        <w:rPr>
          <w:rFonts w:ascii="Times New Roman" w:hAnsi="Times New Roman" w:cs="Times New Roman"/>
          <w:sz w:val="24"/>
          <w:szCs w:val="24"/>
        </w:rPr>
        <w:t xml:space="preserve"> a </w:t>
      </w:r>
      <w:r w:rsidR="003D4A9E">
        <w:rPr>
          <w:rFonts w:ascii="Times New Roman" w:hAnsi="Times New Roman" w:cs="Times New Roman"/>
          <w:sz w:val="24"/>
          <w:szCs w:val="24"/>
        </w:rPr>
        <w:t xml:space="preserve">spacing of </w:t>
      </w:r>
      <w:r w:rsidR="002F2660">
        <w:rPr>
          <w:rFonts w:ascii="Times New Roman" w:hAnsi="Times New Roman" w:cs="Times New Roman"/>
          <w:sz w:val="24"/>
          <w:szCs w:val="24"/>
        </w:rPr>
        <w:t xml:space="preserve">about </w:t>
      </w:r>
      <w:r w:rsidR="003D4A9E">
        <w:rPr>
          <w:rFonts w:ascii="Times New Roman" w:hAnsi="Times New Roman" w:cs="Times New Roman"/>
          <w:sz w:val="24"/>
          <w:szCs w:val="24"/>
        </w:rPr>
        <w:t>25 km between consecutive deployments in the tropics.</w:t>
      </w:r>
    </w:p>
    <w:p w:rsidR="00566B9C" w:rsidRDefault="00DA314B" w:rsidP="004A7EAB">
      <w:pPr>
        <w:spacing w:after="120"/>
        <w:jc w:val="both"/>
        <w:rPr>
          <w:rFonts w:ascii="Times New Roman" w:hAnsi="Times New Roman" w:cs="Times New Roman"/>
          <w:sz w:val="24"/>
          <w:szCs w:val="24"/>
        </w:rPr>
      </w:pPr>
      <w:r>
        <w:rPr>
          <w:rFonts w:ascii="Times New Roman" w:hAnsi="Times New Roman" w:cs="Times New Roman"/>
          <w:sz w:val="24"/>
          <w:szCs w:val="24"/>
        </w:rPr>
        <w:t>Individual t</w:t>
      </w:r>
      <w:r w:rsidR="00E26C02" w:rsidRPr="00FF35A3">
        <w:rPr>
          <w:rFonts w:ascii="Times New Roman" w:hAnsi="Times New Roman" w:cs="Times New Roman"/>
          <w:sz w:val="24"/>
          <w:szCs w:val="24"/>
        </w:rPr>
        <w:t xml:space="preserve">emperature </w:t>
      </w:r>
      <w:r w:rsidR="00E94623">
        <w:rPr>
          <w:rFonts w:ascii="Times New Roman" w:hAnsi="Times New Roman" w:cs="Times New Roman"/>
          <w:sz w:val="24"/>
          <w:szCs w:val="24"/>
        </w:rPr>
        <w:t xml:space="preserve">profiles </w:t>
      </w:r>
      <w:r w:rsidR="00E26C02" w:rsidRPr="00FF35A3">
        <w:rPr>
          <w:rFonts w:ascii="Times New Roman" w:hAnsi="Times New Roman" w:cs="Times New Roman"/>
          <w:sz w:val="24"/>
          <w:szCs w:val="24"/>
        </w:rPr>
        <w:t>are</w:t>
      </w:r>
      <w:r w:rsidR="009367F3" w:rsidRPr="00FF35A3">
        <w:rPr>
          <w:rFonts w:ascii="Times New Roman" w:hAnsi="Times New Roman" w:cs="Times New Roman"/>
          <w:sz w:val="24"/>
          <w:szCs w:val="24"/>
        </w:rPr>
        <w:t xml:space="preserve"> interpolated</w:t>
      </w:r>
      <w:r w:rsidR="008C53D8" w:rsidRPr="00FF35A3">
        <w:rPr>
          <w:rFonts w:ascii="Times New Roman" w:hAnsi="Times New Roman" w:cs="Times New Roman"/>
          <w:sz w:val="24"/>
          <w:szCs w:val="24"/>
        </w:rPr>
        <w:t xml:space="preserve"> linearly</w:t>
      </w:r>
      <w:r w:rsidR="009367F3" w:rsidRPr="00FF35A3">
        <w:rPr>
          <w:rFonts w:ascii="Times New Roman" w:hAnsi="Times New Roman" w:cs="Times New Roman"/>
          <w:sz w:val="24"/>
          <w:szCs w:val="24"/>
        </w:rPr>
        <w:t xml:space="preserve"> </w:t>
      </w:r>
      <w:r w:rsidR="00A00519" w:rsidRPr="00FF35A3">
        <w:rPr>
          <w:rFonts w:ascii="Times New Roman" w:hAnsi="Times New Roman" w:cs="Times New Roman"/>
          <w:sz w:val="24"/>
          <w:szCs w:val="24"/>
        </w:rPr>
        <w:t>to a 2</w:t>
      </w:r>
      <w:r w:rsidR="00A0135D">
        <w:rPr>
          <w:rFonts w:ascii="Times New Roman" w:hAnsi="Times New Roman" w:cs="Times New Roman"/>
          <w:sz w:val="24"/>
          <w:szCs w:val="24"/>
        </w:rPr>
        <w:t xml:space="preserve"> </w:t>
      </w:r>
      <w:r w:rsidR="008C53D8" w:rsidRPr="00FF35A3">
        <w:rPr>
          <w:rFonts w:ascii="Times New Roman" w:hAnsi="Times New Roman" w:cs="Times New Roman"/>
          <w:sz w:val="24"/>
          <w:szCs w:val="24"/>
        </w:rPr>
        <w:t>m resolution in depth</w:t>
      </w:r>
      <w:r w:rsidR="003D4A9E" w:rsidRPr="003D4A9E">
        <w:rPr>
          <w:rFonts w:ascii="Times New Roman" w:hAnsi="Times New Roman" w:cs="Times New Roman"/>
          <w:sz w:val="24"/>
          <w:szCs w:val="24"/>
        </w:rPr>
        <w:t xml:space="preserve"> </w:t>
      </w:r>
      <w:r w:rsidR="003D4A9E" w:rsidRPr="00FF35A3">
        <w:rPr>
          <w:rFonts w:ascii="Times New Roman" w:hAnsi="Times New Roman" w:cs="Times New Roman"/>
          <w:sz w:val="24"/>
          <w:szCs w:val="24"/>
        </w:rPr>
        <w:t>for the upper 800</w:t>
      </w:r>
      <w:r w:rsidR="00CA4AA8">
        <w:rPr>
          <w:rFonts w:ascii="Times New Roman" w:hAnsi="Times New Roman" w:cs="Times New Roman"/>
          <w:sz w:val="24"/>
          <w:szCs w:val="24"/>
        </w:rPr>
        <w:t xml:space="preserve"> </w:t>
      </w:r>
      <w:r w:rsidR="003D4A9E" w:rsidRPr="00FF35A3">
        <w:rPr>
          <w:rFonts w:ascii="Times New Roman" w:hAnsi="Times New Roman" w:cs="Times New Roman"/>
          <w:sz w:val="24"/>
          <w:szCs w:val="24"/>
        </w:rPr>
        <w:t>m</w:t>
      </w:r>
      <w:r w:rsidR="008C53D8" w:rsidRPr="00FF35A3">
        <w:rPr>
          <w:rFonts w:ascii="Times New Roman" w:hAnsi="Times New Roman" w:cs="Times New Roman"/>
          <w:sz w:val="24"/>
          <w:szCs w:val="24"/>
        </w:rPr>
        <w:t xml:space="preserve">. </w:t>
      </w:r>
      <w:r w:rsidR="00EC7AB1">
        <w:rPr>
          <w:rFonts w:ascii="Times New Roman" w:hAnsi="Times New Roman" w:cs="Times New Roman"/>
          <w:sz w:val="24"/>
          <w:szCs w:val="24"/>
        </w:rPr>
        <w:t>The d</w:t>
      </w:r>
      <w:r w:rsidR="00754B1E">
        <w:rPr>
          <w:rFonts w:ascii="Times New Roman" w:hAnsi="Times New Roman" w:cs="Times New Roman"/>
          <w:sz w:val="24"/>
          <w:szCs w:val="24"/>
        </w:rPr>
        <w:t>ata are</w:t>
      </w:r>
      <w:r w:rsidR="006A7528" w:rsidRPr="00FF35A3">
        <w:rPr>
          <w:rFonts w:ascii="Times New Roman" w:hAnsi="Times New Roman" w:cs="Times New Roman"/>
          <w:sz w:val="24"/>
          <w:szCs w:val="24"/>
        </w:rPr>
        <w:t xml:space="preserve"> quality controlled by excluding the profil</w:t>
      </w:r>
      <w:r w:rsidR="00754B1E">
        <w:rPr>
          <w:rFonts w:ascii="Times New Roman" w:hAnsi="Times New Roman" w:cs="Times New Roman"/>
          <w:sz w:val="24"/>
          <w:szCs w:val="24"/>
        </w:rPr>
        <w:t>es whose</w:t>
      </w:r>
      <w:r w:rsidR="005B6FC3" w:rsidRPr="00FF35A3">
        <w:rPr>
          <w:rFonts w:ascii="Times New Roman" w:hAnsi="Times New Roman" w:cs="Times New Roman"/>
          <w:sz w:val="24"/>
          <w:szCs w:val="24"/>
        </w:rPr>
        <w:t xml:space="preserve"> </w:t>
      </w:r>
      <w:r w:rsidR="00BC0D51">
        <w:rPr>
          <w:rFonts w:ascii="Times New Roman" w:hAnsi="Times New Roman" w:cs="Times New Roman"/>
          <w:sz w:val="24"/>
          <w:szCs w:val="24"/>
        </w:rPr>
        <w:t xml:space="preserve">horizontal </w:t>
      </w:r>
      <w:r w:rsidR="005B6FC3" w:rsidRPr="00FF35A3">
        <w:rPr>
          <w:rFonts w:ascii="Times New Roman" w:hAnsi="Times New Roman" w:cs="Times New Roman"/>
          <w:sz w:val="24"/>
          <w:szCs w:val="24"/>
        </w:rPr>
        <w:t>gradients lie outside the</w:t>
      </w:r>
      <w:r w:rsidR="006A7528" w:rsidRPr="00FF35A3">
        <w:rPr>
          <w:rFonts w:ascii="Times New Roman" w:hAnsi="Times New Roman" w:cs="Times New Roman"/>
          <w:sz w:val="24"/>
          <w:szCs w:val="24"/>
        </w:rPr>
        <w:t xml:space="preserve"> three standard deviation range of all profiles. Next</w:t>
      </w:r>
      <w:r w:rsidR="005B6FC3" w:rsidRPr="00FF35A3">
        <w:rPr>
          <w:rFonts w:ascii="Times New Roman" w:hAnsi="Times New Roman" w:cs="Times New Roman"/>
          <w:sz w:val="24"/>
          <w:szCs w:val="24"/>
        </w:rPr>
        <w:t xml:space="preserve">, the </w:t>
      </w:r>
      <w:r w:rsidR="00293D96">
        <w:rPr>
          <w:rFonts w:ascii="Times New Roman" w:hAnsi="Times New Roman" w:cs="Times New Roman"/>
          <w:sz w:val="24"/>
          <w:szCs w:val="24"/>
        </w:rPr>
        <w:t>sections</w:t>
      </w:r>
      <w:r w:rsidR="005B6FC3" w:rsidRPr="00FF35A3">
        <w:rPr>
          <w:rFonts w:ascii="Times New Roman" w:hAnsi="Times New Roman" w:cs="Times New Roman"/>
          <w:sz w:val="24"/>
          <w:szCs w:val="24"/>
        </w:rPr>
        <w:t xml:space="preserve"> </w:t>
      </w:r>
      <w:r w:rsidR="00293D96">
        <w:rPr>
          <w:rFonts w:ascii="Times New Roman" w:hAnsi="Times New Roman" w:cs="Times New Roman"/>
          <w:sz w:val="24"/>
          <w:szCs w:val="24"/>
        </w:rPr>
        <w:t>are</w:t>
      </w:r>
      <w:r w:rsidR="005B6FC3" w:rsidRPr="00FF35A3">
        <w:rPr>
          <w:rFonts w:ascii="Times New Roman" w:hAnsi="Times New Roman" w:cs="Times New Roman"/>
          <w:sz w:val="24"/>
          <w:szCs w:val="24"/>
        </w:rPr>
        <w:t xml:space="preserve"> </w:t>
      </w:r>
      <w:r w:rsidR="00EC7AB1">
        <w:rPr>
          <w:rFonts w:ascii="Times New Roman" w:hAnsi="Times New Roman" w:cs="Times New Roman"/>
          <w:sz w:val="24"/>
          <w:szCs w:val="24"/>
        </w:rPr>
        <w:t>horizontall</w:t>
      </w:r>
      <w:r w:rsidR="005B6FC3" w:rsidRPr="00FF35A3">
        <w:rPr>
          <w:rFonts w:ascii="Times New Roman" w:hAnsi="Times New Roman" w:cs="Times New Roman"/>
          <w:sz w:val="24"/>
          <w:szCs w:val="24"/>
        </w:rPr>
        <w:t>y</w:t>
      </w:r>
      <w:r w:rsidR="008C53D8" w:rsidRPr="00FF35A3">
        <w:rPr>
          <w:rFonts w:ascii="Times New Roman" w:hAnsi="Times New Roman" w:cs="Times New Roman"/>
          <w:sz w:val="24"/>
          <w:szCs w:val="24"/>
        </w:rPr>
        <w:t xml:space="preserve"> interpolated </w:t>
      </w:r>
      <w:r w:rsidR="009367F3" w:rsidRPr="00FF35A3">
        <w:rPr>
          <w:rFonts w:ascii="Times New Roman" w:hAnsi="Times New Roman" w:cs="Times New Roman"/>
          <w:sz w:val="24"/>
          <w:szCs w:val="24"/>
        </w:rPr>
        <w:t xml:space="preserve">to </w:t>
      </w:r>
      <w:r w:rsidR="008C53D8" w:rsidRPr="00FF35A3">
        <w:rPr>
          <w:rFonts w:ascii="Times New Roman" w:hAnsi="Times New Roman" w:cs="Times New Roman"/>
          <w:sz w:val="24"/>
          <w:szCs w:val="24"/>
        </w:rPr>
        <w:t xml:space="preserve">a </w:t>
      </w:r>
      <w:r w:rsidR="009367F3" w:rsidRPr="00FF35A3">
        <w:rPr>
          <w:rFonts w:ascii="Times New Roman" w:hAnsi="Times New Roman" w:cs="Times New Roman"/>
          <w:sz w:val="24"/>
          <w:szCs w:val="24"/>
        </w:rPr>
        <w:t>25 km resolution</w:t>
      </w:r>
      <w:r w:rsidR="00754B1E">
        <w:rPr>
          <w:rFonts w:ascii="Times New Roman" w:hAnsi="Times New Roman" w:cs="Times New Roman"/>
          <w:sz w:val="24"/>
          <w:szCs w:val="24"/>
        </w:rPr>
        <w:t xml:space="preserve"> (along track)</w:t>
      </w:r>
      <w:r w:rsidR="009367F3" w:rsidRPr="00FF35A3">
        <w:rPr>
          <w:rFonts w:ascii="Times New Roman" w:hAnsi="Times New Roman" w:cs="Times New Roman"/>
          <w:sz w:val="24"/>
          <w:szCs w:val="24"/>
        </w:rPr>
        <w:t xml:space="preserve"> in latitude</w:t>
      </w:r>
      <w:r w:rsidR="005B6FC3" w:rsidRPr="00FF35A3">
        <w:rPr>
          <w:rFonts w:ascii="Times New Roman" w:hAnsi="Times New Roman" w:cs="Times New Roman"/>
          <w:sz w:val="24"/>
          <w:szCs w:val="24"/>
        </w:rPr>
        <w:t>, using</w:t>
      </w:r>
      <w:r w:rsidR="009367F3" w:rsidRPr="00FF35A3">
        <w:rPr>
          <w:rFonts w:ascii="Times New Roman" w:hAnsi="Times New Roman" w:cs="Times New Roman"/>
          <w:sz w:val="24"/>
          <w:szCs w:val="24"/>
        </w:rPr>
        <w:t xml:space="preserve"> an optimal interpolation procedure </w:t>
      </w:r>
      <w:r w:rsidR="005B6FC3" w:rsidRPr="00FF35A3">
        <w:rPr>
          <w:rFonts w:ascii="Times New Roman" w:hAnsi="Times New Roman" w:cs="Times New Roman"/>
          <w:sz w:val="24"/>
          <w:szCs w:val="24"/>
        </w:rPr>
        <w:t>with</w:t>
      </w:r>
      <w:r w:rsidR="009367F3" w:rsidRPr="00FF35A3">
        <w:rPr>
          <w:rFonts w:ascii="Times New Roman" w:hAnsi="Times New Roman" w:cs="Times New Roman"/>
          <w:sz w:val="24"/>
          <w:szCs w:val="24"/>
        </w:rPr>
        <w:t xml:space="preserve"> a Gaussian correlation function </w:t>
      </w:r>
      <w:r w:rsidR="00EC7AB1">
        <w:rPr>
          <w:rFonts w:ascii="Times New Roman" w:hAnsi="Times New Roman" w:cs="Times New Roman"/>
          <w:sz w:val="24"/>
          <w:szCs w:val="24"/>
        </w:rPr>
        <w:t xml:space="preserve">with a </w:t>
      </w:r>
      <w:proofErr w:type="spellStart"/>
      <w:r w:rsidR="00EC7AB1" w:rsidRPr="00FF35A3">
        <w:rPr>
          <w:rFonts w:ascii="Times New Roman" w:hAnsi="Times New Roman" w:cs="Times New Roman"/>
          <w:sz w:val="24"/>
          <w:szCs w:val="24"/>
        </w:rPr>
        <w:t>decorrelation</w:t>
      </w:r>
      <w:proofErr w:type="spellEnd"/>
      <w:r w:rsidR="00EC7AB1" w:rsidRPr="00FF35A3">
        <w:rPr>
          <w:rFonts w:ascii="Times New Roman" w:hAnsi="Times New Roman" w:cs="Times New Roman"/>
          <w:sz w:val="24"/>
          <w:szCs w:val="24"/>
        </w:rPr>
        <w:t xml:space="preserve"> length </w:t>
      </w:r>
      <w:r>
        <w:rPr>
          <w:rFonts w:ascii="Times New Roman" w:hAnsi="Times New Roman" w:cs="Times New Roman"/>
          <w:sz w:val="24"/>
          <w:szCs w:val="24"/>
        </w:rPr>
        <w:t xml:space="preserve">scale </w:t>
      </w:r>
      <w:r w:rsidR="005B6FC3" w:rsidRPr="00FF35A3">
        <w:rPr>
          <w:rFonts w:ascii="Times New Roman" w:hAnsi="Times New Roman" w:cs="Times New Roman"/>
          <w:sz w:val="24"/>
          <w:szCs w:val="24"/>
        </w:rPr>
        <w:t>of</w:t>
      </w:r>
      <w:r w:rsidR="009367F3" w:rsidRPr="00FF35A3">
        <w:rPr>
          <w:rFonts w:ascii="Times New Roman" w:hAnsi="Times New Roman" w:cs="Times New Roman"/>
          <w:sz w:val="24"/>
          <w:szCs w:val="24"/>
        </w:rPr>
        <w:t xml:space="preserve"> </w:t>
      </w:r>
      <w:r w:rsidR="00F02A2F" w:rsidRPr="00FF35A3">
        <w:rPr>
          <w:rFonts w:ascii="Times New Roman" w:hAnsi="Times New Roman" w:cs="Times New Roman"/>
          <w:sz w:val="24"/>
          <w:szCs w:val="24"/>
        </w:rPr>
        <w:t>20</w:t>
      </w:r>
      <w:r w:rsidR="00EC7AB1">
        <w:rPr>
          <w:rFonts w:ascii="Times New Roman" w:hAnsi="Times New Roman" w:cs="Times New Roman"/>
          <w:sz w:val="24"/>
          <w:szCs w:val="24"/>
        </w:rPr>
        <w:t xml:space="preserve">0 km </w:t>
      </w:r>
      <w:r w:rsidR="000C5911" w:rsidRPr="00FF35A3">
        <w:rPr>
          <w:rFonts w:ascii="Times New Roman" w:hAnsi="Times New Roman" w:cs="Times New Roman"/>
          <w:sz w:val="24"/>
          <w:szCs w:val="24"/>
        </w:rPr>
        <w:t xml:space="preserve">and </w:t>
      </w:r>
      <w:r w:rsidR="004B76B8">
        <w:rPr>
          <w:rFonts w:ascii="Times New Roman" w:hAnsi="Times New Roman" w:cs="Times New Roman"/>
          <w:sz w:val="24"/>
          <w:szCs w:val="24"/>
        </w:rPr>
        <w:t xml:space="preserve">a </w:t>
      </w:r>
      <w:r w:rsidR="005E5667" w:rsidRPr="00FF35A3">
        <w:rPr>
          <w:rFonts w:ascii="Times New Roman" w:hAnsi="Times New Roman" w:cs="Times New Roman"/>
          <w:sz w:val="24"/>
          <w:szCs w:val="24"/>
        </w:rPr>
        <w:t xml:space="preserve">low </w:t>
      </w:r>
      <w:r w:rsidR="00867505">
        <w:rPr>
          <w:rFonts w:ascii="Times New Roman" w:hAnsi="Times New Roman" w:cs="Times New Roman"/>
          <w:sz w:val="24"/>
          <w:szCs w:val="24"/>
        </w:rPr>
        <w:t xml:space="preserve">observational </w:t>
      </w:r>
      <w:r w:rsidR="008070AD">
        <w:rPr>
          <w:rFonts w:ascii="Times New Roman" w:hAnsi="Times New Roman" w:cs="Times New Roman"/>
          <w:sz w:val="24"/>
          <w:szCs w:val="24"/>
        </w:rPr>
        <w:t>error of 0.01</w:t>
      </w:r>
      <w:r w:rsidR="009367F3" w:rsidRPr="00FF35A3">
        <w:rPr>
          <w:rFonts w:ascii="Times New Roman" w:hAnsi="Times New Roman" w:cs="Times New Roman"/>
          <w:sz w:val="24"/>
          <w:szCs w:val="24"/>
        </w:rPr>
        <w:t xml:space="preserve">. </w:t>
      </w:r>
      <w:r w:rsidR="005B6FC3" w:rsidRPr="00FF35A3">
        <w:rPr>
          <w:rFonts w:ascii="Times New Roman" w:hAnsi="Times New Roman" w:cs="Times New Roman"/>
          <w:sz w:val="24"/>
          <w:szCs w:val="24"/>
        </w:rPr>
        <w:t xml:space="preserve">This procedure produces evenly spaced and smoother data. </w:t>
      </w:r>
      <w:r w:rsidR="009367F3" w:rsidRPr="00FF35A3">
        <w:rPr>
          <w:rFonts w:ascii="Times New Roman" w:hAnsi="Times New Roman" w:cs="Times New Roman"/>
          <w:sz w:val="24"/>
          <w:szCs w:val="24"/>
        </w:rPr>
        <w:t xml:space="preserve">Salinity is inferred </w:t>
      </w:r>
      <w:r w:rsidR="00311982">
        <w:rPr>
          <w:rFonts w:ascii="Times New Roman" w:hAnsi="Times New Roman" w:cs="Times New Roman"/>
          <w:sz w:val="24"/>
          <w:szCs w:val="24"/>
        </w:rPr>
        <w:t>from temperature profiles using</w:t>
      </w:r>
      <w:r w:rsidR="009367F3" w:rsidRPr="00FF35A3">
        <w:rPr>
          <w:rFonts w:ascii="Times New Roman" w:hAnsi="Times New Roman" w:cs="Times New Roman"/>
          <w:sz w:val="24"/>
          <w:szCs w:val="24"/>
        </w:rPr>
        <w:t xml:space="preserve"> </w:t>
      </w:r>
      <w:r w:rsidR="00754B1E">
        <w:rPr>
          <w:rFonts w:ascii="Times New Roman" w:hAnsi="Times New Roman" w:cs="Times New Roman"/>
          <w:sz w:val="24"/>
          <w:szCs w:val="24"/>
        </w:rPr>
        <w:t xml:space="preserve">the </w:t>
      </w:r>
      <w:proofErr w:type="spellStart"/>
      <w:r w:rsidR="009367F3" w:rsidRPr="00FF35A3">
        <w:rPr>
          <w:rFonts w:ascii="Times New Roman" w:hAnsi="Times New Roman" w:cs="Times New Roman"/>
          <w:sz w:val="24"/>
          <w:szCs w:val="24"/>
        </w:rPr>
        <w:t>climatological</w:t>
      </w:r>
      <w:proofErr w:type="spellEnd"/>
      <w:r w:rsidR="009367F3" w:rsidRPr="00FF35A3">
        <w:rPr>
          <w:rFonts w:ascii="Times New Roman" w:hAnsi="Times New Roman" w:cs="Times New Roman"/>
          <w:sz w:val="24"/>
          <w:szCs w:val="24"/>
        </w:rPr>
        <w:t xml:space="preserve"> T-S relationship</w:t>
      </w:r>
      <w:r w:rsidR="00311982">
        <w:rPr>
          <w:rFonts w:ascii="Times New Roman" w:hAnsi="Times New Roman" w:cs="Times New Roman"/>
          <w:sz w:val="24"/>
          <w:szCs w:val="24"/>
        </w:rPr>
        <w:t xml:space="preserve">s from the World Ocean </w:t>
      </w:r>
      <w:r w:rsidR="005731EB">
        <w:rPr>
          <w:rFonts w:ascii="Times New Roman" w:hAnsi="Times New Roman" w:cs="Times New Roman"/>
          <w:sz w:val="24"/>
          <w:szCs w:val="24"/>
        </w:rPr>
        <w:t>Database</w:t>
      </w:r>
      <w:r w:rsidR="00311982">
        <w:rPr>
          <w:rFonts w:ascii="Times New Roman" w:hAnsi="Times New Roman" w:cs="Times New Roman"/>
          <w:sz w:val="24"/>
          <w:szCs w:val="24"/>
        </w:rPr>
        <w:t xml:space="preserve"> (W</w:t>
      </w:r>
      <w:r w:rsidR="009367F3" w:rsidRPr="00FF35A3">
        <w:rPr>
          <w:rFonts w:ascii="Times New Roman" w:hAnsi="Times New Roman" w:cs="Times New Roman"/>
          <w:sz w:val="24"/>
          <w:szCs w:val="24"/>
        </w:rPr>
        <w:t>O</w:t>
      </w:r>
      <w:r w:rsidR="005731EB">
        <w:rPr>
          <w:rFonts w:ascii="Times New Roman" w:hAnsi="Times New Roman" w:cs="Times New Roman"/>
          <w:sz w:val="24"/>
          <w:szCs w:val="24"/>
        </w:rPr>
        <w:t>D</w:t>
      </w:r>
      <w:r w:rsidR="00B05812">
        <w:rPr>
          <w:rFonts w:ascii="Times New Roman" w:hAnsi="Times New Roman" w:cs="Times New Roman"/>
          <w:sz w:val="24"/>
          <w:szCs w:val="24"/>
        </w:rPr>
        <w:t>01</w:t>
      </w:r>
      <w:r w:rsidR="007F58B1">
        <w:rPr>
          <w:rFonts w:ascii="Times New Roman" w:hAnsi="Times New Roman" w:cs="Times New Roman"/>
          <w:sz w:val="24"/>
          <w:szCs w:val="24"/>
        </w:rPr>
        <w:t xml:space="preserve">, </w:t>
      </w:r>
      <w:proofErr w:type="spellStart"/>
      <w:r w:rsidR="007F58B1">
        <w:rPr>
          <w:rFonts w:ascii="Times New Roman" w:hAnsi="Times New Roman" w:cs="Times New Roman"/>
          <w:sz w:val="24"/>
          <w:szCs w:val="24"/>
        </w:rPr>
        <w:t>Conkright</w:t>
      </w:r>
      <w:proofErr w:type="spellEnd"/>
      <w:r w:rsidR="007F58B1">
        <w:rPr>
          <w:rFonts w:ascii="Times New Roman" w:hAnsi="Times New Roman" w:cs="Times New Roman"/>
          <w:sz w:val="24"/>
          <w:szCs w:val="24"/>
        </w:rPr>
        <w:t xml:space="preserve"> et al.</w:t>
      </w:r>
      <w:r w:rsidR="00A26548">
        <w:rPr>
          <w:rFonts w:ascii="Times New Roman" w:hAnsi="Times New Roman" w:cs="Times New Roman"/>
          <w:sz w:val="24"/>
          <w:szCs w:val="24"/>
        </w:rPr>
        <w:t xml:space="preserve"> </w:t>
      </w:r>
      <w:r w:rsidR="007F58B1">
        <w:rPr>
          <w:rFonts w:ascii="Times New Roman" w:hAnsi="Times New Roman" w:cs="Times New Roman"/>
          <w:sz w:val="24"/>
          <w:szCs w:val="24"/>
        </w:rPr>
        <w:t>[</w:t>
      </w:r>
      <w:r w:rsidR="00A26548">
        <w:rPr>
          <w:rFonts w:ascii="Times New Roman" w:hAnsi="Times New Roman" w:cs="Times New Roman"/>
          <w:sz w:val="24"/>
          <w:szCs w:val="24"/>
        </w:rPr>
        <w:t>2002</w:t>
      </w:r>
      <w:r w:rsidR="007F58B1">
        <w:rPr>
          <w:rFonts w:ascii="Times New Roman" w:hAnsi="Times New Roman" w:cs="Times New Roman"/>
          <w:sz w:val="24"/>
          <w:szCs w:val="24"/>
        </w:rPr>
        <w:t>]</w:t>
      </w:r>
      <w:r w:rsidR="009367F3" w:rsidRPr="00FF35A3">
        <w:rPr>
          <w:rFonts w:ascii="Times New Roman" w:hAnsi="Times New Roman" w:cs="Times New Roman"/>
          <w:sz w:val="24"/>
          <w:szCs w:val="24"/>
        </w:rPr>
        <w:t xml:space="preserve">). </w:t>
      </w:r>
    </w:p>
    <w:p w:rsidR="00040C23" w:rsidRDefault="00040C23" w:rsidP="004A7EAB">
      <w:pPr>
        <w:spacing w:after="120"/>
        <w:jc w:val="both"/>
        <w:rPr>
          <w:rFonts w:ascii="Times New Roman" w:hAnsi="Times New Roman" w:cs="Times New Roman"/>
          <w:sz w:val="24"/>
          <w:szCs w:val="24"/>
        </w:rPr>
      </w:pPr>
      <w:r w:rsidRPr="00C47D64">
        <w:rPr>
          <w:rFonts w:ascii="Times New Roman" w:hAnsi="Times New Roman" w:cs="Times New Roman"/>
          <w:sz w:val="24"/>
          <w:szCs w:val="24"/>
        </w:rPr>
        <w:t>Salinity profiles are extrapola</w:t>
      </w:r>
      <w:r w:rsidR="00CD1B24">
        <w:rPr>
          <w:rFonts w:ascii="Times New Roman" w:hAnsi="Times New Roman" w:cs="Times New Roman"/>
          <w:sz w:val="24"/>
          <w:szCs w:val="24"/>
        </w:rPr>
        <w:t>ted to the surface using a slab-</w:t>
      </w:r>
      <w:r w:rsidRPr="00C47D64">
        <w:rPr>
          <w:rFonts w:ascii="Times New Roman" w:hAnsi="Times New Roman" w:cs="Times New Roman"/>
          <w:sz w:val="24"/>
          <w:szCs w:val="24"/>
        </w:rPr>
        <w:t xml:space="preserve">layer approximation in the mixed layer. This is a standard approximation to overcome the non-unique characteristic of the T-S relationship in the </w:t>
      </w:r>
      <w:r w:rsidR="00686990" w:rsidRPr="00C47D64">
        <w:rPr>
          <w:rFonts w:ascii="Times New Roman" w:hAnsi="Times New Roman" w:cs="Times New Roman"/>
          <w:sz w:val="24"/>
          <w:szCs w:val="24"/>
        </w:rPr>
        <w:t xml:space="preserve">tropical </w:t>
      </w:r>
      <w:r w:rsidRPr="00C47D64">
        <w:rPr>
          <w:rFonts w:ascii="Times New Roman" w:hAnsi="Times New Roman" w:cs="Times New Roman"/>
          <w:sz w:val="24"/>
          <w:szCs w:val="24"/>
        </w:rPr>
        <w:t xml:space="preserve">surface waters </w:t>
      </w:r>
      <w:r w:rsidR="007F58B1">
        <w:rPr>
          <w:rFonts w:ascii="Times New Roman" w:hAnsi="Times New Roman" w:cs="Times New Roman"/>
          <w:sz w:val="24"/>
          <w:szCs w:val="24"/>
        </w:rPr>
        <w:t>[</w:t>
      </w:r>
      <w:r w:rsidRPr="00C47D64">
        <w:rPr>
          <w:rFonts w:ascii="Times New Roman" w:hAnsi="Times New Roman" w:cs="Times New Roman"/>
          <w:sz w:val="24"/>
          <w:szCs w:val="24"/>
        </w:rPr>
        <w:t>Goes et al, 2005; Schott et al., 1998</w:t>
      </w:r>
      <w:r w:rsidR="007F58B1">
        <w:rPr>
          <w:rFonts w:ascii="Times New Roman" w:hAnsi="Times New Roman" w:cs="Times New Roman"/>
          <w:sz w:val="24"/>
          <w:szCs w:val="24"/>
        </w:rPr>
        <w:t>]</w:t>
      </w:r>
      <w:r w:rsidRPr="00C47D64">
        <w:rPr>
          <w:rFonts w:ascii="Times New Roman" w:hAnsi="Times New Roman" w:cs="Times New Roman"/>
          <w:sz w:val="24"/>
          <w:szCs w:val="24"/>
        </w:rPr>
        <w:t>.</w:t>
      </w:r>
      <w:r w:rsidR="00754B1E">
        <w:rPr>
          <w:rFonts w:ascii="Times New Roman" w:hAnsi="Times New Roman" w:cs="Times New Roman"/>
          <w:sz w:val="24"/>
          <w:szCs w:val="24"/>
        </w:rPr>
        <w:t xml:space="preserve"> </w:t>
      </w:r>
      <w:proofErr w:type="spellStart"/>
      <w:r w:rsidR="00487B57">
        <w:rPr>
          <w:rFonts w:ascii="Times New Roman" w:hAnsi="Times New Roman" w:cs="Times New Roman"/>
          <w:sz w:val="24"/>
          <w:szCs w:val="24"/>
        </w:rPr>
        <w:t>Goni</w:t>
      </w:r>
      <w:proofErr w:type="spellEnd"/>
      <w:r w:rsidR="00487B57">
        <w:rPr>
          <w:rFonts w:ascii="Times New Roman" w:hAnsi="Times New Roman" w:cs="Times New Roman"/>
          <w:sz w:val="24"/>
          <w:szCs w:val="24"/>
        </w:rPr>
        <w:t xml:space="preserve"> and </w:t>
      </w:r>
      <w:proofErr w:type="spellStart"/>
      <w:r w:rsidR="00487B57">
        <w:rPr>
          <w:rFonts w:ascii="Times New Roman" w:hAnsi="Times New Roman" w:cs="Times New Roman"/>
          <w:sz w:val="24"/>
          <w:szCs w:val="24"/>
        </w:rPr>
        <w:t>Baringer</w:t>
      </w:r>
      <w:proofErr w:type="spellEnd"/>
      <w:r w:rsidR="00487B57">
        <w:rPr>
          <w:rFonts w:ascii="Times New Roman" w:hAnsi="Times New Roman" w:cs="Times New Roman"/>
          <w:sz w:val="24"/>
          <w:szCs w:val="24"/>
        </w:rPr>
        <w:t xml:space="preserve">, </w:t>
      </w:r>
      <w:r w:rsidR="007F58B1">
        <w:rPr>
          <w:rFonts w:ascii="Times New Roman" w:hAnsi="Times New Roman" w:cs="Times New Roman"/>
          <w:sz w:val="24"/>
          <w:szCs w:val="24"/>
        </w:rPr>
        <w:t>[</w:t>
      </w:r>
      <w:r w:rsidR="00487B57">
        <w:rPr>
          <w:rFonts w:ascii="Times New Roman" w:hAnsi="Times New Roman" w:cs="Times New Roman"/>
          <w:sz w:val="24"/>
          <w:szCs w:val="24"/>
        </w:rPr>
        <w:t>2002</w:t>
      </w:r>
      <w:r w:rsidR="007F58B1">
        <w:rPr>
          <w:rFonts w:ascii="Times New Roman" w:hAnsi="Times New Roman" w:cs="Times New Roman"/>
          <w:sz w:val="24"/>
          <w:szCs w:val="24"/>
        </w:rPr>
        <w:t>]</w:t>
      </w:r>
      <w:r w:rsidR="00487B57">
        <w:rPr>
          <w:rFonts w:ascii="Times New Roman" w:hAnsi="Times New Roman" w:cs="Times New Roman"/>
          <w:sz w:val="24"/>
          <w:szCs w:val="24"/>
        </w:rPr>
        <w:t xml:space="preserve"> has shown </w:t>
      </w:r>
      <w:r w:rsidRPr="000831FB">
        <w:rPr>
          <w:rFonts w:ascii="Times New Roman" w:hAnsi="Times New Roman" w:cs="Times New Roman"/>
          <w:sz w:val="24"/>
          <w:szCs w:val="24"/>
        </w:rPr>
        <w:t xml:space="preserve">that differences between in-situ and </w:t>
      </w:r>
      <w:proofErr w:type="spellStart"/>
      <w:r w:rsidRPr="000831FB">
        <w:rPr>
          <w:rFonts w:ascii="Times New Roman" w:hAnsi="Times New Roman" w:cs="Times New Roman"/>
          <w:sz w:val="24"/>
          <w:szCs w:val="24"/>
        </w:rPr>
        <w:t>climatological</w:t>
      </w:r>
      <w:proofErr w:type="spellEnd"/>
      <w:r w:rsidRPr="000831FB">
        <w:rPr>
          <w:rFonts w:ascii="Times New Roman" w:hAnsi="Times New Roman" w:cs="Times New Roman"/>
          <w:sz w:val="24"/>
          <w:szCs w:val="24"/>
        </w:rPr>
        <w:t xml:space="preserve"> salinity are of the order of 0.3-0.4 </w:t>
      </w:r>
      <w:proofErr w:type="spellStart"/>
      <w:r w:rsidRPr="000831FB">
        <w:rPr>
          <w:rFonts w:ascii="Times New Roman" w:hAnsi="Times New Roman" w:cs="Times New Roman"/>
          <w:sz w:val="24"/>
          <w:szCs w:val="24"/>
        </w:rPr>
        <w:t>psu</w:t>
      </w:r>
      <w:proofErr w:type="spellEnd"/>
      <w:r w:rsidRPr="000831FB">
        <w:rPr>
          <w:rFonts w:ascii="Times New Roman" w:hAnsi="Times New Roman" w:cs="Times New Roman"/>
          <w:sz w:val="24"/>
          <w:szCs w:val="24"/>
        </w:rPr>
        <w:t>, and the result</w:t>
      </w:r>
      <w:r w:rsidR="00111113">
        <w:rPr>
          <w:rFonts w:ascii="Times New Roman" w:hAnsi="Times New Roman" w:cs="Times New Roman"/>
          <w:sz w:val="24"/>
          <w:szCs w:val="24"/>
        </w:rPr>
        <w:t>ing</w:t>
      </w:r>
      <w:r w:rsidRPr="000831FB">
        <w:rPr>
          <w:rFonts w:ascii="Times New Roman" w:hAnsi="Times New Roman" w:cs="Times New Roman"/>
          <w:sz w:val="24"/>
          <w:szCs w:val="24"/>
        </w:rPr>
        <w:t xml:space="preserve"> uncertainty is</w:t>
      </w:r>
      <w:r w:rsidR="00111113">
        <w:rPr>
          <w:rFonts w:ascii="Times New Roman" w:hAnsi="Times New Roman" w:cs="Times New Roman"/>
          <w:sz w:val="24"/>
          <w:szCs w:val="24"/>
        </w:rPr>
        <w:t xml:space="preserve"> </w:t>
      </w:r>
      <w:r w:rsidR="009A402D">
        <w:rPr>
          <w:rFonts w:ascii="Times New Roman" w:hAnsi="Times New Roman" w:cs="Times New Roman"/>
          <w:sz w:val="24"/>
          <w:szCs w:val="24"/>
        </w:rPr>
        <w:t>among</w:t>
      </w:r>
      <w:r w:rsidR="00111113">
        <w:rPr>
          <w:rFonts w:ascii="Times New Roman" w:hAnsi="Times New Roman" w:cs="Times New Roman"/>
          <w:sz w:val="24"/>
          <w:szCs w:val="24"/>
        </w:rPr>
        <w:t xml:space="preserve"> the largest contributors</w:t>
      </w:r>
      <w:r w:rsidRPr="000831FB">
        <w:rPr>
          <w:rFonts w:ascii="Times New Roman" w:hAnsi="Times New Roman" w:cs="Times New Roman"/>
          <w:sz w:val="24"/>
          <w:szCs w:val="24"/>
        </w:rPr>
        <w:t xml:space="preserve"> to</w:t>
      </w:r>
      <w:r w:rsidR="00111113">
        <w:rPr>
          <w:rFonts w:ascii="Times New Roman" w:hAnsi="Times New Roman" w:cs="Times New Roman"/>
          <w:sz w:val="24"/>
          <w:szCs w:val="24"/>
        </w:rPr>
        <w:t xml:space="preserve"> the</w:t>
      </w:r>
      <w:r w:rsidRPr="000831FB">
        <w:rPr>
          <w:rFonts w:ascii="Times New Roman" w:hAnsi="Times New Roman" w:cs="Times New Roman"/>
          <w:sz w:val="24"/>
          <w:szCs w:val="24"/>
        </w:rPr>
        <w:t xml:space="preserve"> dynamic height error, with differences as large as 5 cm.</w:t>
      </w:r>
      <w:r w:rsidR="00784235">
        <w:rPr>
          <w:rFonts w:ascii="Times New Roman" w:hAnsi="Times New Roman" w:cs="Times New Roman"/>
          <w:sz w:val="24"/>
          <w:szCs w:val="24"/>
        </w:rPr>
        <w:t xml:space="preserve"> </w:t>
      </w:r>
      <w:r w:rsidR="0067107E">
        <w:rPr>
          <w:rFonts w:ascii="Times New Roman" w:hAnsi="Times New Roman" w:cs="Times New Roman"/>
          <w:sz w:val="24"/>
          <w:szCs w:val="24"/>
        </w:rPr>
        <w:t>This error is on</w:t>
      </w:r>
      <w:r w:rsidR="009C7474">
        <w:rPr>
          <w:rFonts w:ascii="Times New Roman" w:hAnsi="Times New Roman" w:cs="Times New Roman"/>
          <w:sz w:val="24"/>
          <w:szCs w:val="24"/>
        </w:rPr>
        <w:t xml:space="preserve"> the order of the sensitivity of our interpolation procedure</w:t>
      </w:r>
      <w:r w:rsidR="009A402D">
        <w:rPr>
          <w:rFonts w:ascii="Times New Roman" w:hAnsi="Times New Roman" w:cs="Times New Roman"/>
          <w:sz w:val="24"/>
          <w:szCs w:val="24"/>
        </w:rPr>
        <w:t>,</w:t>
      </w:r>
      <w:r w:rsidR="009C7474">
        <w:rPr>
          <w:rFonts w:ascii="Times New Roman" w:hAnsi="Times New Roman" w:cs="Times New Roman"/>
          <w:sz w:val="24"/>
          <w:szCs w:val="24"/>
        </w:rPr>
        <w:t xml:space="preserve"> as well as </w:t>
      </w:r>
      <w:r w:rsidR="0067107E">
        <w:rPr>
          <w:rFonts w:ascii="Times New Roman" w:hAnsi="Times New Roman" w:cs="Times New Roman"/>
          <w:sz w:val="24"/>
          <w:szCs w:val="24"/>
        </w:rPr>
        <w:t>o</w:t>
      </w:r>
      <w:r w:rsidR="009A402D">
        <w:rPr>
          <w:rFonts w:ascii="Times New Roman" w:hAnsi="Times New Roman" w:cs="Times New Roman"/>
          <w:sz w:val="24"/>
          <w:szCs w:val="24"/>
        </w:rPr>
        <w:t xml:space="preserve">n the order of </w:t>
      </w:r>
      <w:r w:rsidR="009C7474">
        <w:rPr>
          <w:rFonts w:ascii="Times New Roman" w:hAnsi="Times New Roman" w:cs="Times New Roman"/>
          <w:sz w:val="24"/>
          <w:szCs w:val="24"/>
        </w:rPr>
        <w:t xml:space="preserve">the errors in </w:t>
      </w:r>
      <w:r w:rsidR="00963424">
        <w:rPr>
          <w:rFonts w:ascii="Times New Roman" w:hAnsi="Times New Roman" w:cs="Times New Roman"/>
          <w:sz w:val="24"/>
          <w:szCs w:val="24"/>
        </w:rPr>
        <w:t xml:space="preserve">the </w:t>
      </w:r>
      <w:proofErr w:type="spellStart"/>
      <w:r w:rsidR="00963424">
        <w:rPr>
          <w:rFonts w:ascii="Times New Roman" w:hAnsi="Times New Roman" w:cs="Times New Roman"/>
          <w:sz w:val="24"/>
          <w:szCs w:val="24"/>
        </w:rPr>
        <w:t>altimetric</w:t>
      </w:r>
      <w:proofErr w:type="spellEnd"/>
      <w:r w:rsidR="00963424">
        <w:rPr>
          <w:rFonts w:ascii="Times New Roman" w:hAnsi="Times New Roman" w:cs="Times New Roman"/>
          <w:sz w:val="24"/>
          <w:szCs w:val="24"/>
        </w:rPr>
        <w:t xml:space="preserve"> data </w:t>
      </w:r>
      <w:r w:rsidR="007F58B1">
        <w:rPr>
          <w:rFonts w:ascii="Times New Roman" w:hAnsi="Times New Roman" w:cs="Times New Roman"/>
          <w:sz w:val="24"/>
          <w:szCs w:val="24"/>
        </w:rPr>
        <w:t>[</w:t>
      </w:r>
      <w:r w:rsidR="00083392">
        <w:rPr>
          <w:rFonts w:ascii="Times New Roman" w:hAnsi="Times New Roman" w:cs="Times New Roman"/>
          <w:sz w:val="24"/>
          <w:szCs w:val="24"/>
        </w:rPr>
        <w:t>Cheney et al., 1994</w:t>
      </w:r>
      <w:r w:rsidR="007F58B1">
        <w:rPr>
          <w:rFonts w:ascii="Times New Roman" w:hAnsi="Times New Roman" w:cs="Times New Roman"/>
          <w:sz w:val="24"/>
          <w:szCs w:val="24"/>
        </w:rPr>
        <w:t>]</w:t>
      </w:r>
      <w:r w:rsidR="00083392">
        <w:rPr>
          <w:rFonts w:ascii="Times New Roman" w:hAnsi="Times New Roman" w:cs="Times New Roman"/>
          <w:sz w:val="24"/>
          <w:szCs w:val="24"/>
        </w:rPr>
        <w:t xml:space="preserve"> </w:t>
      </w:r>
      <w:r w:rsidR="009A402D">
        <w:rPr>
          <w:rFonts w:ascii="Times New Roman" w:hAnsi="Times New Roman" w:cs="Times New Roman"/>
          <w:sz w:val="24"/>
          <w:szCs w:val="24"/>
        </w:rPr>
        <w:t>used in</w:t>
      </w:r>
      <w:r w:rsidR="00963424">
        <w:rPr>
          <w:rFonts w:ascii="Times New Roman" w:hAnsi="Times New Roman" w:cs="Times New Roman"/>
          <w:sz w:val="24"/>
          <w:szCs w:val="24"/>
        </w:rPr>
        <w:t xml:space="preserve"> </w:t>
      </w:r>
      <w:r w:rsidR="009C7474">
        <w:rPr>
          <w:rFonts w:ascii="Times New Roman" w:hAnsi="Times New Roman" w:cs="Times New Roman"/>
          <w:sz w:val="24"/>
          <w:szCs w:val="24"/>
        </w:rPr>
        <w:t>our synthetic methodology described below.</w:t>
      </w:r>
    </w:p>
    <w:p w:rsidR="00D36970" w:rsidRDefault="00F169B1" w:rsidP="004A7EAB">
      <w:pPr>
        <w:spacing w:after="120"/>
        <w:jc w:val="both"/>
        <w:rPr>
          <w:rFonts w:ascii="Times New Roman" w:hAnsi="Times New Roman" w:cs="Times New Roman"/>
          <w:sz w:val="24"/>
          <w:szCs w:val="24"/>
        </w:rPr>
      </w:pPr>
      <w:r w:rsidRPr="00C90980">
        <w:rPr>
          <w:rFonts w:ascii="Times New Roman" w:hAnsi="Times New Roman" w:cs="Times New Roman"/>
          <w:sz w:val="24"/>
          <w:szCs w:val="24"/>
        </w:rPr>
        <w:t xml:space="preserve">We further explore the effect of the salinity on the </w:t>
      </w:r>
      <w:proofErr w:type="spellStart"/>
      <w:r w:rsidR="00CB1047" w:rsidRPr="00C90980">
        <w:rPr>
          <w:rFonts w:ascii="Times New Roman" w:hAnsi="Times New Roman" w:cs="Times New Roman"/>
          <w:sz w:val="24"/>
          <w:szCs w:val="24"/>
        </w:rPr>
        <w:t>steric</w:t>
      </w:r>
      <w:proofErr w:type="spellEnd"/>
      <w:r w:rsidRPr="00C90980">
        <w:rPr>
          <w:rFonts w:ascii="Times New Roman" w:hAnsi="Times New Roman" w:cs="Times New Roman"/>
          <w:sz w:val="24"/>
          <w:szCs w:val="24"/>
        </w:rPr>
        <w:t xml:space="preserve"> height variability in the region by calculating the </w:t>
      </w:r>
      <w:proofErr w:type="spellStart"/>
      <w:r w:rsidRPr="00C90980">
        <w:rPr>
          <w:rFonts w:ascii="Times New Roman" w:hAnsi="Times New Roman" w:cs="Times New Roman"/>
          <w:sz w:val="24"/>
          <w:szCs w:val="24"/>
        </w:rPr>
        <w:t>thermosteric</w:t>
      </w:r>
      <w:proofErr w:type="spellEnd"/>
      <w:r w:rsidRPr="00C90980">
        <w:rPr>
          <w:rFonts w:ascii="Times New Roman" w:hAnsi="Times New Roman" w:cs="Times New Roman"/>
          <w:sz w:val="24"/>
          <w:szCs w:val="24"/>
        </w:rPr>
        <w:t xml:space="preserve"> and </w:t>
      </w:r>
      <w:proofErr w:type="spellStart"/>
      <w:r w:rsidRPr="00C90980">
        <w:rPr>
          <w:rFonts w:ascii="Times New Roman" w:hAnsi="Times New Roman" w:cs="Times New Roman"/>
          <w:sz w:val="24"/>
          <w:szCs w:val="24"/>
        </w:rPr>
        <w:t>halosteric</w:t>
      </w:r>
      <w:proofErr w:type="spellEnd"/>
      <w:r w:rsidRPr="00C90980">
        <w:rPr>
          <w:rFonts w:ascii="Times New Roman" w:hAnsi="Times New Roman" w:cs="Times New Roman"/>
          <w:sz w:val="24"/>
          <w:szCs w:val="24"/>
        </w:rPr>
        <w:t xml:space="preserve"> contributions to the total </w:t>
      </w:r>
      <w:r w:rsidR="00D33A2F" w:rsidRPr="00C90980">
        <w:rPr>
          <w:rFonts w:ascii="Times New Roman" w:hAnsi="Times New Roman" w:cs="Times New Roman"/>
          <w:sz w:val="24"/>
          <w:szCs w:val="24"/>
        </w:rPr>
        <w:t xml:space="preserve">surface </w:t>
      </w:r>
      <w:proofErr w:type="spellStart"/>
      <w:r w:rsidRPr="00C90980">
        <w:rPr>
          <w:rFonts w:ascii="Times New Roman" w:hAnsi="Times New Roman" w:cs="Times New Roman"/>
          <w:sz w:val="24"/>
          <w:szCs w:val="24"/>
        </w:rPr>
        <w:t>steric</w:t>
      </w:r>
      <w:proofErr w:type="spellEnd"/>
      <w:r w:rsidRPr="00C90980">
        <w:rPr>
          <w:rFonts w:ascii="Times New Roman" w:hAnsi="Times New Roman" w:cs="Times New Roman"/>
          <w:sz w:val="24"/>
          <w:szCs w:val="24"/>
        </w:rPr>
        <w:t xml:space="preserve"> variability</w:t>
      </w:r>
      <w:r w:rsidR="00AE728B" w:rsidRPr="00C90980">
        <w:rPr>
          <w:rFonts w:ascii="Times New Roman" w:hAnsi="Times New Roman" w:cs="Times New Roman"/>
          <w:sz w:val="24"/>
          <w:szCs w:val="24"/>
        </w:rPr>
        <w:t xml:space="preserve"> in three different latitudes, 4.5</w:t>
      </w:r>
      <w:r w:rsidR="00001A78" w:rsidRPr="00C90980">
        <w:rPr>
          <w:rFonts w:ascii="Times New Roman" w:hAnsi="Times New Roman" w:cs="Times New Roman"/>
          <w:sz w:val="24"/>
          <w:szCs w:val="24"/>
        </w:rPr>
        <w:t>°</w:t>
      </w:r>
      <w:r w:rsidR="00AE728B" w:rsidRPr="00C90980">
        <w:rPr>
          <w:rFonts w:ascii="Times New Roman" w:hAnsi="Times New Roman" w:cs="Times New Roman"/>
          <w:sz w:val="24"/>
          <w:szCs w:val="24"/>
        </w:rPr>
        <w:t>N, 4.5</w:t>
      </w:r>
      <w:r w:rsidR="00001A78" w:rsidRPr="00C90980">
        <w:rPr>
          <w:rFonts w:ascii="Times New Roman" w:hAnsi="Times New Roman" w:cs="Times New Roman"/>
          <w:sz w:val="24"/>
          <w:szCs w:val="24"/>
        </w:rPr>
        <w:t>°</w:t>
      </w:r>
      <w:r w:rsidR="00AE728B" w:rsidRPr="00C90980">
        <w:rPr>
          <w:rFonts w:ascii="Times New Roman" w:hAnsi="Times New Roman" w:cs="Times New Roman"/>
          <w:sz w:val="24"/>
          <w:szCs w:val="24"/>
        </w:rPr>
        <w:t xml:space="preserve">S and the equator (Figure </w:t>
      </w:r>
      <w:r w:rsidR="00F513BC" w:rsidRPr="00C90980">
        <w:rPr>
          <w:rFonts w:ascii="Times New Roman" w:hAnsi="Times New Roman" w:cs="Times New Roman"/>
          <w:sz w:val="24"/>
          <w:szCs w:val="24"/>
        </w:rPr>
        <w:t>4</w:t>
      </w:r>
      <w:r w:rsidR="00AE728B" w:rsidRPr="00C90980">
        <w:rPr>
          <w:rFonts w:ascii="Times New Roman" w:hAnsi="Times New Roman" w:cs="Times New Roman"/>
          <w:sz w:val="24"/>
          <w:szCs w:val="24"/>
        </w:rPr>
        <w:t>) along the XBT transect</w:t>
      </w:r>
      <w:r w:rsidRPr="00C90980">
        <w:rPr>
          <w:rFonts w:ascii="Times New Roman" w:hAnsi="Times New Roman" w:cs="Times New Roman"/>
          <w:sz w:val="24"/>
          <w:szCs w:val="24"/>
        </w:rPr>
        <w:t>. This calculation is performed usin</w:t>
      </w:r>
      <w:r w:rsidR="00B82A84" w:rsidRPr="00C90980">
        <w:rPr>
          <w:rFonts w:ascii="Times New Roman" w:hAnsi="Times New Roman" w:cs="Times New Roman"/>
          <w:sz w:val="24"/>
          <w:szCs w:val="24"/>
        </w:rPr>
        <w:t xml:space="preserve">g the methodology described in </w:t>
      </w:r>
      <w:proofErr w:type="spellStart"/>
      <w:r w:rsidR="00B82A84" w:rsidRPr="00C90980">
        <w:rPr>
          <w:rFonts w:ascii="Times New Roman" w:hAnsi="Times New Roman" w:cs="Times New Roman"/>
          <w:sz w:val="24"/>
          <w:szCs w:val="24"/>
        </w:rPr>
        <w:t>Foffonof</w:t>
      </w:r>
      <w:proofErr w:type="spellEnd"/>
      <w:r w:rsidR="00B82A84" w:rsidRPr="00C90980">
        <w:rPr>
          <w:rFonts w:ascii="Times New Roman" w:hAnsi="Times New Roman" w:cs="Times New Roman"/>
          <w:sz w:val="24"/>
          <w:szCs w:val="24"/>
        </w:rPr>
        <w:t xml:space="preserve"> and </w:t>
      </w:r>
      <w:proofErr w:type="spellStart"/>
      <w:r w:rsidR="00B82A84" w:rsidRPr="00C90980">
        <w:rPr>
          <w:rFonts w:ascii="Times New Roman" w:hAnsi="Times New Roman" w:cs="Times New Roman"/>
          <w:sz w:val="24"/>
          <w:szCs w:val="24"/>
        </w:rPr>
        <w:t>Froese</w:t>
      </w:r>
      <w:proofErr w:type="spellEnd"/>
      <w:r w:rsidR="00E43295" w:rsidRPr="00C90980">
        <w:rPr>
          <w:rFonts w:ascii="Times New Roman" w:hAnsi="Times New Roman" w:cs="Times New Roman"/>
          <w:sz w:val="24"/>
          <w:szCs w:val="24"/>
        </w:rPr>
        <w:t xml:space="preserve"> </w:t>
      </w:r>
      <w:r w:rsidR="007F58B1">
        <w:rPr>
          <w:rFonts w:ascii="Times New Roman" w:hAnsi="Times New Roman" w:cs="Times New Roman"/>
          <w:sz w:val="24"/>
          <w:szCs w:val="24"/>
        </w:rPr>
        <w:t>[</w:t>
      </w:r>
      <w:r w:rsidR="00E43295" w:rsidRPr="00C90980">
        <w:rPr>
          <w:rFonts w:ascii="Times New Roman" w:hAnsi="Times New Roman" w:cs="Times New Roman"/>
          <w:sz w:val="24"/>
          <w:szCs w:val="24"/>
        </w:rPr>
        <w:t>1955</w:t>
      </w:r>
      <w:r w:rsidR="007F58B1">
        <w:rPr>
          <w:rFonts w:ascii="Times New Roman" w:hAnsi="Times New Roman" w:cs="Times New Roman"/>
          <w:sz w:val="24"/>
          <w:szCs w:val="24"/>
        </w:rPr>
        <w:t>]</w:t>
      </w:r>
      <w:r w:rsidR="00E43295" w:rsidRPr="00C90980">
        <w:rPr>
          <w:rFonts w:ascii="Times New Roman" w:hAnsi="Times New Roman" w:cs="Times New Roman"/>
          <w:sz w:val="24"/>
          <w:szCs w:val="24"/>
        </w:rPr>
        <w:t xml:space="preserve">, and </w:t>
      </w:r>
      <w:proofErr w:type="spellStart"/>
      <w:r w:rsidR="00B82A84" w:rsidRPr="00C90980">
        <w:rPr>
          <w:rFonts w:ascii="Times New Roman" w:hAnsi="Times New Roman" w:cs="Times New Roman"/>
          <w:sz w:val="24"/>
          <w:szCs w:val="24"/>
        </w:rPr>
        <w:t>Tabata</w:t>
      </w:r>
      <w:proofErr w:type="spellEnd"/>
      <w:r w:rsidR="00B82A84" w:rsidRPr="00C90980">
        <w:rPr>
          <w:rFonts w:ascii="Times New Roman" w:hAnsi="Times New Roman" w:cs="Times New Roman"/>
          <w:sz w:val="24"/>
          <w:szCs w:val="24"/>
        </w:rPr>
        <w:t xml:space="preserve"> et al.</w:t>
      </w:r>
      <w:r w:rsidR="00E43295" w:rsidRPr="00C90980">
        <w:rPr>
          <w:rFonts w:ascii="Times New Roman" w:hAnsi="Times New Roman" w:cs="Times New Roman"/>
          <w:sz w:val="24"/>
          <w:szCs w:val="24"/>
        </w:rPr>
        <w:t xml:space="preserve"> </w:t>
      </w:r>
      <w:r w:rsidR="007F58B1">
        <w:rPr>
          <w:rFonts w:ascii="Times New Roman" w:hAnsi="Times New Roman" w:cs="Times New Roman"/>
          <w:sz w:val="24"/>
          <w:szCs w:val="24"/>
        </w:rPr>
        <w:t>[</w:t>
      </w:r>
      <w:r w:rsidR="00E43295" w:rsidRPr="00C90980">
        <w:rPr>
          <w:rFonts w:ascii="Times New Roman" w:hAnsi="Times New Roman" w:cs="Times New Roman"/>
          <w:sz w:val="24"/>
          <w:szCs w:val="24"/>
        </w:rPr>
        <w:t>1986</w:t>
      </w:r>
      <w:r w:rsidR="007F58B1">
        <w:rPr>
          <w:rFonts w:ascii="Times New Roman" w:hAnsi="Times New Roman" w:cs="Times New Roman"/>
          <w:sz w:val="24"/>
          <w:szCs w:val="24"/>
        </w:rPr>
        <w:t>]</w:t>
      </w:r>
      <w:r w:rsidRPr="00C90980">
        <w:rPr>
          <w:rFonts w:ascii="Times New Roman" w:hAnsi="Times New Roman" w:cs="Times New Roman"/>
          <w:sz w:val="24"/>
          <w:szCs w:val="24"/>
        </w:rPr>
        <w:t xml:space="preserve">, </w:t>
      </w:r>
      <w:r w:rsidR="00B82A84" w:rsidRPr="00C90980">
        <w:rPr>
          <w:rFonts w:ascii="Times New Roman" w:hAnsi="Times New Roman" w:cs="Times New Roman"/>
          <w:sz w:val="24"/>
          <w:szCs w:val="24"/>
        </w:rPr>
        <w:t xml:space="preserve">in </w:t>
      </w:r>
      <w:r w:rsidRPr="00C90980">
        <w:rPr>
          <w:rFonts w:ascii="Times New Roman" w:hAnsi="Times New Roman" w:cs="Times New Roman"/>
          <w:sz w:val="24"/>
          <w:szCs w:val="24"/>
        </w:rPr>
        <w:t xml:space="preserve">which </w:t>
      </w:r>
      <w:r w:rsidR="00E43295" w:rsidRPr="00C90980">
        <w:rPr>
          <w:rFonts w:ascii="Times New Roman" w:hAnsi="Times New Roman" w:cs="Times New Roman"/>
          <w:sz w:val="24"/>
          <w:szCs w:val="24"/>
        </w:rPr>
        <w:t>departures from the mean sea level are estimated in terms of one component</w:t>
      </w:r>
      <w:r w:rsidR="00AE728B" w:rsidRPr="00C90980">
        <w:rPr>
          <w:rFonts w:ascii="Times New Roman" w:hAnsi="Times New Roman" w:cs="Times New Roman"/>
          <w:sz w:val="24"/>
          <w:szCs w:val="24"/>
        </w:rPr>
        <w:t xml:space="preserve"> by keep</w:t>
      </w:r>
      <w:r w:rsidR="00E43295" w:rsidRPr="00C90980">
        <w:rPr>
          <w:rFonts w:ascii="Times New Roman" w:hAnsi="Times New Roman" w:cs="Times New Roman"/>
          <w:sz w:val="24"/>
          <w:szCs w:val="24"/>
        </w:rPr>
        <w:t>ing the other component fixed at</w:t>
      </w:r>
      <w:r w:rsidR="00AE728B" w:rsidRPr="00C90980">
        <w:rPr>
          <w:rFonts w:ascii="Times New Roman" w:hAnsi="Times New Roman" w:cs="Times New Roman"/>
          <w:sz w:val="24"/>
          <w:szCs w:val="24"/>
        </w:rPr>
        <w:t xml:space="preserve"> its annual mean. The sum of the </w:t>
      </w:r>
      <w:proofErr w:type="spellStart"/>
      <w:r w:rsidR="00AE728B" w:rsidRPr="00C90980">
        <w:rPr>
          <w:rFonts w:ascii="Times New Roman" w:hAnsi="Times New Roman" w:cs="Times New Roman"/>
          <w:sz w:val="24"/>
          <w:szCs w:val="24"/>
        </w:rPr>
        <w:t>thermosteric</w:t>
      </w:r>
      <w:proofErr w:type="spellEnd"/>
      <w:r w:rsidR="00AE728B" w:rsidRPr="00C90980">
        <w:rPr>
          <w:rFonts w:ascii="Times New Roman" w:hAnsi="Times New Roman" w:cs="Times New Roman"/>
          <w:sz w:val="24"/>
          <w:szCs w:val="24"/>
        </w:rPr>
        <w:t xml:space="preserve"> and </w:t>
      </w:r>
      <w:proofErr w:type="spellStart"/>
      <w:r w:rsidR="00AE728B" w:rsidRPr="00C90980">
        <w:rPr>
          <w:rFonts w:ascii="Times New Roman" w:hAnsi="Times New Roman" w:cs="Times New Roman"/>
          <w:sz w:val="24"/>
          <w:szCs w:val="24"/>
        </w:rPr>
        <w:t>halosteric</w:t>
      </w:r>
      <w:proofErr w:type="spellEnd"/>
      <w:r w:rsidR="00AE728B" w:rsidRPr="00C90980">
        <w:rPr>
          <w:rFonts w:ascii="Times New Roman" w:hAnsi="Times New Roman" w:cs="Times New Roman"/>
          <w:sz w:val="24"/>
          <w:szCs w:val="24"/>
        </w:rPr>
        <w:t xml:space="preserve"> components is equal to the total </w:t>
      </w:r>
      <w:proofErr w:type="spellStart"/>
      <w:r w:rsidR="00AE728B" w:rsidRPr="00C90980">
        <w:rPr>
          <w:rFonts w:ascii="Times New Roman" w:hAnsi="Times New Roman" w:cs="Times New Roman"/>
          <w:sz w:val="24"/>
          <w:szCs w:val="24"/>
        </w:rPr>
        <w:t>steric</w:t>
      </w:r>
      <w:proofErr w:type="spellEnd"/>
      <w:r w:rsidR="00AE728B" w:rsidRPr="00C90980">
        <w:rPr>
          <w:rFonts w:ascii="Times New Roman" w:hAnsi="Times New Roman" w:cs="Times New Roman"/>
          <w:sz w:val="24"/>
          <w:szCs w:val="24"/>
        </w:rPr>
        <w:t xml:space="preserve"> variability of the XBT data. We illustrate their variability by </w:t>
      </w:r>
      <w:r w:rsidR="00B82A84" w:rsidRPr="00C90980">
        <w:rPr>
          <w:rFonts w:ascii="Times New Roman" w:hAnsi="Times New Roman" w:cs="Times New Roman"/>
          <w:sz w:val="24"/>
          <w:szCs w:val="24"/>
        </w:rPr>
        <w:t>showing the surface dynamic height</w:t>
      </w:r>
      <w:r w:rsidR="00AE728B" w:rsidRPr="00C90980">
        <w:rPr>
          <w:rFonts w:ascii="Times New Roman" w:hAnsi="Times New Roman" w:cs="Times New Roman"/>
          <w:sz w:val="24"/>
          <w:szCs w:val="24"/>
        </w:rPr>
        <w:t xml:space="preserve"> </w:t>
      </w:r>
      <w:r w:rsidR="00B82A84" w:rsidRPr="00C90980">
        <w:rPr>
          <w:rFonts w:ascii="Times New Roman" w:hAnsi="Times New Roman" w:cs="Times New Roman"/>
          <w:sz w:val="24"/>
          <w:szCs w:val="24"/>
        </w:rPr>
        <w:t>(DH</w:t>
      </w:r>
      <w:r w:rsidR="00D33A2F" w:rsidRPr="00C90980">
        <w:rPr>
          <w:rFonts w:ascii="Times New Roman" w:hAnsi="Times New Roman" w:cs="Times New Roman"/>
          <w:sz w:val="24"/>
          <w:szCs w:val="24"/>
          <w:vertAlign w:val="subscript"/>
        </w:rPr>
        <w:t>0</w:t>
      </w:r>
      <w:r w:rsidR="00B82A84" w:rsidRPr="00C90980">
        <w:rPr>
          <w:rFonts w:ascii="Times New Roman" w:hAnsi="Times New Roman" w:cs="Times New Roman"/>
          <w:sz w:val="24"/>
          <w:szCs w:val="24"/>
        </w:rPr>
        <w:t xml:space="preserve">) </w:t>
      </w:r>
      <w:r w:rsidR="00AE728B" w:rsidRPr="00C90980">
        <w:rPr>
          <w:rFonts w:ascii="Times New Roman" w:hAnsi="Times New Roman" w:cs="Times New Roman"/>
          <w:sz w:val="24"/>
          <w:szCs w:val="24"/>
        </w:rPr>
        <w:t xml:space="preserve">referenced to 800 m. </w:t>
      </w:r>
      <w:r w:rsidR="00001A78" w:rsidRPr="00C90980">
        <w:rPr>
          <w:rFonts w:ascii="Times New Roman" w:hAnsi="Times New Roman" w:cs="Times New Roman"/>
          <w:sz w:val="24"/>
          <w:szCs w:val="24"/>
        </w:rPr>
        <w:lastRenderedPageBreak/>
        <w:t xml:space="preserve">In all </w:t>
      </w:r>
      <w:r w:rsidR="00B82A84" w:rsidRPr="00C90980">
        <w:rPr>
          <w:rFonts w:ascii="Times New Roman" w:hAnsi="Times New Roman" w:cs="Times New Roman"/>
          <w:sz w:val="24"/>
          <w:szCs w:val="24"/>
        </w:rPr>
        <w:t xml:space="preserve">three </w:t>
      </w:r>
      <w:r w:rsidR="00001A78" w:rsidRPr="00C90980">
        <w:rPr>
          <w:rFonts w:ascii="Times New Roman" w:hAnsi="Times New Roman" w:cs="Times New Roman"/>
          <w:sz w:val="24"/>
          <w:szCs w:val="24"/>
        </w:rPr>
        <w:t xml:space="preserve">latitudes, the contribution due to </w:t>
      </w:r>
      <w:proofErr w:type="spellStart"/>
      <w:r w:rsidR="00001A78" w:rsidRPr="00C90980">
        <w:rPr>
          <w:rFonts w:ascii="Times New Roman" w:hAnsi="Times New Roman" w:cs="Times New Roman"/>
          <w:sz w:val="24"/>
          <w:szCs w:val="24"/>
        </w:rPr>
        <w:t>halosteric</w:t>
      </w:r>
      <w:proofErr w:type="spellEnd"/>
      <w:r w:rsidR="00001A78" w:rsidRPr="00C90980">
        <w:rPr>
          <w:rFonts w:ascii="Times New Roman" w:hAnsi="Times New Roman" w:cs="Times New Roman"/>
          <w:sz w:val="24"/>
          <w:szCs w:val="24"/>
        </w:rPr>
        <w:t xml:space="preserve"> variability to the variability of DH</w:t>
      </w:r>
      <w:r w:rsidR="00D33A2F" w:rsidRPr="00C90980">
        <w:rPr>
          <w:rFonts w:ascii="Times New Roman" w:hAnsi="Times New Roman" w:cs="Times New Roman"/>
          <w:sz w:val="24"/>
          <w:szCs w:val="24"/>
          <w:vertAlign w:val="subscript"/>
        </w:rPr>
        <w:t>0</w:t>
      </w:r>
      <w:r w:rsidR="00001A78" w:rsidRPr="00C90980">
        <w:rPr>
          <w:rFonts w:ascii="Times New Roman" w:hAnsi="Times New Roman" w:cs="Times New Roman"/>
          <w:sz w:val="24"/>
          <w:szCs w:val="24"/>
        </w:rPr>
        <w:t xml:space="preserve"> is small, </w:t>
      </w:r>
      <w:r w:rsidR="00AF213A" w:rsidRPr="00C90980">
        <w:rPr>
          <w:rFonts w:ascii="Times New Roman" w:hAnsi="Times New Roman" w:cs="Times New Roman"/>
          <w:sz w:val="24"/>
          <w:szCs w:val="24"/>
        </w:rPr>
        <w:t xml:space="preserve">generally </w:t>
      </w:r>
      <w:r w:rsidR="00001A78" w:rsidRPr="00C90980">
        <w:rPr>
          <w:rFonts w:ascii="Times New Roman" w:hAnsi="Times New Roman" w:cs="Times New Roman"/>
          <w:sz w:val="24"/>
          <w:szCs w:val="24"/>
        </w:rPr>
        <w:t>of the order of 1-2 cm. The variability of DH</w:t>
      </w:r>
      <w:r w:rsidR="00D33A2F" w:rsidRPr="00C90980">
        <w:rPr>
          <w:rFonts w:ascii="Times New Roman" w:hAnsi="Times New Roman" w:cs="Times New Roman"/>
          <w:sz w:val="24"/>
          <w:szCs w:val="24"/>
          <w:vertAlign w:val="subscript"/>
        </w:rPr>
        <w:t>0</w:t>
      </w:r>
      <w:r w:rsidR="00001A78" w:rsidRPr="00C90980">
        <w:rPr>
          <w:rFonts w:ascii="Times New Roman" w:hAnsi="Times New Roman" w:cs="Times New Roman"/>
          <w:sz w:val="24"/>
          <w:szCs w:val="24"/>
        </w:rPr>
        <w:t xml:space="preserve"> closely follows the </w:t>
      </w:r>
      <w:proofErr w:type="spellStart"/>
      <w:r w:rsidR="00001A78" w:rsidRPr="00C90980">
        <w:rPr>
          <w:rFonts w:ascii="Times New Roman" w:hAnsi="Times New Roman" w:cs="Times New Roman"/>
          <w:sz w:val="24"/>
          <w:szCs w:val="24"/>
        </w:rPr>
        <w:t>thermosteric</w:t>
      </w:r>
      <w:proofErr w:type="spellEnd"/>
      <w:r w:rsidR="00001A78" w:rsidRPr="00C90980">
        <w:rPr>
          <w:rFonts w:ascii="Times New Roman" w:hAnsi="Times New Roman" w:cs="Times New Roman"/>
          <w:sz w:val="24"/>
          <w:szCs w:val="24"/>
        </w:rPr>
        <w:t xml:space="preserve"> variability in all latitudes. Salinity has a higher contribution to the total variability at the equator and at 4.5°S, where the total DH</w:t>
      </w:r>
      <w:r w:rsidR="00D33A2F" w:rsidRPr="00C90980">
        <w:rPr>
          <w:rFonts w:ascii="Times New Roman" w:hAnsi="Times New Roman" w:cs="Times New Roman"/>
          <w:sz w:val="24"/>
          <w:szCs w:val="24"/>
          <w:vertAlign w:val="subscript"/>
        </w:rPr>
        <w:t>0</w:t>
      </w:r>
      <w:r w:rsidR="00001A78" w:rsidRPr="00C90980">
        <w:rPr>
          <w:rFonts w:ascii="Times New Roman" w:hAnsi="Times New Roman" w:cs="Times New Roman"/>
          <w:sz w:val="24"/>
          <w:szCs w:val="24"/>
        </w:rPr>
        <w:t xml:space="preserve"> variability is small. At those latitudes, the </w:t>
      </w:r>
      <w:proofErr w:type="spellStart"/>
      <w:r w:rsidR="00001A78" w:rsidRPr="00C90980">
        <w:rPr>
          <w:rFonts w:ascii="Times New Roman" w:hAnsi="Times New Roman" w:cs="Times New Roman"/>
          <w:sz w:val="24"/>
          <w:szCs w:val="24"/>
        </w:rPr>
        <w:t>halosteric</w:t>
      </w:r>
      <w:proofErr w:type="spellEnd"/>
      <w:r w:rsidR="00001A78" w:rsidRPr="00C90980">
        <w:rPr>
          <w:rFonts w:ascii="Times New Roman" w:hAnsi="Times New Roman" w:cs="Times New Roman"/>
          <w:sz w:val="24"/>
          <w:szCs w:val="24"/>
        </w:rPr>
        <w:t xml:space="preserve"> component count for </w:t>
      </w:r>
      <w:r w:rsidR="007D47F0" w:rsidRPr="00C90980">
        <w:rPr>
          <w:rFonts w:ascii="Times New Roman" w:hAnsi="Times New Roman" w:cs="Times New Roman"/>
          <w:sz w:val="24"/>
          <w:szCs w:val="24"/>
        </w:rPr>
        <w:t>20-30</w:t>
      </w:r>
      <w:r w:rsidR="00001A78" w:rsidRPr="00C90980">
        <w:rPr>
          <w:rFonts w:ascii="Times New Roman" w:hAnsi="Times New Roman" w:cs="Times New Roman"/>
          <w:sz w:val="24"/>
          <w:szCs w:val="24"/>
        </w:rPr>
        <w:t>% of the total variability. At 4.5</w:t>
      </w:r>
      <w:r w:rsidR="00B82A84" w:rsidRPr="00C90980">
        <w:rPr>
          <w:rFonts w:ascii="Times New Roman" w:hAnsi="Times New Roman" w:cs="Times New Roman"/>
          <w:sz w:val="24"/>
          <w:szCs w:val="24"/>
        </w:rPr>
        <w:t>°</w:t>
      </w:r>
      <w:r w:rsidR="007D47F0" w:rsidRPr="00C90980">
        <w:rPr>
          <w:rFonts w:ascii="Times New Roman" w:hAnsi="Times New Roman" w:cs="Times New Roman"/>
          <w:sz w:val="24"/>
          <w:szCs w:val="24"/>
        </w:rPr>
        <w:t>N</w:t>
      </w:r>
      <w:r w:rsidR="00001A78" w:rsidRPr="00C90980">
        <w:rPr>
          <w:rFonts w:ascii="Times New Roman" w:hAnsi="Times New Roman" w:cs="Times New Roman"/>
          <w:sz w:val="24"/>
          <w:szCs w:val="24"/>
        </w:rPr>
        <w:t xml:space="preserve">, </w:t>
      </w:r>
      <w:r w:rsidR="007D47F0" w:rsidRPr="00C90980">
        <w:rPr>
          <w:rFonts w:ascii="Times New Roman" w:hAnsi="Times New Roman" w:cs="Times New Roman"/>
          <w:sz w:val="24"/>
          <w:szCs w:val="24"/>
        </w:rPr>
        <w:t>where there is</w:t>
      </w:r>
      <w:r w:rsidR="00001A78" w:rsidRPr="00C90980">
        <w:rPr>
          <w:rFonts w:ascii="Times New Roman" w:hAnsi="Times New Roman" w:cs="Times New Roman"/>
          <w:sz w:val="24"/>
          <w:szCs w:val="24"/>
        </w:rPr>
        <w:t xml:space="preserve"> high </w:t>
      </w:r>
      <w:proofErr w:type="spellStart"/>
      <w:r w:rsidR="00001A78" w:rsidRPr="00C90980">
        <w:rPr>
          <w:rFonts w:ascii="Times New Roman" w:hAnsi="Times New Roman" w:cs="Times New Roman"/>
          <w:sz w:val="24"/>
          <w:szCs w:val="24"/>
        </w:rPr>
        <w:t>thermosteric</w:t>
      </w:r>
      <w:proofErr w:type="spellEnd"/>
      <w:r w:rsidR="00001A78" w:rsidRPr="00C90980">
        <w:rPr>
          <w:rFonts w:ascii="Times New Roman" w:hAnsi="Times New Roman" w:cs="Times New Roman"/>
          <w:sz w:val="24"/>
          <w:szCs w:val="24"/>
        </w:rPr>
        <w:t xml:space="preserve"> variability with amplitude of ~30 cm</w:t>
      </w:r>
      <w:r w:rsidR="007D47F0" w:rsidRPr="00C90980">
        <w:rPr>
          <w:rFonts w:ascii="Times New Roman" w:hAnsi="Times New Roman" w:cs="Times New Roman"/>
          <w:sz w:val="24"/>
          <w:szCs w:val="24"/>
        </w:rPr>
        <w:t>,</w:t>
      </w:r>
      <w:r w:rsidR="00001A78" w:rsidRPr="00C90980">
        <w:rPr>
          <w:rFonts w:ascii="Times New Roman" w:hAnsi="Times New Roman" w:cs="Times New Roman"/>
          <w:sz w:val="24"/>
          <w:szCs w:val="24"/>
        </w:rPr>
        <w:t xml:space="preserve"> </w:t>
      </w:r>
      <w:r w:rsidR="007D47F0" w:rsidRPr="00C90980">
        <w:rPr>
          <w:rFonts w:ascii="Times New Roman" w:hAnsi="Times New Roman" w:cs="Times New Roman"/>
          <w:sz w:val="24"/>
          <w:szCs w:val="24"/>
        </w:rPr>
        <w:t>only ~10% of the DH</w:t>
      </w:r>
      <w:r w:rsidR="007D47F0" w:rsidRPr="00C90980">
        <w:rPr>
          <w:rFonts w:ascii="Times New Roman" w:hAnsi="Times New Roman" w:cs="Times New Roman"/>
          <w:sz w:val="24"/>
          <w:szCs w:val="24"/>
          <w:vertAlign w:val="subscript"/>
        </w:rPr>
        <w:t>0</w:t>
      </w:r>
      <w:r w:rsidR="007D47F0" w:rsidRPr="00C90980">
        <w:rPr>
          <w:rFonts w:ascii="Times New Roman" w:hAnsi="Times New Roman" w:cs="Times New Roman"/>
          <w:sz w:val="24"/>
          <w:szCs w:val="24"/>
        </w:rPr>
        <w:t xml:space="preserve"> variability is due to</w:t>
      </w:r>
      <w:r w:rsidR="00001A78" w:rsidRPr="00C90980">
        <w:rPr>
          <w:rFonts w:ascii="Times New Roman" w:hAnsi="Times New Roman" w:cs="Times New Roman"/>
          <w:sz w:val="24"/>
          <w:szCs w:val="24"/>
        </w:rPr>
        <w:t xml:space="preserve"> </w:t>
      </w:r>
      <w:r w:rsidR="007D47F0" w:rsidRPr="00C90980">
        <w:rPr>
          <w:rFonts w:ascii="Times New Roman" w:hAnsi="Times New Roman" w:cs="Times New Roman"/>
          <w:sz w:val="24"/>
          <w:szCs w:val="24"/>
        </w:rPr>
        <w:t xml:space="preserve">the </w:t>
      </w:r>
      <w:proofErr w:type="spellStart"/>
      <w:r w:rsidR="00001A78" w:rsidRPr="00C90980">
        <w:rPr>
          <w:rFonts w:ascii="Times New Roman" w:hAnsi="Times New Roman" w:cs="Times New Roman"/>
          <w:sz w:val="24"/>
          <w:szCs w:val="24"/>
        </w:rPr>
        <w:t>halosteric</w:t>
      </w:r>
      <w:proofErr w:type="spellEnd"/>
      <w:r w:rsidR="00E34F2E" w:rsidRPr="00C90980">
        <w:rPr>
          <w:rFonts w:ascii="Times New Roman" w:hAnsi="Times New Roman" w:cs="Times New Roman"/>
          <w:sz w:val="24"/>
          <w:szCs w:val="24"/>
        </w:rPr>
        <w:t xml:space="preserve"> </w:t>
      </w:r>
      <w:r w:rsidR="007D47F0" w:rsidRPr="00C90980">
        <w:rPr>
          <w:rFonts w:ascii="Times New Roman" w:hAnsi="Times New Roman" w:cs="Times New Roman"/>
          <w:sz w:val="24"/>
          <w:szCs w:val="24"/>
        </w:rPr>
        <w:t>component</w:t>
      </w:r>
      <w:r w:rsidR="00001A78" w:rsidRPr="00C90980">
        <w:rPr>
          <w:rFonts w:ascii="Times New Roman" w:hAnsi="Times New Roman" w:cs="Times New Roman"/>
          <w:sz w:val="24"/>
          <w:szCs w:val="24"/>
        </w:rPr>
        <w:t>.</w:t>
      </w:r>
      <w:r w:rsidR="00001A78">
        <w:rPr>
          <w:rFonts w:ascii="Times New Roman" w:hAnsi="Times New Roman" w:cs="Times New Roman"/>
          <w:sz w:val="24"/>
          <w:szCs w:val="24"/>
        </w:rPr>
        <w:t xml:space="preserve"> </w:t>
      </w:r>
    </w:p>
    <w:p w:rsidR="0042762A" w:rsidRDefault="00D03E1F" w:rsidP="004A7EAB">
      <w:pPr>
        <w:spacing w:after="120"/>
        <w:jc w:val="both"/>
        <w:rPr>
          <w:rFonts w:ascii="Times New Roman" w:hAnsi="Times New Roman" w:cs="Times New Roman"/>
          <w:sz w:val="24"/>
          <w:szCs w:val="24"/>
        </w:rPr>
      </w:pPr>
      <w:r>
        <w:rPr>
          <w:rFonts w:ascii="Times New Roman" w:hAnsi="Times New Roman" w:cs="Times New Roman"/>
          <w:sz w:val="24"/>
          <w:szCs w:val="24"/>
        </w:rPr>
        <w:t>The typical distribution of temperature and salinity along the AX08 section is exemplified by the months of January and July of 2010 (Figure 2).</w:t>
      </w:r>
      <w:r w:rsidR="00566B9C" w:rsidRPr="00C47D64">
        <w:rPr>
          <w:rFonts w:ascii="Times New Roman" w:hAnsi="Times New Roman" w:cs="Times New Roman"/>
          <w:sz w:val="24"/>
          <w:szCs w:val="24"/>
        </w:rPr>
        <w:t xml:space="preserve"> </w:t>
      </w:r>
      <w:r w:rsidR="00A7325D">
        <w:rPr>
          <w:rFonts w:ascii="Times New Roman" w:hAnsi="Times New Roman" w:cs="Times New Roman"/>
          <w:sz w:val="24"/>
          <w:szCs w:val="24"/>
        </w:rPr>
        <w:t>Th</w:t>
      </w:r>
      <w:r w:rsidR="00754B1E">
        <w:rPr>
          <w:rFonts w:ascii="Times New Roman" w:hAnsi="Times New Roman" w:cs="Times New Roman"/>
          <w:sz w:val="24"/>
          <w:szCs w:val="24"/>
        </w:rPr>
        <w:t>is region is</w:t>
      </w:r>
      <w:r w:rsidR="00A7325D">
        <w:rPr>
          <w:rFonts w:ascii="Times New Roman" w:hAnsi="Times New Roman" w:cs="Times New Roman"/>
          <w:sz w:val="24"/>
          <w:szCs w:val="24"/>
        </w:rPr>
        <w:t xml:space="preserve"> characterized by </w:t>
      </w:r>
      <w:r w:rsidR="000C5A4A">
        <w:rPr>
          <w:rFonts w:ascii="Times New Roman" w:hAnsi="Times New Roman" w:cs="Times New Roman"/>
          <w:sz w:val="24"/>
          <w:szCs w:val="24"/>
        </w:rPr>
        <w:t xml:space="preserve">a </w:t>
      </w:r>
      <w:r w:rsidR="00A7325D">
        <w:rPr>
          <w:rFonts w:ascii="Times New Roman" w:hAnsi="Times New Roman" w:cs="Times New Roman"/>
          <w:sz w:val="24"/>
          <w:szCs w:val="24"/>
        </w:rPr>
        <w:t>warm well-</w:t>
      </w:r>
      <w:r w:rsidR="001D1D2C" w:rsidRPr="00C47D64">
        <w:rPr>
          <w:rFonts w:ascii="Times New Roman" w:hAnsi="Times New Roman" w:cs="Times New Roman"/>
          <w:sz w:val="24"/>
          <w:szCs w:val="24"/>
        </w:rPr>
        <w:t>mixed layer in the top 100</w:t>
      </w:r>
      <w:r w:rsidR="000C5A4A">
        <w:rPr>
          <w:rFonts w:ascii="Times New Roman" w:hAnsi="Times New Roman" w:cs="Times New Roman"/>
          <w:sz w:val="24"/>
          <w:szCs w:val="24"/>
        </w:rPr>
        <w:t xml:space="preserve"> </w:t>
      </w:r>
      <w:r w:rsidR="001D1D2C" w:rsidRPr="00C47D64">
        <w:rPr>
          <w:rFonts w:ascii="Times New Roman" w:hAnsi="Times New Roman" w:cs="Times New Roman"/>
          <w:sz w:val="24"/>
          <w:szCs w:val="24"/>
        </w:rPr>
        <w:t xml:space="preserve">m, followed by a </w:t>
      </w:r>
      <w:r w:rsidR="00A7325D">
        <w:rPr>
          <w:rFonts w:ascii="Times New Roman" w:hAnsi="Times New Roman" w:cs="Times New Roman"/>
          <w:sz w:val="24"/>
          <w:szCs w:val="24"/>
        </w:rPr>
        <w:t>sharp</w:t>
      </w:r>
      <w:r w:rsidR="001D1D2C" w:rsidRPr="00C47D64">
        <w:rPr>
          <w:rFonts w:ascii="Times New Roman" w:hAnsi="Times New Roman" w:cs="Times New Roman"/>
          <w:sz w:val="24"/>
          <w:szCs w:val="24"/>
        </w:rPr>
        <w:t xml:space="preserve"> </w:t>
      </w:r>
      <w:r w:rsidR="00981A69" w:rsidRPr="00C47D64">
        <w:rPr>
          <w:rFonts w:ascii="Times New Roman" w:hAnsi="Times New Roman" w:cs="Times New Roman"/>
          <w:sz w:val="24"/>
          <w:szCs w:val="24"/>
        </w:rPr>
        <w:t xml:space="preserve">temperature </w:t>
      </w:r>
      <w:r w:rsidR="001D1D2C" w:rsidRPr="00C47D64">
        <w:rPr>
          <w:rFonts w:ascii="Times New Roman" w:hAnsi="Times New Roman" w:cs="Times New Roman"/>
          <w:sz w:val="24"/>
          <w:szCs w:val="24"/>
        </w:rPr>
        <w:t xml:space="preserve">gradient </w:t>
      </w:r>
      <w:r w:rsidR="00107878">
        <w:rPr>
          <w:rFonts w:ascii="Times New Roman" w:hAnsi="Times New Roman" w:cs="Times New Roman"/>
          <w:sz w:val="24"/>
          <w:szCs w:val="24"/>
        </w:rPr>
        <w:t xml:space="preserve">of the upper </w:t>
      </w:r>
      <w:proofErr w:type="spellStart"/>
      <w:r w:rsidR="00981A69" w:rsidRPr="00C47D64">
        <w:rPr>
          <w:rFonts w:ascii="Times New Roman" w:hAnsi="Times New Roman" w:cs="Times New Roman"/>
          <w:sz w:val="24"/>
          <w:szCs w:val="24"/>
        </w:rPr>
        <w:t>thermocline</w:t>
      </w:r>
      <w:proofErr w:type="spellEnd"/>
      <w:r w:rsidR="00981A69" w:rsidRPr="00C47D64">
        <w:rPr>
          <w:rFonts w:ascii="Times New Roman" w:hAnsi="Times New Roman" w:cs="Times New Roman"/>
          <w:sz w:val="24"/>
          <w:szCs w:val="24"/>
        </w:rPr>
        <w:t xml:space="preserve"> </w:t>
      </w:r>
      <w:r w:rsidR="00A7325D">
        <w:rPr>
          <w:rFonts w:ascii="Times New Roman" w:hAnsi="Times New Roman" w:cs="Times New Roman"/>
          <w:sz w:val="24"/>
          <w:szCs w:val="24"/>
        </w:rPr>
        <w:t xml:space="preserve">of </w:t>
      </w:r>
      <w:r w:rsidR="00754B1E">
        <w:rPr>
          <w:rFonts w:ascii="Times New Roman" w:hAnsi="Times New Roman" w:cs="Times New Roman"/>
          <w:sz w:val="24"/>
          <w:szCs w:val="24"/>
        </w:rPr>
        <w:t>approximately</w:t>
      </w:r>
      <w:r w:rsidR="001D1D2C" w:rsidRPr="00C47D64">
        <w:rPr>
          <w:rFonts w:ascii="Times New Roman" w:hAnsi="Times New Roman" w:cs="Times New Roman"/>
          <w:sz w:val="24"/>
          <w:szCs w:val="24"/>
        </w:rPr>
        <w:t xml:space="preserve"> 0.1°C/m.</w:t>
      </w:r>
      <w:r w:rsidR="00981A69" w:rsidRPr="00C47D64">
        <w:rPr>
          <w:rFonts w:ascii="Times New Roman" w:hAnsi="Times New Roman" w:cs="Times New Roman"/>
          <w:sz w:val="24"/>
          <w:szCs w:val="24"/>
        </w:rPr>
        <w:t xml:space="preserve"> </w:t>
      </w:r>
      <w:r w:rsidR="005574D3" w:rsidRPr="00C47D64">
        <w:rPr>
          <w:rFonts w:ascii="Times New Roman" w:hAnsi="Times New Roman" w:cs="Times New Roman"/>
          <w:sz w:val="24"/>
          <w:szCs w:val="24"/>
        </w:rPr>
        <w:t xml:space="preserve">North and south of the </w:t>
      </w:r>
      <w:r w:rsidR="00D81B59" w:rsidRPr="00D81B59">
        <w:rPr>
          <w:rFonts w:ascii="Times New Roman" w:hAnsi="Times New Roman" w:cs="Times New Roman"/>
          <w:sz w:val="24"/>
          <w:szCs w:val="24"/>
        </w:rPr>
        <w:t xml:space="preserve">displayed </w:t>
      </w:r>
      <w:r w:rsidR="005574D3" w:rsidRPr="00D81B59">
        <w:rPr>
          <w:rFonts w:ascii="Times New Roman" w:hAnsi="Times New Roman" w:cs="Times New Roman"/>
          <w:sz w:val="24"/>
          <w:szCs w:val="24"/>
        </w:rPr>
        <w:t>domain are</w:t>
      </w:r>
      <w:r w:rsidR="005574D3" w:rsidRPr="00C47D64">
        <w:rPr>
          <w:rFonts w:ascii="Times New Roman" w:hAnsi="Times New Roman" w:cs="Times New Roman"/>
          <w:sz w:val="24"/>
          <w:szCs w:val="24"/>
        </w:rPr>
        <w:t xml:space="preserve"> characterized by high salinity values around 100</w:t>
      </w:r>
      <w:r w:rsidR="000C5A4A">
        <w:rPr>
          <w:rFonts w:ascii="Times New Roman" w:hAnsi="Times New Roman" w:cs="Times New Roman"/>
          <w:sz w:val="24"/>
          <w:szCs w:val="24"/>
        </w:rPr>
        <w:t xml:space="preserve"> </w:t>
      </w:r>
      <w:r w:rsidR="005574D3" w:rsidRPr="00C47D64">
        <w:rPr>
          <w:rFonts w:ascii="Times New Roman" w:hAnsi="Times New Roman" w:cs="Times New Roman"/>
          <w:sz w:val="24"/>
          <w:szCs w:val="24"/>
        </w:rPr>
        <w:t>m, within the</w:t>
      </w:r>
      <w:r w:rsidR="00107878">
        <w:rPr>
          <w:rFonts w:ascii="Times New Roman" w:hAnsi="Times New Roman" w:cs="Times New Roman"/>
          <w:sz w:val="24"/>
          <w:szCs w:val="24"/>
        </w:rPr>
        <w:t xml:space="preserve"> upper</w:t>
      </w:r>
      <w:r w:rsidR="005574D3" w:rsidRPr="00C47D64">
        <w:rPr>
          <w:rFonts w:ascii="Times New Roman" w:hAnsi="Times New Roman" w:cs="Times New Roman"/>
          <w:sz w:val="24"/>
          <w:szCs w:val="24"/>
        </w:rPr>
        <w:t xml:space="preserve"> </w:t>
      </w:r>
      <w:proofErr w:type="spellStart"/>
      <w:r w:rsidR="005574D3" w:rsidRPr="00C47D64">
        <w:rPr>
          <w:rFonts w:ascii="Times New Roman" w:hAnsi="Times New Roman" w:cs="Times New Roman"/>
          <w:sz w:val="24"/>
          <w:szCs w:val="24"/>
        </w:rPr>
        <w:t>thermocline</w:t>
      </w:r>
      <w:proofErr w:type="spellEnd"/>
      <w:r w:rsidR="005574D3" w:rsidRPr="00C47D64">
        <w:rPr>
          <w:rFonts w:ascii="Times New Roman" w:hAnsi="Times New Roman" w:cs="Times New Roman"/>
          <w:sz w:val="24"/>
          <w:szCs w:val="24"/>
        </w:rPr>
        <w:t xml:space="preserve"> waters. </w:t>
      </w:r>
      <w:r w:rsidR="002A5679" w:rsidRPr="00C47D64">
        <w:rPr>
          <w:rFonts w:ascii="Times New Roman" w:hAnsi="Times New Roman" w:cs="Times New Roman"/>
          <w:sz w:val="24"/>
          <w:szCs w:val="24"/>
        </w:rPr>
        <w:t>The high sal</w:t>
      </w:r>
      <w:r w:rsidR="00AE2B5C">
        <w:rPr>
          <w:rFonts w:ascii="Times New Roman" w:hAnsi="Times New Roman" w:cs="Times New Roman"/>
          <w:sz w:val="24"/>
          <w:szCs w:val="24"/>
        </w:rPr>
        <w:t>inity waters are characteristic</w:t>
      </w:r>
      <w:r w:rsidR="002A5679" w:rsidRPr="00C47D64">
        <w:rPr>
          <w:rFonts w:ascii="Times New Roman" w:hAnsi="Times New Roman" w:cs="Times New Roman"/>
          <w:sz w:val="24"/>
          <w:szCs w:val="24"/>
        </w:rPr>
        <w:t xml:space="preserve"> of the</w:t>
      </w:r>
      <w:r w:rsidR="005574D3" w:rsidRPr="00C47D64">
        <w:rPr>
          <w:rFonts w:ascii="Times New Roman" w:hAnsi="Times New Roman" w:cs="Times New Roman"/>
          <w:sz w:val="24"/>
          <w:szCs w:val="24"/>
        </w:rPr>
        <w:t xml:space="preserve"> Subtropical </w:t>
      </w:r>
      <w:proofErr w:type="spellStart"/>
      <w:r w:rsidR="005574D3" w:rsidRPr="00C47D64">
        <w:rPr>
          <w:rFonts w:ascii="Times New Roman" w:hAnsi="Times New Roman" w:cs="Times New Roman"/>
          <w:sz w:val="24"/>
          <w:szCs w:val="24"/>
        </w:rPr>
        <w:t>Underwater</w:t>
      </w:r>
      <w:r w:rsidR="00AE2B5C">
        <w:rPr>
          <w:rFonts w:ascii="Times New Roman" w:hAnsi="Times New Roman" w:cs="Times New Roman"/>
          <w:sz w:val="24"/>
          <w:szCs w:val="24"/>
        </w:rPr>
        <w:t>s</w:t>
      </w:r>
      <w:proofErr w:type="spellEnd"/>
      <w:r w:rsidR="005574D3" w:rsidRPr="00C47D64">
        <w:rPr>
          <w:rFonts w:ascii="Times New Roman" w:hAnsi="Times New Roman" w:cs="Times New Roman"/>
          <w:sz w:val="24"/>
          <w:szCs w:val="24"/>
        </w:rPr>
        <w:t xml:space="preserve"> (SUW)</w:t>
      </w:r>
      <w:r w:rsidR="002A5679" w:rsidRPr="00C47D64">
        <w:rPr>
          <w:rFonts w:ascii="Times New Roman" w:hAnsi="Times New Roman" w:cs="Times New Roman"/>
          <w:sz w:val="24"/>
          <w:szCs w:val="24"/>
        </w:rPr>
        <w:t>. SUWs are formed in the subtropics and</w:t>
      </w:r>
      <w:r w:rsidR="005574D3" w:rsidRPr="00C47D64">
        <w:rPr>
          <w:rFonts w:ascii="Times New Roman" w:hAnsi="Times New Roman" w:cs="Times New Roman"/>
          <w:sz w:val="24"/>
          <w:szCs w:val="24"/>
        </w:rPr>
        <w:t xml:space="preserve"> </w:t>
      </w:r>
      <w:proofErr w:type="spellStart"/>
      <w:r w:rsidR="005574D3" w:rsidRPr="00C47D64">
        <w:rPr>
          <w:rFonts w:ascii="Times New Roman" w:hAnsi="Times New Roman" w:cs="Times New Roman"/>
          <w:sz w:val="24"/>
          <w:szCs w:val="24"/>
        </w:rPr>
        <w:t>advected</w:t>
      </w:r>
      <w:proofErr w:type="spellEnd"/>
      <w:r w:rsidR="005574D3" w:rsidRPr="00C47D64">
        <w:rPr>
          <w:rFonts w:ascii="Times New Roman" w:hAnsi="Times New Roman" w:cs="Times New Roman"/>
          <w:sz w:val="24"/>
          <w:szCs w:val="24"/>
        </w:rPr>
        <w:t xml:space="preserve"> </w:t>
      </w:r>
      <w:proofErr w:type="spellStart"/>
      <w:r w:rsidR="005574D3" w:rsidRPr="00C47D64">
        <w:rPr>
          <w:rFonts w:ascii="Times New Roman" w:hAnsi="Times New Roman" w:cs="Times New Roman"/>
          <w:sz w:val="24"/>
          <w:szCs w:val="24"/>
        </w:rPr>
        <w:t>equatorward</w:t>
      </w:r>
      <w:proofErr w:type="spellEnd"/>
      <w:r w:rsidR="005574D3" w:rsidRPr="00C47D64">
        <w:rPr>
          <w:rFonts w:ascii="Times New Roman" w:hAnsi="Times New Roman" w:cs="Times New Roman"/>
          <w:sz w:val="24"/>
          <w:szCs w:val="24"/>
        </w:rPr>
        <w:t xml:space="preserve"> by the </w:t>
      </w:r>
      <w:r w:rsidR="00A7325D">
        <w:rPr>
          <w:rFonts w:ascii="Times New Roman" w:hAnsi="Times New Roman" w:cs="Times New Roman"/>
          <w:sz w:val="24"/>
          <w:szCs w:val="24"/>
        </w:rPr>
        <w:t>North and South Equatorial Currents (</w:t>
      </w:r>
      <w:r w:rsidR="005574D3" w:rsidRPr="00C47D64">
        <w:rPr>
          <w:rFonts w:ascii="Times New Roman" w:hAnsi="Times New Roman" w:cs="Times New Roman"/>
          <w:sz w:val="24"/>
          <w:szCs w:val="24"/>
        </w:rPr>
        <w:t>NEC and SEC</w:t>
      </w:r>
      <w:r w:rsidR="00F660E6">
        <w:rPr>
          <w:rFonts w:ascii="Times New Roman" w:hAnsi="Times New Roman" w:cs="Times New Roman"/>
          <w:sz w:val="24"/>
          <w:szCs w:val="24"/>
        </w:rPr>
        <w:t>, respectively</w:t>
      </w:r>
      <w:r w:rsidR="00A7325D">
        <w:rPr>
          <w:rFonts w:ascii="Times New Roman" w:hAnsi="Times New Roman" w:cs="Times New Roman"/>
          <w:sz w:val="24"/>
          <w:szCs w:val="24"/>
        </w:rPr>
        <w:t>)</w:t>
      </w:r>
      <w:r w:rsidR="005574D3" w:rsidRPr="00C47D64">
        <w:rPr>
          <w:rFonts w:ascii="Times New Roman" w:hAnsi="Times New Roman" w:cs="Times New Roman"/>
          <w:sz w:val="24"/>
          <w:szCs w:val="24"/>
        </w:rPr>
        <w:t>. Underneath the SUW are the central waters, characterized by the nearly straight line in the T</w:t>
      </w:r>
      <w:r w:rsidR="008206F9">
        <w:rPr>
          <w:rFonts w:ascii="Times New Roman" w:hAnsi="Times New Roman" w:cs="Times New Roman"/>
          <w:sz w:val="24"/>
          <w:szCs w:val="24"/>
        </w:rPr>
        <w:t>-</w:t>
      </w:r>
      <w:r w:rsidR="007E6E8A">
        <w:rPr>
          <w:rFonts w:ascii="Times New Roman" w:hAnsi="Times New Roman" w:cs="Times New Roman"/>
          <w:sz w:val="24"/>
          <w:szCs w:val="24"/>
        </w:rPr>
        <w:t xml:space="preserve">S </w:t>
      </w:r>
      <w:r w:rsidR="00AE2B5C">
        <w:rPr>
          <w:rFonts w:ascii="Times New Roman" w:hAnsi="Times New Roman" w:cs="Times New Roman"/>
          <w:sz w:val="24"/>
          <w:szCs w:val="24"/>
        </w:rPr>
        <w:t>space</w:t>
      </w:r>
      <w:r w:rsidR="007E6E8A">
        <w:rPr>
          <w:rFonts w:ascii="Times New Roman" w:hAnsi="Times New Roman" w:cs="Times New Roman"/>
          <w:sz w:val="24"/>
          <w:szCs w:val="24"/>
        </w:rPr>
        <w:t xml:space="preserve">. These waters form the </w:t>
      </w:r>
      <w:proofErr w:type="spellStart"/>
      <w:r w:rsidR="005574D3" w:rsidRPr="00C47D64">
        <w:rPr>
          <w:rFonts w:ascii="Times New Roman" w:hAnsi="Times New Roman" w:cs="Times New Roman"/>
          <w:sz w:val="24"/>
          <w:szCs w:val="24"/>
        </w:rPr>
        <w:t>thermostad</w:t>
      </w:r>
      <w:proofErr w:type="spellEnd"/>
      <w:r w:rsidR="005574D3" w:rsidRPr="00C47D64">
        <w:rPr>
          <w:rFonts w:ascii="Times New Roman" w:hAnsi="Times New Roman" w:cs="Times New Roman"/>
          <w:sz w:val="24"/>
          <w:szCs w:val="24"/>
        </w:rPr>
        <w:t xml:space="preserve"> </w:t>
      </w:r>
      <w:r w:rsidR="007E6E8A">
        <w:rPr>
          <w:rFonts w:ascii="Times New Roman" w:hAnsi="Times New Roman" w:cs="Times New Roman"/>
          <w:sz w:val="24"/>
          <w:szCs w:val="24"/>
        </w:rPr>
        <w:t>between 15</w:t>
      </w:r>
      <w:r w:rsidR="007E6E8A" w:rsidRPr="00C47D64">
        <w:rPr>
          <w:rFonts w:ascii="Times New Roman" w:hAnsi="Times New Roman" w:cs="Times New Roman"/>
          <w:sz w:val="24"/>
          <w:szCs w:val="24"/>
        </w:rPr>
        <w:t xml:space="preserve">°C </w:t>
      </w:r>
      <w:r w:rsidR="007E6E8A">
        <w:rPr>
          <w:rFonts w:ascii="Times New Roman" w:hAnsi="Times New Roman" w:cs="Times New Roman"/>
          <w:sz w:val="24"/>
          <w:szCs w:val="24"/>
        </w:rPr>
        <w:t>and 12</w:t>
      </w:r>
      <w:r w:rsidR="007E6E8A" w:rsidRPr="00C47D64">
        <w:rPr>
          <w:rFonts w:ascii="Times New Roman" w:hAnsi="Times New Roman" w:cs="Times New Roman"/>
          <w:sz w:val="24"/>
          <w:szCs w:val="24"/>
        </w:rPr>
        <w:t xml:space="preserve">°C </w:t>
      </w:r>
      <w:r w:rsidR="00A7325D">
        <w:rPr>
          <w:rFonts w:ascii="Times New Roman" w:hAnsi="Times New Roman" w:cs="Times New Roman"/>
          <w:sz w:val="24"/>
          <w:szCs w:val="24"/>
        </w:rPr>
        <w:t>found</w:t>
      </w:r>
      <w:r w:rsidR="005574D3" w:rsidRPr="00C47D64">
        <w:rPr>
          <w:rFonts w:ascii="Times New Roman" w:hAnsi="Times New Roman" w:cs="Times New Roman"/>
          <w:sz w:val="24"/>
          <w:szCs w:val="24"/>
        </w:rPr>
        <w:t xml:space="preserve"> in the equatorial region</w:t>
      </w:r>
      <w:r w:rsidR="007F58B1">
        <w:rPr>
          <w:rFonts w:ascii="Times New Roman" w:hAnsi="Times New Roman" w:cs="Times New Roman"/>
          <w:sz w:val="24"/>
          <w:szCs w:val="24"/>
        </w:rPr>
        <w:t xml:space="preserve"> [</w:t>
      </w:r>
      <w:proofErr w:type="spellStart"/>
      <w:r w:rsidR="007E6E8A">
        <w:rPr>
          <w:rFonts w:ascii="Times New Roman" w:hAnsi="Times New Roman" w:cs="Times New Roman"/>
          <w:sz w:val="24"/>
          <w:szCs w:val="24"/>
        </w:rPr>
        <w:t>Reverdin</w:t>
      </w:r>
      <w:proofErr w:type="spellEnd"/>
      <w:r w:rsidR="007E6E8A">
        <w:rPr>
          <w:rFonts w:ascii="Times New Roman" w:hAnsi="Times New Roman" w:cs="Times New Roman"/>
          <w:sz w:val="24"/>
          <w:szCs w:val="24"/>
        </w:rPr>
        <w:t xml:space="preserve"> et al., 1991</w:t>
      </w:r>
      <w:r w:rsidR="007F58B1">
        <w:rPr>
          <w:rFonts w:ascii="Times New Roman" w:hAnsi="Times New Roman" w:cs="Times New Roman"/>
          <w:sz w:val="24"/>
          <w:szCs w:val="24"/>
        </w:rPr>
        <w:t>]</w:t>
      </w:r>
      <w:r w:rsidR="005574D3" w:rsidRPr="00C47D64">
        <w:rPr>
          <w:rFonts w:ascii="Times New Roman" w:hAnsi="Times New Roman" w:cs="Times New Roman"/>
          <w:sz w:val="24"/>
          <w:szCs w:val="24"/>
        </w:rPr>
        <w:t>, which is more pronounced in the south</w:t>
      </w:r>
      <w:r w:rsidR="00A7325D">
        <w:rPr>
          <w:rFonts w:ascii="Times New Roman" w:hAnsi="Times New Roman" w:cs="Times New Roman"/>
          <w:sz w:val="24"/>
          <w:szCs w:val="24"/>
        </w:rPr>
        <w:t>ern hemisphere</w:t>
      </w:r>
      <w:r w:rsidR="005574D3" w:rsidRPr="00C47D64">
        <w:rPr>
          <w:rFonts w:ascii="Times New Roman" w:hAnsi="Times New Roman" w:cs="Times New Roman"/>
          <w:sz w:val="24"/>
          <w:szCs w:val="24"/>
        </w:rPr>
        <w:t xml:space="preserve"> between 5</w:t>
      </w:r>
      <w:r w:rsidR="000C5911" w:rsidRPr="00C47D64">
        <w:rPr>
          <w:rFonts w:ascii="Times New Roman" w:hAnsi="Times New Roman" w:cs="Times New Roman"/>
          <w:sz w:val="24"/>
          <w:szCs w:val="24"/>
        </w:rPr>
        <w:t>°</w:t>
      </w:r>
      <w:r w:rsidR="005574D3" w:rsidRPr="00C47D64">
        <w:rPr>
          <w:rFonts w:ascii="Times New Roman" w:hAnsi="Times New Roman" w:cs="Times New Roman"/>
          <w:sz w:val="24"/>
          <w:szCs w:val="24"/>
        </w:rPr>
        <w:t xml:space="preserve">S and the equator </w:t>
      </w:r>
      <w:r w:rsidR="00A7325D">
        <w:rPr>
          <w:rFonts w:ascii="Times New Roman" w:hAnsi="Times New Roman" w:cs="Times New Roman"/>
          <w:sz w:val="24"/>
          <w:szCs w:val="24"/>
        </w:rPr>
        <w:t xml:space="preserve">at </w:t>
      </w:r>
      <w:r w:rsidR="005574D3" w:rsidRPr="00C47D64">
        <w:rPr>
          <w:rFonts w:ascii="Times New Roman" w:hAnsi="Times New Roman" w:cs="Times New Roman"/>
          <w:sz w:val="24"/>
          <w:szCs w:val="24"/>
        </w:rPr>
        <w:t>around 200</w:t>
      </w:r>
      <w:r w:rsidR="004959B8">
        <w:rPr>
          <w:rFonts w:ascii="Times New Roman" w:hAnsi="Times New Roman" w:cs="Times New Roman"/>
          <w:sz w:val="24"/>
          <w:szCs w:val="24"/>
        </w:rPr>
        <w:t xml:space="preserve"> </w:t>
      </w:r>
      <w:r w:rsidR="005574D3" w:rsidRPr="00C47D64">
        <w:rPr>
          <w:rFonts w:ascii="Times New Roman" w:hAnsi="Times New Roman" w:cs="Times New Roman"/>
          <w:sz w:val="24"/>
          <w:szCs w:val="24"/>
        </w:rPr>
        <w:t>m depth</w:t>
      </w:r>
      <w:r w:rsidR="00B05812">
        <w:rPr>
          <w:rFonts w:ascii="Times New Roman" w:hAnsi="Times New Roman" w:cs="Times New Roman"/>
          <w:sz w:val="24"/>
          <w:szCs w:val="24"/>
        </w:rPr>
        <w:t xml:space="preserve"> (Figure 2), </w:t>
      </w:r>
      <w:r>
        <w:rPr>
          <w:rFonts w:ascii="Times New Roman" w:hAnsi="Times New Roman" w:cs="Times New Roman"/>
          <w:sz w:val="24"/>
          <w:szCs w:val="24"/>
        </w:rPr>
        <w:t xml:space="preserve">and are </w:t>
      </w:r>
      <w:r w:rsidR="00B05812">
        <w:rPr>
          <w:rFonts w:ascii="Times New Roman" w:hAnsi="Times New Roman" w:cs="Times New Roman"/>
          <w:sz w:val="24"/>
          <w:szCs w:val="24"/>
        </w:rPr>
        <w:t xml:space="preserve">coincident with the </w:t>
      </w:r>
      <w:r>
        <w:rPr>
          <w:rFonts w:ascii="Times New Roman" w:hAnsi="Times New Roman" w:cs="Times New Roman"/>
          <w:sz w:val="24"/>
          <w:szCs w:val="24"/>
        </w:rPr>
        <w:t xml:space="preserve">position of the </w:t>
      </w:r>
      <w:r w:rsidR="00B05812">
        <w:rPr>
          <w:rFonts w:ascii="Times New Roman" w:hAnsi="Times New Roman" w:cs="Times New Roman"/>
          <w:sz w:val="24"/>
          <w:szCs w:val="24"/>
        </w:rPr>
        <w:t>OEUCs</w:t>
      </w:r>
      <w:r w:rsidR="005574D3" w:rsidRPr="00C47D64">
        <w:rPr>
          <w:rFonts w:ascii="Times New Roman" w:hAnsi="Times New Roman" w:cs="Times New Roman"/>
          <w:sz w:val="24"/>
          <w:szCs w:val="24"/>
        </w:rPr>
        <w:t>. Therefore, the central waters are the main source of waters for th</w:t>
      </w:r>
      <w:r w:rsidR="00A7325D">
        <w:rPr>
          <w:rFonts w:ascii="Times New Roman" w:hAnsi="Times New Roman" w:cs="Times New Roman"/>
          <w:sz w:val="24"/>
          <w:szCs w:val="24"/>
        </w:rPr>
        <w:t xml:space="preserve">e </w:t>
      </w:r>
      <w:r w:rsidR="00B05812">
        <w:rPr>
          <w:rFonts w:ascii="Times New Roman" w:hAnsi="Times New Roman" w:cs="Times New Roman"/>
          <w:sz w:val="24"/>
          <w:szCs w:val="24"/>
        </w:rPr>
        <w:t>OEUCs</w:t>
      </w:r>
      <w:r w:rsidR="00A7325D">
        <w:rPr>
          <w:rFonts w:ascii="Times New Roman" w:hAnsi="Times New Roman" w:cs="Times New Roman"/>
          <w:sz w:val="24"/>
          <w:szCs w:val="24"/>
        </w:rPr>
        <w:t>,</w:t>
      </w:r>
      <w:r w:rsidR="008B0283">
        <w:rPr>
          <w:rFonts w:ascii="Times New Roman" w:hAnsi="Times New Roman" w:cs="Times New Roman"/>
          <w:sz w:val="24"/>
          <w:szCs w:val="24"/>
        </w:rPr>
        <w:t xml:space="preserve"> p</w:t>
      </w:r>
      <w:r w:rsidR="00A7325D">
        <w:rPr>
          <w:rFonts w:ascii="Times New Roman" w:hAnsi="Times New Roman" w:cs="Times New Roman"/>
          <w:sz w:val="24"/>
          <w:szCs w:val="24"/>
        </w:rPr>
        <w:t>articul</w:t>
      </w:r>
      <w:r w:rsidR="008B0283">
        <w:rPr>
          <w:rFonts w:ascii="Times New Roman" w:hAnsi="Times New Roman" w:cs="Times New Roman"/>
          <w:sz w:val="24"/>
          <w:szCs w:val="24"/>
        </w:rPr>
        <w:t>a</w:t>
      </w:r>
      <w:r w:rsidR="00A7325D">
        <w:rPr>
          <w:rFonts w:ascii="Times New Roman" w:hAnsi="Times New Roman" w:cs="Times New Roman"/>
          <w:sz w:val="24"/>
          <w:szCs w:val="24"/>
        </w:rPr>
        <w:t>rly</w:t>
      </w:r>
      <w:r w:rsidR="005574D3" w:rsidRPr="00C47D64">
        <w:rPr>
          <w:rFonts w:ascii="Times New Roman" w:hAnsi="Times New Roman" w:cs="Times New Roman"/>
          <w:sz w:val="24"/>
          <w:szCs w:val="24"/>
        </w:rPr>
        <w:t xml:space="preserve"> the SEUC. The NEUC </w:t>
      </w:r>
      <w:r w:rsidR="00594CAF">
        <w:rPr>
          <w:rFonts w:ascii="Times New Roman" w:hAnsi="Times New Roman" w:cs="Times New Roman"/>
          <w:sz w:val="24"/>
          <w:szCs w:val="24"/>
        </w:rPr>
        <w:t>is known to have</w:t>
      </w:r>
      <w:r w:rsidR="005574D3" w:rsidRPr="00C47D64">
        <w:rPr>
          <w:rFonts w:ascii="Times New Roman" w:hAnsi="Times New Roman" w:cs="Times New Roman"/>
          <w:sz w:val="24"/>
          <w:szCs w:val="24"/>
        </w:rPr>
        <w:t xml:space="preserve"> also a strong contri</w:t>
      </w:r>
      <w:r w:rsidR="00AE2B5C">
        <w:rPr>
          <w:rFonts w:ascii="Times New Roman" w:hAnsi="Times New Roman" w:cs="Times New Roman"/>
          <w:sz w:val="24"/>
          <w:szCs w:val="24"/>
        </w:rPr>
        <w:t>bution from</w:t>
      </w:r>
      <w:r w:rsidR="005574D3" w:rsidRPr="00C47D64">
        <w:rPr>
          <w:rFonts w:ascii="Times New Roman" w:hAnsi="Times New Roman" w:cs="Times New Roman"/>
          <w:sz w:val="24"/>
          <w:szCs w:val="24"/>
        </w:rPr>
        <w:t xml:space="preserve"> the high salinity SUW. This is an important feature of the region, and confirms the higher contribution</w:t>
      </w:r>
      <w:r w:rsidR="002201F8" w:rsidRPr="00C47D64">
        <w:rPr>
          <w:rFonts w:ascii="Times New Roman" w:hAnsi="Times New Roman" w:cs="Times New Roman"/>
          <w:sz w:val="24"/>
          <w:szCs w:val="24"/>
        </w:rPr>
        <w:t xml:space="preserve"> of the western boundary to the </w:t>
      </w:r>
      <w:r w:rsidR="005574D3" w:rsidRPr="00C47D64">
        <w:rPr>
          <w:rFonts w:ascii="Times New Roman" w:hAnsi="Times New Roman" w:cs="Times New Roman"/>
          <w:sz w:val="24"/>
          <w:szCs w:val="24"/>
        </w:rPr>
        <w:t xml:space="preserve">NEUC, and higher contribution from eastern waters to the SEUC. In fact, previous works </w:t>
      </w:r>
      <w:r w:rsidR="007F58B1">
        <w:rPr>
          <w:rFonts w:ascii="Times New Roman" w:hAnsi="Times New Roman" w:cs="Times New Roman"/>
          <w:sz w:val="24"/>
          <w:szCs w:val="24"/>
        </w:rPr>
        <w:t>[</w:t>
      </w:r>
      <w:r w:rsidR="005574D3" w:rsidRPr="00C47D64">
        <w:rPr>
          <w:rFonts w:ascii="Times New Roman" w:hAnsi="Times New Roman" w:cs="Times New Roman"/>
          <w:sz w:val="24"/>
          <w:szCs w:val="24"/>
        </w:rPr>
        <w:t>e.g.</w:t>
      </w:r>
      <w:r w:rsidR="00B86071">
        <w:rPr>
          <w:rFonts w:ascii="Times New Roman" w:hAnsi="Times New Roman" w:cs="Times New Roman"/>
          <w:sz w:val="24"/>
          <w:szCs w:val="24"/>
        </w:rPr>
        <w:t>,</w:t>
      </w:r>
      <w:r w:rsidR="005574D3" w:rsidRPr="00C47D64">
        <w:rPr>
          <w:rFonts w:ascii="Times New Roman" w:hAnsi="Times New Roman" w:cs="Times New Roman"/>
          <w:sz w:val="24"/>
          <w:szCs w:val="24"/>
        </w:rPr>
        <w:t xml:space="preserve"> Schott at al. </w:t>
      </w:r>
      <w:r w:rsidR="00F83BF4" w:rsidRPr="00C47D64">
        <w:rPr>
          <w:rFonts w:ascii="Times New Roman" w:hAnsi="Times New Roman" w:cs="Times New Roman"/>
          <w:sz w:val="24"/>
          <w:szCs w:val="24"/>
        </w:rPr>
        <w:t>1995, 1998</w:t>
      </w:r>
      <w:r w:rsidR="007F58B1">
        <w:rPr>
          <w:rFonts w:ascii="Times New Roman" w:hAnsi="Times New Roman" w:cs="Times New Roman"/>
          <w:sz w:val="24"/>
          <w:szCs w:val="24"/>
        </w:rPr>
        <w:t>]</w:t>
      </w:r>
      <w:r w:rsidR="00B86071">
        <w:rPr>
          <w:rFonts w:ascii="Times New Roman" w:hAnsi="Times New Roman" w:cs="Times New Roman"/>
          <w:sz w:val="24"/>
          <w:szCs w:val="24"/>
        </w:rPr>
        <w:t xml:space="preserve"> suggest that the source</w:t>
      </w:r>
      <w:r w:rsidR="005574D3" w:rsidRPr="00C47D64">
        <w:rPr>
          <w:rFonts w:ascii="Times New Roman" w:hAnsi="Times New Roman" w:cs="Times New Roman"/>
          <w:sz w:val="24"/>
          <w:szCs w:val="24"/>
        </w:rPr>
        <w:t xml:space="preserve"> </w:t>
      </w:r>
      <w:r w:rsidR="00D50F53" w:rsidRPr="00C47D64">
        <w:rPr>
          <w:rFonts w:ascii="Times New Roman" w:hAnsi="Times New Roman" w:cs="Times New Roman"/>
          <w:sz w:val="24"/>
          <w:szCs w:val="24"/>
        </w:rPr>
        <w:t xml:space="preserve">waters </w:t>
      </w:r>
      <w:r w:rsidR="00B86071">
        <w:rPr>
          <w:rFonts w:ascii="Times New Roman" w:hAnsi="Times New Roman" w:cs="Times New Roman"/>
          <w:sz w:val="24"/>
          <w:szCs w:val="24"/>
        </w:rPr>
        <w:t>for</w:t>
      </w:r>
      <w:r w:rsidR="00D50F53" w:rsidRPr="00C47D64">
        <w:rPr>
          <w:rFonts w:ascii="Times New Roman" w:hAnsi="Times New Roman" w:cs="Times New Roman"/>
          <w:sz w:val="24"/>
          <w:szCs w:val="24"/>
        </w:rPr>
        <w:t xml:space="preserve"> </w:t>
      </w:r>
      <w:r w:rsidR="005574D3" w:rsidRPr="00C47D64">
        <w:rPr>
          <w:rFonts w:ascii="Times New Roman" w:hAnsi="Times New Roman" w:cs="Times New Roman"/>
          <w:sz w:val="24"/>
          <w:szCs w:val="24"/>
        </w:rPr>
        <w:t xml:space="preserve">the SEUC </w:t>
      </w:r>
      <w:r w:rsidR="00384AD7">
        <w:rPr>
          <w:rFonts w:ascii="Times New Roman" w:hAnsi="Times New Roman" w:cs="Times New Roman"/>
          <w:sz w:val="24"/>
          <w:szCs w:val="24"/>
        </w:rPr>
        <w:t>originate</w:t>
      </w:r>
      <w:r w:rsidR="005574D3" w:rsidRPr="00C47D64">
        <w:rPr>
          <w:rFonts w:ascii="Times New Roman" w:hAnsi="Times New Roman" w:cs="Times New Roman"/>
          <w:sz w:val="24"/>
          <w:szCs w:val="24"/>
        </w:rPr>
        <w:t xml:space="preserve"> from a recirculation gyre</w:t>
      </w:r>
      <w:r w:rsidR="0042762A" w:rsidRPr="00C47D64">
        <w:rPr>
          <w:rFonts w:ascii="Times New Roman" w:hAnsi="Times New Roman" w:cs="Times New Roman"/>
          <w:sz w:val="24"/>
          <w:szCs w:val="24"/>
        </w:rPr>
        <w:t>.</w:t>
      </w:r>
    </w:p>
    <w:p w:rsidR="001C34E8" w:rsidRDefault="001C34E8" w:rsidP="004A7EAB">
      <w:pPr>
        <w:spacing w:after="120"/>
        <w:jc w:val="both"/>
        <w:rPr>
          <w:rFonts w:ascii="Times New Roman" w:hAnsi="Times New Roman" w:cs="Times New Roman"/>
          <w:sz w:val="24"/>
          <w:szCs w:val="24"/>
        </w:rPr>
      </w:pPr>
    </w:p>
    <w:p w:rsidR="001C34E8" w:rsidRPr="00FF35A3" w:rsidRDefault="001C34E8" w:rsidP="001C34E8">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b) </w:t>
      </w:r>
      <w:r>
        <w:rPr>
          <w:rFonts w:ascii="Times New Roman" w:hAnsi="Times New Roman" w:cs="Times New Roman"/>
          <w:sz w:val="24"/>
          <w:szCs w:val="24"/>
        </w:rPr>
        <w:t xml:space="preserve">Remote sensed </w:t>
      </w:r>
      <w:r w:rsidRPr="00FF35A3">
        <w:rPr>
          <w:rFonts w:ascii="Times New Roman" w:hAnsi="Times New Roman" w:cs="Times New Roman"/>
          <w:sz w:val="24"/>
          <w:szCs w:val="24"/>
        </w:rPr>
        <w:t>data</w:t>
      </w:r>
    </w:p>
    <w:p w:rsidR="001C34E8" w:rsidRDefault="001C34E8" w:rsidP="001C34E8">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Satellite altimetry provides global coverage of the </w:t>
      </w:r>
      <w:r>
        <w:rPr>
          <w:rFonts w:ascii="Times New Roman" w:hAnsi="Times New Roman" w:cs="Times New Roman"/>
          <w:sz w:val="24"/>
          <w:szCs w:val="24"/>
        </w:rPr>
        <w:t>s</w:t>
      </w:r>
      <w:r w:rsidRPr="00FF35A3">
        <w:rPr>
          <w:rFonts w:ascii="Times New Roman" w:hAnsi="Times New Roman" w:cs="Times New Roman"/>
          <w:sz w:val="24"/>
          <w:szCs w:val="24"/>
        </w:rPr>
        <w:t xml:space="preserve">ea </w:t>
      </w:r>
      <w:r>
        <w:rPr>
          <w:rFonts w:ascii="Times New Roman" w:hAnsi="Times New Roman" w:cs="Times New Roman"/>
          <w:sz w:val="24"/>
          <w:szCs w:val="24"/>
        </w:rPr>
        <w:t>s</w:t>
      </w:r>
      <w:r w:rsidRPr="00FF35A3">
        <w:rPr>
          <w:rFonts w:ascii="Times New Roman" w:hAnsi="Times New Roman" w:cs="Times New Roman"/>
          <w:sz w:val="24"/>
          <w:szCs w:val="24"/>
        </w:rPr>
        <w:t xml:space="preserve">urface </w:t>
      </w:r>
      <w:r>
        <w:rPr>
          <w:rFonts w:ascii="Times New Roman" w:hAnsi="Times New Roman" w:cs="Times New Roman"/>
          <w:sz w:val="24"/>
          <w:szCs w:val="24"/>
        </w:rPr>
        <w:t>h</w:t>
      </w:r>
      <w:r w:rsidRPr="00FF35A3">
        <w:rPr>
          <w:rFonts w:ascii="Times New Roman" w:hAnsi="Times New Roman" w:cs="Times New Roman"/>
          <w:sz w:val="24"/>
          <w:szCs w:val="24"/>
        </w:rPr>
        <w:t xml:space="preserve">eight </w:t>
      </w:r>
      <w:r>
        <w:rPr>
          <w:rFonts w:ascii="Times New Roman" w:hAnsi="Times New Roman" w:cs="Times New Roman"/>
          <w:sz w:val="24"/>
          <w:szCs w:val="24"/>
        </w:rPr>
        <w:t>a</w:t>
      </w:r>
      <w:r w:rsidRPr="00FF35A3">
        <w:rPr>
          <w:rFonts w:ascii="Times New Roman" w:hAnsi="Times New Roman" w:cs="Times New Roman"/>
          <w:sz w:val="24"/>
          <w:szCs w:val="24"/>
        </w:rPr>
        <w:t xml:space="preserve">nomaly (SSA) relative to the </w:t>
      </w:r>
      <w:r>
        <w:rPr>
          <w:rFonts w:ascii="Times New Roman" w:hAnsi="Times New Roman" w:cs="Times New Roman"/>
          <w:sz w:val="24"/>
          <w:szCs w:val="24"/>
        </w:rPr>
        <w:t>1993-1999 mean</w:t>
      </w:r>
      <w:r w:rsidRPr="00FF35A3">
        <w:rPr>
          <w:rFonts w:ascii="Times New Roman" w:hAnsi="Times New Roman" w:cs="Times New Roman"/>
          <w:sz w:val="24"/>
          <w:szCs w:val="24"/>
        </w:rPr>
        <w:t xml:space="preserve"> </w:t>
      </w:r>
      <w:proofErr w:type="gramStart"/>
      <w:r w:rsidRPr="00FF35A3">
        <w:rPr>
          <w:rFonts w:ascii="Times New Roman" w:hAnsi="Times New Roman" w:cs="Times New Roman"/>
          <w:sz w:val="24"/>
          <w:szCs w:val="24"/>
        </w:rPr>
        <w:t>period</w:t>
      </w:r>
      <w:proofErr w:type="gramEnd"/>
      <w:r w:rsidRPr="00FF35A3">
        <w:rPr>
          <w:rFonts w:ascii="Times New Roman" w:hAnsi="Times New Roman" w:cs="Times New Roman"/>
          <w:sz w:val="24"/>
          <w:szCs w:val="24"/>
        </w:rPr>
        <w:t xml:space="preserve">. </w:t>
      </w:r>
      <w:r>
        <w:rPr>
          <w:rFonts w:ascii="Times New Roman" w:hAnsi="Times New Roman" w:cs="Times New Roman"/>
          <w:sz w:val="24"/>
          <w:szCs w:val="24"/>
        </w:rPr>
        <w:t>Here we use t</w:t>
      </w:r>
      <w:r w:rsidRPr="00FF35A3">
        <w:rPr>
          <w:rFonts w:ascii="Times New Roman" w:hAnsi="Times New Roman" w:cs="Times New Roman"/>
          <w:sz w:val="24"/>
          <w:szCs w:val="24"/>
        </w:rPr>
        <w:t>he AVISO delayed mode product (</w:t>
      </w:r>
      <w:hyperlink r:id="rId8" w:history="1">
        <w:r w:rsidRPr="00044F00">
          <w:rPr>
            <w:rStyle w:val="Hyperlink"/>
            <w:rFonts w:ascii="Times New Roman" w:hAnsi="Times New Roman" w:cs="Times New Roman"/>
            <w:sz w:val="24"/>
            <w:szCs w:val="24"/>
          </w:rPr>
          <w:t>http://www.aviso.oceanobs.com</w:t>
        </w:r>
      </w:hyperlink>
      <w:r w:rsidRPr="00FF35A3">
        <w:rPr>
          <w:rFonts w:ascii="Times New Roman" w:hAnsi="Times New Roman" w:cs="Times New Roman"/>
          <w:sz w:val="24"/>
          <w:szCs w:val="24"/>
        </w:rPr>
        <w:t>)</w:t>
      </w:r>
      <w:r>
        <w:rPr>
          <w:rFonts w:ascii="Times New Roman" w:hAnsi="Times New Roman" w:cs="Times New Roman"/>
          <w:sz w:val="24"/>
          <w:szCs w:val="24"/>
        </w:rPr>
        <w:t>, which consists of</w:t>
      </w:r>
      <w:r w:rsidRPr="00FF35A3">
        <w:rPr>
          <w:rFonts w:ascii="Times New Roman" w:hAnsi="Times New Roman" w:cs="Times New Roman"/>
          <w:sz w:val="24"/>
          <w:szCs w:val="24"/>
        </w:rPr>
        <w:t xml:space="preserve"> gridded </w:t>
      </w:r>
      <w:r>
        <w:rPr>
          <w:rFonts w:ascii="Times New Roman" w:hAnsi="Times New Roman" w:cs="Times New Roman"/>
          <w:sz w:val="24"/>
          <w:szCs w:val="24"/>
        </w:rPr>
        <w:t>SSA</w:t>
      </w:r>
      <w:r w:rsidRPr="00FF35A3">
        <w:rPr>
          <w:rFonts w:ascii="Times New Roman" w:hAnsi="Times New Roman" w:cs="Times New Roman"/>
          <w:sz w:val="24"/>
          <w:szCs w:val="24"/>
        </w:rPr>
        <w:t xml:space="preserve"> </w:t>
      </w:r>
      <w:r w:rsidR="00BE3A7A">
        <w:rPr>
          <w:rFonts w:ascii="Times New Roman" w:hAnsi="Times New Roman" w:cs="Times New Roman"/>
          <w:sz w:val="24"/>
          <w:szCs w:val="24"/>
        </w:rPr>
        <w:t xml:space="preserve">relative to the 1992-1998 period mean, </w:t>
      </w:r>
      <w:r w:rsidRPr="00FF35A3">
        <w:rPr>
          <w:rFonts w:ascii="Times New Roman" w:hAnsi="Times New Roman" w:cs="Times New Roman"/>
          <w:sz w:val="24"/>
          <w:szCs w:val="24"/>
        </w:rPr>
        <w:t xml:space="preserve">obtained from a multi-satellite mission </w:t>
      </w:r>
      <w:r w:rsidR="007F58B1">
        <w:rPr>
          <w:rFonts w:ascii="Times New Roman" w:hAnsi="Times New Roman" w:cs="Times New Roman"/>
          <w:sz w:val="24"/>
          <w:szCs w:val="24"/>
        </w:rPr>
        <w:t>[</w:t>
      </w:r>
      <w:r w:rsidRPr="00FF35A3">
        <w:rPr>
          <w:rFonts w:ascii="Times New Roman" w:hAnsi="Times New Roman" w:cs="Times New Roman"/>
          <w:sz w:val="24"/>
          <w:szCs w:val="24"/>
        </w:rPr>
        <w:t xml:space="preserve">Le </w:t>
      </w:r>
      <w:proofErr w:type="spellStart"/>
      <w:r w:rsidRPr="00FF35A3">
        <w:rPr>
          <w:rFonts w:ascii="Times New Roman" w:hAnsi="Times New Roman" w:cs="Times New Roman"/>
          <w:sz w:val="24"/>
          <w:szCs w:val="24"/>
        </w:rPr>
        <w:t>Traon</w:t>
      </w:r>
      <w:proofErr w:type="spellEnd"/>
      <w:r w:rsidRPr="00FF35A3">
        <w:rPr>
          <w:rFonts w:ascii="Times New Roman" w:hAnsi="Times New Roman" w:cs="Times New Roman"/>
          <w:sz w:val="24"/>
          <w:szCs w:val="24"/>
        </w:rPr>
        <w:t xml:space="preserve"> et al., 1998</w:t>
      </w:r>
      <w:r w:rsidR="007F58B1">
        <w:rPr>
          <w:rFonts w:ascii="Times New Roman" w:hAnsi="Times New Roman" w:cs="Times New Roman"/>
          <w:sz w:val="24"/>
          <w:szCs w:val="24"/>
        </w:rPr>
        <w:t>]</w:t>
      </w:r>
      <w:r w:rsidRPr="00FF35A3">
        <w:rPr>
          <w:rFonts w:ascii="Times New Roman" w:hAnsi="Times New Roman" w:cs="Times New Roman"/>
          <w:sz w:val="24"/>
          <w:szCs w:val="24"/>
        </w:rPr>
        <w:t xml:space="preserve">. </w:t>
      </w:r>
      <w:r>
        <w:rPr>
          <w:rFonts w:ascii="Times New Roman" w:hAnsi="Times New Roman" w:cs="Times New Roman"/>
          <w:sz w:val="24"/>
          <w:szCs w:val="24"/>
        </w:rPr>
        <w:t>The</w:t>
      </w:r>
      <w:r w:rsidRPr="00FF35A3">
        <w:rPr>
          <w:rFonts w:ascii="Times New Roman" w:hAnsi="Times New Roman" w:cs="Times New Roman"/>
          <w:sz w:val="24"/>
          <w:szCs w:val="24"/>
        </w:rPr>
        <w:t xml:space="preserve"> delayed mode data are available </w:t>
      </w:r>
      <w:r w:rsidR="00925FE3">
        <w:rPr>
          <w:rFonts w:ascii="Times New Roman" w:hAnsi="Times New Roman" w:cs="Times New Roman"/>
          <w:sz w:val="24"/>
          <w:szCs w:val="24"/>
        </w:rPr>
        <w:t xml:space="preserve">continuously </w:t>
      </w:r>
      <w:r w:rsidRPr="00FF35A3">
        <w:rPr>
          <w:rFonts w:ascii="Times New Roman" w:hAnsi="Times New Roman" w:cs="Times New Roman"/>
          <w:sz w:val="24"/>
          <w:szCs w:val="24"/>
        </w:rPr>
        <w:t xml:space="preserve">in a weekly temporal resolution since </w:t>
      </w:r>
      <w:r>
        <w:rPr>
          <w:rFonts w:ascii="Times New Roman" w:hAnsi="Times New Roman" w:cs="Times New Roman"/>
          <w:sz w:val="24"/>
          <w:szCs w:val="24"/>
        </w:rPr>
        <w:t>October</w:t>
      </w:r>
      <w:r w:rsidRPr="00FF35A3">
        <w:rPr>
          <w:rFonts w:ascii="Times New Roman" w:hAnsi="Times New Roman" w:cs="Times New Roman"/>
          <w:sz w:val="24"/>
          <w:szCs w:val="24"/>
        </w:rPr>
        <w:t xml:space="preserve"> 199</w:t>
      </w:r>
      <w:r>
        <w:rPr>
          <w:rFonts w:ascii="Times New Roman" w:hAnsi="Times New Roman" w:cs="Times New Roman"/>
          <w:sz w:val="24"/>
          <w:szCs w:val="24"/>
        </w:rPr>
        <w:t>2</w:t>
      </w:r>
      <w:r w:rsidRPr="00FF35A3">
        <w:rPr>
          <w:rFonts w:ascii="Times New Roman" w:hAnsi="Times New Roman" w:cs="Times New Roman"/>
          <w:sz w:val="24"/>
          <w:szCs w:val="24"/>
        </w:rPr>
        <w:t xml:space="preserve">, on a </w:t>
      </w:r>
      <w:r w:rsidR="00DE66DC">
        <w:rPr>
          <w:rFonts w:ascii="Times New Roman" w:hAnsi="Times New Roman" w:cs="Times New Roman"/>
          <w:sz w:val="24"/>
          <w:szCs w:val="24"/>
        </w:rPr>
        <w:t>1/3</w:t>
      </w:r>
      <w:r w:rsidRPr="00FF35A3">
        <w:rPr>
          <w:rFonts w:ascii="Times New Roman" w:hAnsi="Times New Roman" w:cs="Times New Roman"/>
          <w:sz w:val="24"/>
          <w:szCs w:val="24"/>
        </w:rPr>
        <w:t xml:space="preserve">° </w:t>
      </w:r>
      <w:r>
        <w:rPr>
          <w:rFonts w:ascii="Times New Roman" w:hAnsi="Times New Roman" w:cs="Times New Roman"/>
          <w:sz w:val="24"/>
          <w:szCs w:val="24"/>
        </w:rPr>
        <w:t>horizontal grid</w:t>
      </w:r>
      <w:r w:rsidR="00925FE3">
        <w:rPr>
          <w:rFonts w:ascii="Times New Roman" w:hAnsi="Times New Roman" w:cs="Times New Roman"/>
          <w:sz w:val="24"/>
          <w:szCs w:val="24"/>
        </w:rPr>
        <w:t>, with precision of 2</w:t>
      </w:r>
      <w:r w:rsidR="0015539F">
        <w:rPr>
          <w:rFonts w:ascii="Times New Roman" w:hAnsi="Times New Roman" w:cs="Times New Roman"/>
          <w:sz w:val="24"/>
          <w:szCs w:val="24"/>
        </w:rPr>
        <w:t xml:space="preserve"> </w:t>
      </w:r>
      <w:r w:rsidR="00925FE3">
        <w:rPr>
          <w:rFonts w:ascii="Times New Roman" w:hAnsi="Times New Roman" w:cs="Times New Roman"/>
          <w:sz w:val="24"/>
          <w:szCs w:val="24"/>
        </w:rPr>
        <w:t>cm</w:t>
      </w:r>
      <w:r>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Pr="00FF35A3">
        <w:rPr>
          <w:rFonts w:ascii="Times New Roman" w:hAnsi="Times New Roman" w:cs="Times New Roman"/>
          <w:sz w:val="24"/>
          <w:szCs w:val="24"/>
        </w:rPr>
        <w:t>Ducet</w:t>
      </w:r>
      <w:proofErr w:type="spellEnd"/>
      <w:r w:rsidRPr="00FF35A3">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FF35A3">
        <w:rPr>
          <w:rFonts w:ascii="Times New Roman" w:hAnsi="Times New Roman" w:cs="Times New Roman"/>
          <w:sz w:val="24"/>
          <w:szCs w:val="24"/>
        </w:rPr>
        <w:t>2000</w:t>
      </w:r>
      <w:r w:rsidR="00913AD6">
        <w:rPr>
          <w:rFonts w:ascii="Times New Roman" w:hAnsi="Times New Roman" w:cs="Times New Roman"/>
          <w:sz w:val="24"/>
          <w:szCs w:val="24"/>
        </w:rPr>
        <w:t>;</w:t>
      </w:r>
      <w:r w:rsidR="00913AD6" w:rsidRPr="00913AD6">
        <w:rPr>
          <w:rFonts w:ascii="Times New Roman" w:hAnsi="Times New Roman" w:cs="Times New Roman"/>
          <w:sz w:val="24"/>
          <w:szCs w:val="24"/>
        </w:rPr>
        <w:t xml:space="preserve"> </w:t>
      </w:r>
      <w:r w:rsidR="00913AD6">
        <w:rPr>
          <w:rFonts w:ascii="Times New Roman" w:hAnsi="Times New Roman" w:cs="Times New Roman"/>
          <w:sz w:val="24"/>
          <w:szCs w:val="24"/>
        </w:rPr>
        <w:t>Cheney et al., 1994</w:t>
      </w:r>
      <w:r w:rsidR="007F58B1">
        <w:rPr>
          <w:rFonts w:ascii="Times New Roman" w:hAnsi="Times New Roman" w:cs="Times New Roman"/>
          <w:sz w:val="24"/>
          <w:szCs w:val="24"/>
        </w:rPr>
        <w:t>]</w:t>
      </w:r>
      <w:r w:rsidRPr="00FF35A3">
        <w:rPr>
          <w:rFonts w:ascii="Times New Roman" w:hAnsi="Times New Roman" w:cs="Times New Roman"/>
          <w:sz w:val="24"/>
          <w:szCs w:val="24"/>
        </w:rPr>
        <w:t xml:space="preserve">. </w:t>
      </w:r>
      <w:r>
        <w:rPr>
          <w:rFonts w:ascii="Times New Roman" w:hAnsi="Times New Roman" w:cs="Times New Roman"/>
          <w:sz w:val="24"/>
          <w:szCs w:val="24"/>
        </w:rPr>
        <w:t>For the purpose of this study, we</w:t>
      </w:r>
      <w:r w:rsidR="00925FE3">
        <w:rPr>
          <w:rFonts w:ascii="Times New Roman" w:hAnsi="Times New Roman" w:cs="Times New Roman"/>
          <w:sz w:val="24"/>
          <w:szCs w:val="24"/>
        </w:rPr>
        <w:t xml:space="preserve"> use data from October 1992-December 2010,</w:t>
      </w:r>
      <w:r>
        <w:rPr>
          <w:rFonts w:ascii="Times New Roman" w:hAnsi="Times New Roman" w:cs="Times New Roman"/>
          <w:sz w:val="24"/>
          <w:szCs w:val="24"/>
        </w:rPr>
        <w:t xml:space="preserve"> </w:t>
      </w:r>
      <w:r w:rsidR="00D6129C">
        <w:rPr>
          <w:rFonts w:ascii="Times New Roman" w:hAnsi="Times New Roman" w:cs="Times New Roman"/>
          <w:sz w:val="24"/>
          <w:szCs w:val="24"/>
        </w:rPr>
        <w:t>subtracted the</w:t>
      </w:r>
      <w:r w:rsidR="00BE3A7A">
        <w:rPr>
          <w:rFonts w:ascii="Times New Roman" w:hAnsi="Times New Roman" w:cs="Times New Roman"/>
          <w:sz w:val="24"/>
          <w:szCs w:val="24"/>
        </w:rPr>
        <w:t xml:space="preserve"> 2000-2011 period mean</w:t>
      </w:r>
      <w:r w:rsidR="00D6129C" w:rsidRPr="00D6129C">
        <w:rPr>
          <w:rFonts w:ascii="Times New Roman" w:hAnsi="Times New Roman" w:cs="Times New Roman"/>
          <w:sz w:val="24"/>
          <w:szCs w:val="24"/>
        </w:rPr>
        <w:t xml:space="preserve"> </w:t>
      </w:r>
      <w:r w:rsidR="00D6129C">
        <w:rPr>
          <w:rFonts w:ascii="Times New Roman" w:hAnsi="Times New Roman" w:cs="Times New Roman"/>
          <w:sz w:val="24"/>
          <w:szCs w:val="24"/>
        </w:rPr>
        <w:t>from the SSA field</w:t>
      </w:r>
      <w:r w:rsidR="00BE3A7A">
        <w:rPr>
          <w:rFonts w:ascii="Times New Roman" w:hAnsi="Times New Roman" w:cs="Times New Roman"/>
          <w:sz w:val="24"/>
          <w:szCs w:val="24"/>
        </w:rPr>
        <w:t xml:space="preserve">, and </w:t>
      </w:r>
      <w:r>
        <w:rPr>
          <w:rFonts w:ascii="Times New Roman" w:hAnsi="Times New Roman" w:cs="Times New Roman"/>
          <w:sz w:val="24"/>
          <w:szCs w:val="24"/>
        </w:rPr>
        <w:t>interpolate the</w:t>
      </w:r>
      <w:r w:rsidRPr="00FF35A3">
        <w:rPr>
          <w:rFonts w:ascii="Times New Roman" w:hAnsi="Times New Roman" w:cs="Times New Roman"/>
          <w:sz w:val="24"/>
          <w:szCs w:val="24"/>
        </w:rPr>
        <w:t xml:space="preserve"> data</w:t>
      </w:r>
      <w:r w:rsidR="00BE3A7A">
        <w:rPr>
          <w:rFonts w:ascii="Times New Roman" w:hAnsi="Times New Roman" w:cs="Times New Roman"/>
          <w:sz w:val="24"/>
          <w:szCs w:val="24"/>
        </w:rPr>
        <w:t xml:space="preserve"> </w:t>
      </w:r>
      <w:r>
        <w:rPr>
          <w:rFonts w:ascii="Times New Roman" w:hAnsi="Times New Roman" w:cs="Times New Roman"/>
          <w:sz w:val="24"/>
          <w:szCs w:val="24"/>
        </w:rPr>
        <w:t>on</w:t>
      </w:r>
      <w:r w:rsidRPr="00FF35A3">
        <w:rPr>
          <w:rFonts w:ascii="Times New Roman" w:hAnsi="Times New Roman" w:cs="Times New Roman"/>
          <w:sz w:val="24"/>
          <w:szCs w:val="24"/>
        </w:rPr>
        <w:t xml:space="preserve">to a </w:t>
      </w:r>
      <w:r>
        <w:rPr>
          <w:rFonts w:ascii="Times New Roman" w:hAnsi="Times New Roman" w:cs="Times New Roman"/>
          <w:sz w:val="24"/>
          <w:szCs w:val="24"/>
        </w:rPr>
        <w:t>Mercator grid</w:t>
      </w:r>
      <w:r w:rsidRPr="00FF35A3">
        <w:rPr>
          <w:rFonts w:ascii="Times New Roman" w:hAnsi="Times New Roman" w:cs="Times New Roman"/>
          <w:sz w:val="24"/>
          <w:szCs w:val="24"/>
        </w:rPr>
        <w:t xml:space="preserve"> </w:t>
      </w:r>
      <w:r>
        <w:rPr>
          <w:rFonts w:ascii="Times New Roman" w:hAnsi="Times New Roman" w:cs="Times New Roman"/>
          <w:sz w:val="24"/>
          <w:szCs w:val="24"/>
        </w:rPr>
        <w:t xml:space="preserve">with </w:t>
      </w:r>
      <w:r w:rsidR="00BE3A7A">
        <w:rPr>
          <w:rFonts w:ascii="Times New Roman" w:hAnsi="Times New Roman" w:cs="Times New Roman"/>
          <w:sz w:val="24"/>
          <w:szCs w:val="24"/>
        </w:rPr>
        <w:t>0.</w:t>
      </w:r>
      <w:r w:rsidRPr="00FF35A3">
        <w:rPr>
          <w:rFonts w:ascii="Times New Roman" w:hAnsi="Times New Roman" w:cs="Times New Roman"/>
          <w:sz w:val="24"/>
          <w:szCs w:val="24"/>
        </w:rPr>
        <w:t>25</w:t>
      </w:r>
      <w:r w:rsidR="00BE3A7A">
        <w:rPr>
          <w:rFonts w:ascii="Times New Roman" w:hAnsi="Times New Roman" w:cs="Times New Roman"/>
          <w:sz w:val="24"/>
          <w:szCs w:val="24"/>
        </w:rPr>
        <w:t>° x 0.25°</w:t>
      </w:r>
      <w:r>
        <w:rPr>
          <w:rFonts w:ascii="Times New Roman" w:hAnsi="Times New Roman" w:cs="Times New Roman"/>
          <w:sz w:val="24"/>
          <w:szCs w:val="24"/>
        </w:rPr>
        <w:t xml:space="preserve"> </w:t>
      </w:r>
      <w:r w:rsidRPr="00FF35A3">
        <w:rPr>
          <w:rFonts w:ascii="Times New Roman" w:hAnsi="Times New Roman" w:cs="Times New Roman"/>
          <w:sz w:val="24"/>
          <w:szCs w:val="24"/>
        </w:rPr>
        <w:t>resolution</w:t>
      </w:r>
      <w:r w:rsidR="000F59AB">
        <w:rPr>
          <w:rFonts w:ascii="Times New Roman" w:hAnsi="Times New Roman" w:cs="Times New Roman"/>
          <w:sz w:val="24"/>
          <w:szCs w:val="24"/>
        </w:rPr>
        <w:t xml:space="preserve">. Time and spatial liner interpolation is further applied when comparing to the </w:t>
      </w:r>
      <w:r w:rsidR="00BE3A7A">
        <w:rPr>
          <w:rFonts w:ascii="Times New Roman" w:hAnsi="Times New Roman" w:cs="Times New Roman"/>
          <w:sz w:val="24"/>
          <w:szCs w:val="24"/>
        </w:rPr>
        <w:t>XBT track locations.</w:t>
      </w:r>
    </w:p>
    <w:p w:rsidR="00AC671F" w:rsidRPr="00AC671F" w:rsidRDefault="00AC671F" w:rsidP="00AC671F">
      <w:pPr>
        <w:spacing w:after="120"/>
        <w:jc w:val="both"/>
        <w:rPr>
          <w:rFonts w:ascii="Times New Roman" w:hAnsi="Times New Roman" w:cs="Times New Roman"/>
          <w:sz w:val="24"/>
          <w:szCs w:val="24"/>
        </w:rPr>
      </w:pPr>
      <w:r>
        <w:rPr>
          <w:rFonts w:ascii="Times New Roman" w:hAnsi="Times New Roman" w:cs="Times New Roman"/>
          <w:sz w:val="24"/>
          <w:szCs w:val="24"/>
        </w:rPr>
        <w:t>We perform a</w:t>
      </w:r>
      <w:r w:rsidR="001C34E8">
        <w:rPr>
          <w:rFonts w:ascii="Times New Roman" w:hAnsi="Times New Roman" w:cs="Times New Roman"/>
          <w:sz w:val="24"/>
          <w:szCs w:val="24"/>
        </w:rPr>
        <w:t>dditional</w:t>
      </w:r>
      <w:r>
        <w:rPr>
          <w:rFonts w:ascii="Times New Roman" w:hAnsi="Times New Roman" w:cs="Times New Roman"/>
          <w:sz w:val="24"/>
          <w:szCs w:val="24"/>
        </w:rPr>
        <w:t xml:space="preserve"> analysis using</w:t>
      </w:r>
      <w:r w:rsidR="001C34E8">
        <w:rPr>
          <w:rFonts w:ascii="Times New Roman" w:hAnsi="Times New Roman" w:cs="Times New Roman"/>
          <w:sz w:val="24"/>
          <w:szCs w:val="24"/>
        </w:rPr>
        <w:t xml:space="preserve"> </w:t>
      </w:r>
      <w:r>
        <w:rPr>
          <w:rFonts w:ascii="Times New Roman" w:hAnsi="Times New Roman" w:cs="Times New Roman"/>
          <w:sz w:val="24"/>
          <w:szCs w:val="24"/>
        </w:rPr>
        <w:t xml:space="preserve">gridded </w:t>
      </w:r>
      <w:r w:rsidR="001C34E8">
        <w:rPr>
          <w:rFonts w:ascii="Times New Roman" w:hAnsi="Times New Roman" w:cs="Times New Roman"/>
          <w:sz w:val="24"/>
          <w:szCs w:val="24"/>
        </w:rPr>
        <w:t xml:space="preserve">sea surface temperature (SST) and pseudo-wind stress </w:t>
      </w:r>
      <w:r>
        <w:rPr>
          <w:rFonts w:ascii="Times New Roman" w:hAnsi="Times New Roman" w:cs="Times New Roman"/>
          <w:sz w:val="24"/>
          <w:szCs w:val="24"/>
        </w:rPr>
        <w:t>anomalies</w:t>
      </w:r>
      <w:r w:rsidR="00F24F19">
        <w:rPr>
          <w:rFonts w:ascii="Times New Roman" w:hAnsi="Times New Roman" w:cs="Times New Roman"/>
          <w:sz w:val="24"/>
          <w:szCs w:val="24"/>
        </w:rPr>
        <w:t>, averaged</w:t>
      </w:r>
      <w:r w:rsidR="00B15E7C">
        <w:rPr>
          <w:rFonts w:ascii="Times New Roman" w:hAnsi="Times New Roman" w:cs="Times New Roman"/>
          <w:sz w:val="24"/>
          <w:szCs w:val="24"/>
        </w:rPr>
        <w:t xml:space="preserve"> to</w:t>
      </w:r>
      <w:r w:rsidR="00F24F19">
        <w:rPr>
          <w:rFonts w:ascii="Times New Roman" w:hAnsi="Times New Roman" w:cs="Times New Roman"/>
          <w:sz w:val="24"/>
          <w:szCs w:val="24"/>
        </w:rPr>
        <w:t xml:space="preserve"> monthly </w:t>
      </w:r>
      <w:r w:rsidR="00B15E7C">
        <w:rPr>
          <w:rFonts w:ascii="Times New Roman" w:hAnsi="Times New Roman" w:cs="Times New Roman"/>
          <w:sz w:val="24"/>
          <w:szCs w:val="24"/>
        </w:rPr>
        <w:t xml:space="preserve">means </w:t>
      </w:r>
      <w:r w:rsidR="00F24F19">
        <w:rPr>
          <w:rFonts w:ascii="Times New Roman" w:hAnsi="Times New Roman" w:cs="Times New Roman"/>
          <w:sz w:val="24"/>
          <w:szCs w:val="24"/>
        </w:rPr>
        <w:t xml:space="preserve">and interpolated onto a 1°x1° </w:t>
      </w:r>
      <w:proofErr w:type="spellStart"/>
      <w:r w:rsidR="00F24F19">
        <w:rPr>
          <w:rFonts w:ascii="Times New Roman" w:hAnsi="Times New Roman" w:cs="Times New Roman"/>
          <w:sz w:val="24"/>
          <w:szCs w:val="24"/>
        </w:rPr>
        <w:t>mercator</w:t>
      </w:r>
      <w:proofErr w:type="spellEnd"/>
      <w:r w:rsidR="00F24F19">
        <w:rPr>
          <w:rFonts w:ascii="Times New Roman" w:hAnsi="Times New Roman" w:cs="Times New Roman"/>
          <w:sz w:val="24"/>
          <w:szCs w:val="24"/>
        </w:rPr>
        <w:t xml:space="preserve"> grid</w:t>
      </w:r>
      <w:r>
        <w:rPr>
          <w:rFonts w:ascii="Times New Roman" w:hAnsi="Times New Roman" w:cs="Times New Roman"/>
          <w:sz w:val="24"/>
          <w:szCs w:val="24"/>
        </w:rPr>
        <w:t xml:space="preserve">. The SST data </w:t>
      </w:r>
      <w:r w:rsidR="00B15E7C">
        <w:rPr>
          <w:rFonts w:ascii="Times New Roman" w:hAnsi="Times New Roman" w:cs="Times New Roman"/>
          <w:sz w:val="24"/>
          <w:szCs w:val="24"/>
        </w:rPr>
        <w:t xml:space="preserve">used </w:t>
      </w:r>
      <w:r>
        <w:rPr>
          <w:rFonts w:ascii="Times New Roman" w:hAnsi="Times New Roman" w:cs="Times New Roman"/>
          <w:sz w:val="24"/>
          <w:szCs w:val="24"/>
        </w:rPr>
        <w:t xml:space="preserve">is the </w:t>
      </w:r>
      <w:r w:rsidRPr="00AC671F">
        <w:rPr>
          <w:rFonts w:ascii="Times New Roman" w:hAnsi="Times New Roman" w:cs="Times New Roman"/>
          <w:sz w:val="24"/>
          <w:szCs w:val="24"/>
        </w:rPr>
        <w:t>optimum interpolatio</w:t>
      </w:r>
      <w:r w:rsidR="00FA580C">
        <w:rPr>
          <w:rFonts w:ascii="Times New Roman" w:hAnsi="Times New Roman" w:cs="Times New Roman"/>
          <w:sz w:val="24"/>
          <w:szCs w:val="24"/>
        </w:rPr>
        <w:t>n</w:t>
      </w:r>
      <w:r w:rsidRPr="00AC671F">
        <w:rPr>
          <w:rFonts w:ascii="Times New Roman" w:hAnsi="Times New Roman" w:cs="Times New Roman"/>
          <w:sz w:val="24"/>
          <w:szCs w:val="24"/>
        </w:rPr>
        <w:t xml:space="preserve"> </w:t>
      </w:r>
      <w:r w:rsidR="00434012">
        <w:rPr>
          <w:rFonts w:ascii="Times New Roman" w:hAnsi="Times New Roman" w:cs="Times New Roman"/>
          <w:sz w:val="24"/>
          <w:szCs w:val="24"/>
        </w:rPr>
        <w:t>(OI</w:t>
      </w:r>
      <w:r w:rsidR="006752F1">
        <w:rPr>
          <w:rFonts w:ascii="Times New Roman" w:hAnsi="Times New Roman" w:cs="Times New Roman"/>
          <w:sz w:val="24"/>
          <w:szCs w:val="24"/>
        </w:rPr>
        <w:t>SST-v2</w:t>
      </w:r>
      <w:r w:rsidR="00434012">
        <w:rPr>
          <w:rFonts w:ascii="Times New Roman" w:hAnsi="Times New Roman" w:cs="Times New Roman"/>
          <w:sz w:val="24"/>
          <w:szCs w:val="24"/>
        </w:rPr>
        <w:t xml:space="preserve">) </w:t>
      </w:r>
      <w:r w:rsidRPr="00AC671F">
        <w:rPr>
          <w:rFonts w:ascii="Times New Roman" w:hAnsi="Times New Roman" w:cs="Times New Roman"/>
          <w:sz w:val="24"/>
          <w:szCs w:val="24"/>
        </w:rPr>
        <w:t>analysis produced weekly on a one-degree grid</w:t>
      </w:r>
      <w:r w:rsidR="00FA580C">
        <w:rPr>
          <w:rFonts w:ascii="Times New Roman" w:hAnsi="Times New Roman" w:cs="Times New Roman"/>
          <w:sz w:val="24"/>
          <w:szCs w:val="24"/>
        </w:rPr>
        <w:t xml:space="preserve"> </w:t>
      </w:r>
      <w:r w:rsidR="007F58B1">
        <w:rPr>
          <w:rFonts w:ascii="Times New Roman" w:hAnsi="Times New Roman" w:cs="Times New Roman"/>
          <w:sz w:val="24"/>
          <w:szCs w:val="24"/>
        </w:rPr>
        <w:t>[</w:t>
      </w:r>
      <w:r w:rsidR="00FA580C">
        <w:rPr>
          <w:rFonts w:ascii="Times New Roman" w:hAnsi="Times New Roman" w:cs="Times New Roman"/>
          <w:sz w:val="24"/>
          <w:szCs w:val="24"/>
        </w:rPr>
        <w:t>Reynolds et al., 2002</w:t>
      </w:r>
      <w:r w:rsidR="007F58B1">
        <w:rPr>
          <w:rFonts w:ascii="Times New Roman" w:hAnsi="Times New Roman" w:cs="Times New Roman"/>
          <w:sz w:val="24"/>
          <w:szCs w:val="24"/>
        </w:rPr>
        <w:t>]</w:t>
      </w:r>
      <w:r w:rsidRPr="00AC671F">
        <w:rPr>
          <w:rFonts w:ascii="Times New Roman" w:hAnsi="Times New Roman" w:cs="Times New Roman"/>
          <w:sz w:val="24"/>
          <w:szCs w:val="24"/>
        </w:rPr>
        <w:t xml:space="preserve">. The </w:t>
      </w:r>
      <w:r w:rsidR="00906366">
        <w:rPr>
          <w:rFonts w:ascii="Times New Roman" w:hAnsi="Times New Roman" w:cs="Times New Roman"/>
          <w:sz w:val="24"/>
          <w:szCs w:val="24"/>
        </w:rPr>
        <w:t>re</w:t>
      </w:r>
      <w:r w:rsidRPr="00AC671F">
        <w:rPr>
          <w:rFonts w:ascii="Times New Roman" w:hAnsi="Times New Roman" w:cs="Times New Roman"/>
          <w:sz w:val="24"/>
          <w:szCs w:val="24"/>
        </w:rPr>
        <w:t>analysis uses in situ and satellite SST</w:t>
      </w:r>
      <w:r w:rsidR="00B15E7C">
        <w:rPr>
          <w:rFonts w:ascii="Times New Roman" w:hAnsi="Times New Roman" w:cs="Times New Roman"/>
          <w:sz w:val="24"/>
          <w:szCs w:val="24"/>
        </w:rPr>
        <w:t xml:space="preserve"> plus SST</w:t>
      </w:r>
      <w:r w:rsidRPr="00AC671F">
        <w:rPr>
          <w:rFonts w:ascii="Times New Roman" w:hAnsi="Times New Roman" w:cs="Times New Roman"/>
          <w:sz w:val="24"/>
          <w:szCs w:val="24"/>
        </w:rPr>
        <w:t xml:space="preserve"> simulated by sea ice cover. Before the </w:t>
      </w:r>
      <w:r w:rsidR="00906366">
        <w:rPr>
          <w:rFonts w:ascii="Times New Roman" w:hAnsi="Times New Roman" w:cs="Times New Roman"/>
          <w:sz w:val="24"/>
          <w:szCs w:val="24"/>
        </w:rPr>
        <w:t>re</w:t>
      </w:r>
      <w:r w:rsidRPr="00AC671F">
        <w:rPr>
          <w:rFonts w:ascii="Times New Roman" w:hAnsi="Times New Roman" w:cs="Times New Roman"/>
          <w:sz w:val="24"/>
          <w:szCs w:val="24"/>
        </w:rPr>
        <w:t xml:space="preserve">analysis is computed, the satellite data is adjusted for biases using the method of Reynolds </w:t>
      </w:r>
      <w:r w:rsidR="007F58B1">
        <w:rPr>
          <w:rFonts w:ascii="Times New Roman" w:hAnsi="Times New Roman" w:cs="Times New Roman"/>
          <w:sz w:val="24"/>
          <w:szCs w:val="24"/>
        </w:rPr>
        <w:t>[</w:t>
      </w:r>
      <w:r w:rsidRPr="00AC671F">
        <w:rPr>
          <w:rFonts w:ascii="Times New Roman" w:hAnsi="Times New Roman" w:cs="Times New Roman"/>
          <w:sz w:val="24"/>
          <w:szCs w:val="24"/>
        </w:rPr>
        <w:t>1988</w:t>
      </w:r>
      <w:r w:rsidR="007F58B1">
        <w:rPr>
          <w:rFonts w:ascii="Times New Roman" w:hAnsi="Times New Roman" w:cs="Times New Roman"/>
          <w:sz w:val="24"/>
          <w:szCs w:val="24"/>
        </w:rPr>
        <w:t>]</w:t>
      </w:r>
      <w:r w:rsidRPr="00AC671F">
        <w:rPr>
          <w:rFonts w:ascii="Times New Roman" w:hAnsi="Times New Roman" w:cs="Times New Roman"/>
          <w:sz w:val="24"/>
          <w:szCs w:val="24"/>
        </w:rPr>
        <w:t xml:space="preserve"> a</w:t>
      </w:r>
      <w:r>
        <w:rPr>
          <w:rFonts w:ascii="Times New Roman" w:hAnsi="Times New Roman" w:cs="Times New Roman"/>
          <w:sz w:val="24"/>
          <w:szCs w:val="24"/>
        </w:rPr>
        <w:t xml:space="preserve">nd Reynolds and </w:t>
      </w:r>
      <w:proofErr w:type="spellStart"/>
      <w:r>
        <w:rPr>
          <w:rFonts w:ascii="Times New Roman" w:hAnsi="Times New Roman" w:cs="Times New Roman"/>
          <w:sz w:val="24"/>
          <w:szCs w:val="24"/>
        </w:rPr>
        <w:t>Marsico</w:t>
      </w:r>
      <w:proofErr w:type="spellEnd"/>
      <w:r>
        <w:rPr>
          <w:rFonts w:ascii="Times New Roman" w:hAnsi="Times New Roman" w:cs="Times New Roman"/>
          <w:sz w:val="24"/>
          <w:szCs w:val="24"/>
        </w:rPr>
        <w:t xml:space="preserve"> </w:t>
      </w:r>
      <w:r w:rsidR="007F58B1">
        <w:rPr>
          <w:rFonts w:ascii="Times New Roman" w:hAnsi="Times New Roman" w:cs="Times New Roman"/>
          <w:sz w:val="24"/>
          <w:szCs w:val="24"/>
        </w:rPr>
        <w:t>[</w:t>
      </w:r>
      <w:r>
        <w:rPr>
          <w:rFonts w:ascii="Times New Roman" w:hAnsi="Times New Roman" w:cs="Times New Roman"/>
          <w:sz w:val="24"/>
          <w:szCs w:val="24"/>
        </w:rPr>
        <w:t>1993</w:t>
      </w:r>
      <w:r w:rsidR="007F58B1">
        <w:rPr>
          <w:rFonts w:ascii="Times New Roman" w:hAnsi="Times New Roman" w:cs="Times New Roman"/>
          <w:sz w:val="24"/>
          <w:szCs w:val="24"/>
        </w:rPr>
        <w:t>]</w:t>
      </w:r>
      <w:r>
        <w:rPr>
          <w:rFonts w:ascii="Times New Roman" w:hAnsi="Times New Roman" w:cs="Times New Roman"/>
          <w:sz w:val="24"/>
          <w:szCs w:val="24"/>
        </w:rPr>
        <w:t xml:space="preserve">, which </w:t>
      </w:r>
      <w:r w:rsidRPr="00AC671F">
        <w:rPr>
          <w:rFonts w:ascii="Times New Roman" w:hAnsi="Times New Roman" w:cs="Times New Roman"/>
          <w:sz w:val="24"/>
          <w:szCs w:val="24"/>
        </w:rPr>
        <w:t>improves the large scale accuracy of the OI.</w:t>
      </w:r>
    </w:p>
    <w:p w:rsidR="001C34E8" w:rsidRDefault="00906366" w:rsidP="001C34E8">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The p</w:t>
      </w:r>
      <w:r w:rsidR="00A8421F">
        <w:rPr>
          <w:rFonts w:ascii="Times New Roman" w:hAnsi="Times New Roman" w:cs="Times New Roman"/>
          <w:sz w:val="24"/>
          <w:szCs w:val="24"/>
        </w:rPr>
        <w:t>seudo-</w:t>
      </w:r>
      <w:r w:rsidR="001C34E8" w:rsidRPr="001C34E8">
        <w:rPr>
          <w:rFonts w:ascii="Times New Roman" w:hAnsi="Times New Roman" w:cs="Times New Roman"/>
          <w:sz w:val="24"/>
          <w:szCs w:val="24"/>
        </w:rPr>
        <w:t xml:space="preserve">wind stress data </w:t>
      </w:r>
      <w:r>
        <w:rPr>
          <w:rFonts w:ascii="Times New Roman" w:hAnsi="Times New Roman" w:cs="Times New Roman"/>
          <w:sz w:val="24"/>
          <w:szCs w:val="24"/>
        </w:rPr>
        <w:t xml:space="preserve">is taken </w:t>
      </w:r>
      <w:r w:rsidR="001C34E8" w:rsidRPr="001C34E8">
        <w:rPr>
          <w:rFonts w:ascii="Times New Roman" w:hAnsi="Times New Roman" w:cs="Times New Roman"/>
          <w:sz w:val="24"/>
          <w:szCs w:val="24"/>
        </w:rPr>
        <w:t xml:space="preserve">from cross-calibrated, multi-platform (CCMP), multi-instrument ocean surface wind velocity data set, </w:t>
      </w:r>
      <w:r w:rsidR="00AC671F">
        <w:rPr>
          <w:rFonts w:ascii="Times New Roman" w:hAnsi="Times New Roman" w:cs="Times New Roman"/>
          <w:sz w:val="24"/>
          <w:szCs w:val="24"/>
        </w:rPr>
        <w:t xml:space="preserve">available since </w:t>
      </w:r>
      <w:r w:rsidR="001C34E8" w:rsidRPr="001C34E8">
        <w:rPr>
          <w:rFonts w:ascii="Times New Roman" w:hAnsi="Times New Roman" w:cs="Times New Roman"/>
          <w:sz w:val="24"/>
          <w:szCs w:val="24"/>
        </w:rPr>
        <w:t>July 1, 1987</w:t>
      </w:r>
      <w:r w:rsidR="00AC671F">
        <w:rPr>
          <w:rFonts w:ascii="Times New Roman" w:hAnsi="Times New Roman" w:cs="Times New Roman"/>
          <w:sz w:val="24"/>
          <w:szCs w:val="24"/>
        </w:rPr>
        <w:t>.</w:t>
      </w:r>
      <w:r w:rsidR="001C34E8" w:rsidRPr="001C34E8">
        <w:rPr>
          <w:rFonts w:ascii="Times New Roman" w:hAnsi="Times New Roman" w:cs="Times New Roman"/>
          <w:sz w:val="24"/>
          <w:szCs w:val="24"/>
        </w:rPr>
        <w:t xml:space="preserve"> This data set combines data derived from SSM/I, AMSRE, TRMM TMI, </w:t>
      </w:r>
      <w:proofErr w:type="spellStart"/>
      <w:r w:rsidR="001C34E8" w:rsidRPr="001C34E8">
        <w:rPr>
          <w:rFonts w:ascii="Times New Roman" w:hAnsi="Times New Roman" w:cs="Times New Roman"/>
          <w:sz w:val="24"/>
          <w:szCs w:val="24"/>
        </w:rPr>
        <w:t>Quikscat</w:t>
      </w:r>
      <w:proofErr w:type="spellEnd"/>
      <w:r w:rsidR="001C34E8" w:rsidRPr="001C34E8">
        <w:rPr>
          <w:rFonts w:ascii="Times New Roman" w:hAnsi="Times New Roman" w:cs="Times New Roman"/>
          <w:sz w:val="24"/>
          <w:szCs w:val="24"/>
        </w:rPr>
        <w:t xml:space="preserve"> and other missions using a </w:t>
      </w:r>
      <w:proofErr w:type="spellStart"/>
      <w:r w:rsidR="001C34E8" w:rsidRPr="001C34E8">
        <w:rPr>
          <w:rFonts w:ascii="Times New Roman" w:hAnsi="Times New Roman" w:cs="Times New Roman"/>
          <w:sz w:val="24"/>
          <w:szCs w:val="24"/>
        </w:rPr>
        <w:t>variational</w:t>
      </w:r>
      <w:proofErr w:type="spellEnd"/>
      <w:r w:rsidR="001C34E8" w:rsidRPr="001C34E8">
        <w:rPr>
          <w:rFonts w:ascii="Times New Roman" w:hAnsi="Times New Roman" w:cs="Times New Roman"/>
          <w:sz w:val="24"/>
          <w:szCs w:val="24"/>
        </w:rPr>
        <w:t xml:space="preserve"> analysis method (VAM) to produce a consistent record of ocean surface vector winds at </w:t>
      </w:r>
      <w:r w:rsidR="004142F3">
        <w:rPr>
          <w:rFonts w:ascii="Times New Roman" w:hAnsi="Times New Roman" w:cs="Times New Roman"/>
          <w:sz w:val="24"/>
          <w:szCs w:val="24"/>
        </w:rPr>
        <w:t xml:space="preserve">a </w:t>
      </w:r>
      <w:r w:rsidR="001C34E8" w:rsidRPr="001C34E8">
        <w:rPr>
          <w:rFonts w:ascii="Times New Roman" w:hAnsi="Times New Roman" w:cs="Times New Roman"/>
          <w:sz w:val="24"/>
          <w:szCs w:val="24"/>
        </w:rPr>
        <w:t>25</w:t>
      </w:r>
      <w:r w:rsidR="00AC671F">
        <w:rPr>
          <w:rFonts w:ascii="Times New Roman" w:hAnsi="Times New Roman" w:cs="Times New Roman"/>
          <w:sz w:val="24"/>
          <w:szCs w:val="24"/>
        </w:rPr>
        <w:t xml:space="preserve"> </w:t>
      </w:r>
      <w:r w:rsidR="001C34E8" w:rsidRPr="001C34E8">
        <w:rPr>
          <w:rFonts w:ascii="Times New Roman" w:hAnsi="Times New Roman" w:cs="Times New Roman"/>
          <w:sz w:val="24"/>
          <w:szCs w:val="24"/>
        </w:rPr>
        <w:t xml:space="preserve">km resolution </w:t>
      </w:r>
      <w:r w:rsidR="007F58B1">
        <w:rPr>
          <w:rFonts w:ascii="Times New Roman" w:hAnsi="Times New Roman" w:cs="Times New Roman"/>
          <w:sz w:val="24"/>
          <w:szCs w:val="24"/>
        </w:rPr>
        <w:t>[</w:t>
      </w:r>
      <w:r w:rsidR="001C34E8" w:rsidRPr="001C34E8">
        <w:rPr>
          <w:rFonts w:ascii="Times New Roman" w:hAnsi="Times New Roman" w:cs="Times New Roman"/>
          <w:sz w:val="24"/>
          <w:szCs w:val="24"/>
        </w:rPr>
        <w:t>Atlas et al. 1996</w:t>
      </w:r>
      <w:r w:rsidR="007F58B1">
        <w:rPr>
          <w:rFonts w:ascii="Times New Roman" w:hAnsi="Times New Roman" w:cs="Times New Roman"/>
          <w:sz w:val="24"/>
          <w:szCs w:val="24"/>
        </w:rPr>
        <w:t>]</w:t>
      </w:r>
      <w:r w:rsidR="001C34E8" w:rsidRPr="001C34E8">
        <w:rPr>
          <w:rFonts w:ascii="Times New Roman" w:hAnsi="Times New Roman" w:cs="Times New Roman"/>
          <w:sz w:val="24"/>
          <w:szCs w:val="24"/>
        </w:rPr>
        <w:t>.</w:t>
      </w:r>
    </w:p>
    <w:p w:rsidR="001C34E8" w:rsidRPr="00FF35A3" w:rsidRDefault="001C34E8" w:rsidP="004A7EAB">
      <w:pPr>
        <w:spacing w:after="120"/>
        <w:jc w:val="both"/>
        <w:rPr>
          <w:rFonts w:ascii="Times New Roman" w:hAnsi="Times New Roman" w:cs="Times New Roman"/>
          <w:sz w:val="24"/>
          <w:szCs w:val="24"/>
        </w:rPr>
      </w:pPr>
    </w:p>
    <w:p w:rsidR="00981A69" w:rsidRPr="00FF35A3" w:rsidRDefault="00981A69" w:rsidP="004A7EAB">
      <w:pPr>
        <w:spacing w:after="120"/>
        <w:jc w:val="both"/>
        <w:rPr>
          <w:rFonts w:ascii="Times New Roman" w:hAnsi="Times New Roman" w:cs="Times New Roman"/>
          <w:i/>
          <w:sz w:val="24"/>
          <w:szCs w:val="24"/>
        </w:rPr>
      </w:pPr>
      <w:r w:rsidRPr="00FF35A3">
        <w:rPr>
          <w:rFonts w:ascii="Times New Roman" w:hAnsi="Times New Roman" w:cs="Times New Roman"/>
          <w:i/>
          <w:sz w:val="24"/>
          <w:szCs w:val="24"/>
        </w:rPr>
        <w:t>Velocity calculation</w:t>
      </w:r>
    </w:p>
    <w:p w:rsidR="008108BF" w:rsidRPr="00FF35A3" w:rsidRDefault="00BD3085"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In order to study the variability of the </w:t>
      </w:r>
      <w:r w:rsidR="0087284F">
        <w:rPr>
          <w:rFonts w:ascii="Times New Roman" w:hAnsi="Times New Roman" w:cs="Times New Roman"/>
          <w:sz w:val="24"/>
          <w:szCs w:val="24"/>
        </w:rPr>
        <w:t xml:space="preserve">eastward </w:t>
      </w:r>
      <w:r w:rsidRPr="00FF35A3">
        <w:rPr>
          <w:rFonts w:ascii="Times New Roman" w:hAnsi="Times New Roman" w:cs="Times New Roman"/>
          <w:sz w:val="24"/>
          <w:szCs w:val="24"/>
        </w:rPr>
        <w:t>equatorial current</w:t>
      </w:r>
      <w:r w:rsidR="0087284F">
        <w:rPr>
          <w:rFonts w:ascii="Times New Roman" w:hAnsi="Times New Roman" w:cs="Times New Roman"/>
          <w:sz w:val="24"/>
          <w:szCs w:val="24"/>
        </w:rPr>
        <w:t>s</w:t>
      </w:r>
      <w:r w:rsidRPr="00FF35A3">
        <w:rPr>
          <w:rFonts w:ascii="Times New Roman" w:hAnsi="Times New Roman" w:cs="Times New Roman"/>
          <w:sz w:val="24"/>
          <w:szCs w:val="24"/>
        </w:rPr>
        <w:t xml:space="preserve">, we restrict the </w:t>
      </w:r>
      <w:r w:rsidR="00292364">
        <w:rPr>
          <w:rFonts w:ascii="Times New Roman" w:hAnsi="Times New Roman" w:cs="Times New Roman"/>
          <w:sz w:val="24"/>
          <w:szCs w:val="24"/>
        </w:rPr>
        <w:t>observations to a region with</w:t>
      </w:r>
      <w:r w:rsidR="009B2A2C">
        <w:rPr>
          <w:rFonts w:ascii="Times New Roman" w:hAnsi="Times New Roman" w:cs="Times New Roman"/>
          <w:sz w:val="24"/>
          <w:szCs w:val="24"/>
        </w:rPr>
        <w:t xml:space="preserve"> similar dynamical </w:t>
      </w:r>
      <w:r w:rsidRPr="00FF35A3">
        <w:rPr>
          <w:rFonts w:ascii="Times New Roman" w:hAnsi="Times New Roman" w:cs="Times New Roman"/>
          <w:sz w:val="24"/>
          <w:szCs w:val="24"/>
        </w:rPr>
        <w:t xml:space="preserve">characteristics. </w:t>
      </w:r>
      <w:r w:rsidR="00404F20">
        <w:rPr>
          <w:rFonts w:ascii="Times New Roman" w:hAnsi="Times New Roman" w:cs="Times New Roman"/>
          <w:sz w:val="24"/>
          <w:szCs w:val="24"/>
        </w:rPr>
        <w:t xml:space="preserve">We define a </w:t>
      </w:r>
      <w:r w:rsidR="000025D1">
        <w:rPr>
          <w:rFonts w:ascii="Times New Roman" w:hAnsi="Times New Roman" w:cs="Times New Roman"/>
          <w:sz w:val="24"/>
          <w:szCs w:val="24"/>
        </w:rPr>
        <w:t xml:space="preserve">criterion </w:t>
      </w:r>
      <w:r w:rsidR="00404F20">
        <w:rPr>
          <w:rFonts w:ascii="Times New Roman" w:hAnsi="Times New Roman" w:cs="Times New Roman"/>
          <w:sz w:val="24"/>
          <w:szCs w:val="24"/>
        </w:rPr>
        <w:t>that selects</w:t>
      </w:r>
      <w:r w:rsidR="000025D1" w:rsidRPr="00FF35A3">
        <w:rPr>
          <w:rFonts w:ascii="Times New Roman" w:hAnsi="Times New Roman" w:cs="Times New Roman"/>
          <w:sz w:val="24"/>
          <w:szCs w:val="24"/>
        </w:rPr>
        <w:t xml:space="preserve"> the </w:t>
      </w:r>
      <w:r w:rsidR="000025D1">
        <w:rPr>
          <w:rFonts w:ascii="Times New Roman" w:hAnsi="Times New Roman" w:cs="Times New Roman"/>
          <w:sz w:val="24"/>
          <w:szCs w:val="24"/>
        </w:rPr>
        <w:t>sections</w:t>
      </w:r>
      <w:r w:rsidR="000025D1" w:rsidRPr="00FF35A3">
        <w:rPr>
          <w:rFonts w:ascii="Times New Roman" w:hAnsi="Times New Roman" w:cs="Times New Roman"/>
          <w:sz w:val="24"/>
          <w:szCs w:val="24"/>
        </w:rPr>
        <w:t xml:space="preserve"> whose </w:t>
      </w:r>
      <w:r w:rsidR="000025D1">
        <w:rPr>
          <w:rFonts w:ascii="Times New Roman" w:hAnsi="Times New Roman" w:cs="Times New Roman"/>
          <w:sz w:val="24"/>
          <w:szCs w:val="24"/>
        </w:rPr>
        <w:t xml:space="preserve">mean </w:t>
      </w:r>
      <w:r w:rsidR="00404F20">
        <w:rPr>
          <w:rFonts w:ascii="Times New Roman" w:hAnsi="Times New Roman" w:cs="Times New Roman"/>
          <w:sz w:val="24"/>
          <w:szCs w:val="24"/>
        </w:rPr>
        <w:t>longitude</w:t>
      </w:r>
      <w:r w:rsidR="000025D1" w:rsidRPr="00FF35A3">
        <w:rPr>
          <w:rFonts w:ascii="Times New Roman" w:hAnsi="Times New Roman" w:cs="Times New Roman"/>
          <w:sz w:val="24"/>
          <w:szCs w:val="24"/>
        </w:rPr>
        <w:t xml:space="preserve"> lie within the 68 perc</w:t>
      </w:r>
      <w:r w:rsidR="000025D1">
        <w:rPr>
          <w:rFonts w:ascii="Times New Roman" w:hAnsi="Times New Roman" w:cs="Times New Roman"/>
          <w:sz w:val="24"/>
          <w:szCs w:val="24"/>
        </w:rPr>
        <w:t>entile</w:t>
      </w:r>
      <w:r w:rsidR="000025D1" w:rsidRPr="00FF35A3">
        <w:rPr>
          <w:rFonts w:ascii="Times New Roman" w:hAnsi="Times New Roman" w:cs="Times New Roman"/>
          <w:sz w:val="24"/>
          <w:szCs w:val="24"/>
        </w:rPr>
        <w:t xml:space="preserve"> around the</w:t>
      </w:r>
      <w:r w:rsidR="00404F20">
        <w:rPr>
          <w:rFonts w:ascii="Times New Roman" w:hAnsi="Times New Roman" w:cs="Times New Roman"/>
          <w:sz w:val="24"/>
          <w:szCs w:val="24"/>
        </w:rPr>
        <w:t>ir</w:t>
      </w:r>
      <w:r w:rsidR="000025D1" w:rsidRPr="00FF35A3">
        <w:rPr>
          <w:rFonts w:ascii="Times New Roman" w:hAnsi="Times New Roman" w:cs="Times New Roman"/>
          <w:sz w:val="24"/>
          <w:szCs w:val="24"/>
        </w:rPr>
        <w:t xml:space="preserve"> median value </w:t>
      </w:r>
      <w:r w:rsidR="00404F20" w:rsidRPr="00FF35A3">
        <w:rPr>
          <w:rFonts w:ascii="Times New Roman" w:hAnsi="Times New Roman" w:cs="Times New Roman"/>
          <w:sz w:val="24"/>
          <w:szCs w:val="24"/>
        </w:rPr>
        <w:t xml:space="preserve">between </w:t>
      </w:r>
      <w:r w:rsidR="00404F20">
        <w:rPr>
          <w:rFonts w:ascii="Times New Roman" w:hAnsi="Times New Roman" w:cs="Times New Roman"/>
          <w:sz w:val="24"/>
          <w:szCs w:val="24"/>
        </w:rPr>
        <w:t>10</w:t>
      </w:r>
      <w:r w:rsidR="00404F20" w:rsidRPr="00FF35A3">
        <w:rPr>
          <w:rFonts w:ascii="Times New Roman" w:hAnsi="Times New Roman" w:cs="Times New Roman"/>
          <w:sz w:val="24"/>
          <w:szCs w:val="24"/>
        </w:rPr>
        <w:t>°</w:t>
      </w:r>
      <w:r w:rsidR="00404F20">
        <w:rPr>
          <w:rFonts w:ascii="Times New Roman" w:hAnsi="Times New Roman" w:cs="Times New Roman"/>
          <w:sz w:val="24"/>
          <w:szCs w:val="24"/>
        </w:rPr>
        <w:t>S</w:t>
      </w:r>
      <w:r w:rsidR="00404F20" w:rsidRPr="00FF35A3">
        <w:rPr>
          <w:rFonts w:ascii="Times New Roman" w:hAnsi="Times New Roman" w:cs="Times New Roman"/>
          <w:sz w:val="24"/>
          <w:szCs w:val="24"/>
        </w:rPr>
        <w:t>-10°N (Figure 1</w:t>
      </w:r>
      <w:r w:rsidR="00404F20">
        <w:rPr>
          <w:rFonts w:ascii="Times New Roman" w:hAnsi="Times New Roman" w:cs="Times New Roman"/>
          <w:sz w:val="24"/>
          <w:szCs w:val="24"/>
        </w:rPr>
        <w:t>a</w:t>
      </w:r>
      <w:r w:rsidR="00404F20" w:rsidRPr="00FF35A3">
        <w:rPr>
          <w:rFonts w:ascii="Times New Roman" w:hAnsi="Times New Roman" w:cs="Times New Roman"/>
          <w:sz w:val="24"/>
          <w:szCs w:val="24"/>
        </w:rPr>
        <w:t>)</w:t>
      </w:r>
      <w:r w:rsidR="000025D1" w:rsidRPr="00FF35A3">
        <w:rPr>
          <w:rFonts w:ascii="Times New Roman" w:hAnsi="Times New Roman" w:cs="Times New Roman"/>
          <w:sz w:val="24"/>
          <w:szCs w:val="24"/>
        </w:rPr>
        <w:t>.</w:t>
      </w:r>
      <w:r w:rsidR="000025D1">
        <w:rPr>
          <w:rFonts w:ascii="Times New Roman" w:hAnsi="Times New Roman" w:cs="Times New Roman"/>
          <w:sz w:val="24"/>
          <w:szCs w:val="24"/>
        </w:rPr>
        <w:t xml:space="preserve"> </w:t>
      </w:r>
      <w:r w:rsidR="000025D1" w:rsidRPr="00FF35A3">
        <w:rPr>
          <w:rFonts w:ascii="Times New Roman" w:hAnsi="Times New Roman" w:cs="Times New Roman"/>
          <w:sz w:val="24"/>
          <w:szCs w:val="24"/>
        </w:rPr>
        <w:t xml:space="preserve">The median </w:t>
      </w:r>
      <w:r w:rsidR="00D97F7A">
        <w:rPr>
          <w:rFonts w:ascii="Times New Roman" w:hAnsi="Times New Roman" w:cs="Times New Roman"/>
          <w:sz w:val="24"/>
          <w:szCs w:val="24"/>
        </w:rPr>
        <w:t xml:space="preserve">longitude of the </w:t>
      </w:r>
      <w:r w:rsidR="000025D1" w:rsidRPr="00FF35A3">
        <w:rPr>
          <w:rFonts w:ascii="Times New Roman" w:hAnsi="Times New Roman" w:cs="Times New Roman"/>
          <w:sz w:val="24"/>
          <w:szCs w:val="24"/>
        </w:rPr>
        <w:t>transect</w:t>
      </w:r>
      <w:r w:rsidR="00404F20">
        <w:rPr>
          <w:rFonts w:ascii="Times New Roman" w:hAnsi="Times New Roman" w:cs="Times New Roman"/>
          <w:sz w:val="24"/>
          <w:szCs w:val="24"/>
        </w:rPr>
        <w:t xml:space="preserve">, which is </w:t>
      </w:r>
      <w:r w:rsidR="00906366">
        <w:rPr>
          <w:rFonts w:ascii="Times New Roman" w:hAnsi="Times New Roman" w:cs="Times New Roman"/>
          <w:sz w:val="24"/>
          <w:szCs w:val="24"/>
        </w:rPr>
        <w:t>about 40°</w:t>
      </w:r>
      <w:r w:rsidR="000025D1" w:rsidRPr="00FF35A3">
        <w:rPr>
          <w:rFonts w:ascii="Times New Roman" w:hAnsi="Times New Roman" w:cs="Times New Roman"/>
          <w:sz w:val="24"/>
          <w:szCs w:val="24"/>
        </w:rPr>
        <w:t xml:space="preserve"> </w:t>
      </w:r>
      <w:r w:rsidR="00404F20">
        <w:rPr>
          <w:rFonts w:ascii="Times New Roman" w:hAnsi="Times New Roman" w:cs="Times New Roman"/>
          <w:sz w:val="24"/>
          <w:szCs w:val="24"/>
        </w:rPr>
        <w:t xml:space="preserve">oblique with respect to a true </w:t>
      </w:r>
      <w:proofErr w:type="spellStart"/>
      <w:r w:rsidR="00404F20">
        <w:rPr>
          <w:rFonts w:ascii="Times New Roman" w:hAnsi="Times New Roman" w:cs="Times New Roman"/>
          <w:sz w:val="24"/>
          <w:szCs w:val="24"/>
        </w:rPr>
        <w:t>meridional</w:t>
      </w:r>
      <w:proofErr w:type="spellEnd"/>
      <w:r w:rsidR="00404F20" w:rsidRPr="00FF35A3">
        <w:rPr>
          <w:rFonts w:ascii="Times New Roman" w:hAnsi="Times New Roman" w:cs="Times New Roman"/>
          <w:sz w:val="24"/>
          <w:szCs w:val="24"/>
        </w:rPr>
        <w:t xml:space="preserve"> </w:t>
      </w:r>
      <w:r w:rsidR="00404F20">
        <w:rPr>
          <w:rFonts w:ascii="Times New Roman" w:hAnsi="Times New Roman" w:cs="Times New Roman"/>
          <w:sz w:val="24"/>
          <w:szCs w:val="24"/>
        </w:rPr>
        <w:t xml:space="preserve">section, </w:t>
      </w:r>
      <w:r w:rsidR="000025D1" w:rsidRPr="00FF35A3">
        <w:rPr>
          <w:rFonts w:ascii="Times New Roman" w:hAnsi="Times New Roman" w:cs="Times New Roman"/>
          <w:sz w:val="24"/>
          <w:szCs w:val="24"/>
        </w:rPr>
        <w:t xml:space="preserve">is </w:t>
      </w:r>
      <w:r w:rsidR="00D97F7A">
        <w:rPr>
          <w:rFonts w:ascii="Times New Roman" w:hAnsi="Times New Roman" w:cs="Times New Roman"/>
          <w:sz w:val="24"/>
          <w:szCs w:val="24"/>
        </w:rPr>
        <w:t>approximately</w:t>
      </w:r>
      <w:r w:rsidR="000025D1" w:rsidRPr="00FF35A3">
        <w:rPr>
          <w:rFonts w:ascii="Times New Roman" w:hAnsi="Times New Roman" w:cs="Times New Roman"/>
          <w:sz w:val="24"/>
          <w:szCs w:val="24"/>
        </w:rPr>
        <w:t xml:space="preserve"> </w:t>
      </w:r>
      <w:r w:rsidR="000025D1">
        <w:rPr>
          <w:rFonts w:ascii="Times New Roman" w:hAnsi="Times New Roman" w:cs="Times New Roman"/>
          <w:sz w:val="24"/>
          <w:szCs w:val="24"/>
        </w:rPr>
        <w:t>23</w:t>
      </w:r>
      <w:r w:rsidR="000025D1" w:rsidRPr="00FF35A3">
        <w:rPr>
          <w:rFonts w:ascii="Times New Roman" w:hAnsi="Times New Roman" w:cs="Times New Roman"/>
          <w:sz w:val="24"/>
          <w:szCs w:val="24"/>
        </w:rPr>
        <w:t>°W</w:t>
      </w:r>
      <w:r w:rsidR="00404F20">
        <w:rPr>
          <w:rFonts w:ascii="Times New Roman" w:hAnsi="Times New Roman" w:cs="Times New Roman"/>
          <w:sz w:val="24"/>
          <w:szCs w:val="24"/>
        </w:rPr>
        <w:t>.</w:t>
      </w:r>
      <w:r w:rsidR="000025D1">
        <w:rPr>
          <w:rFonts w:ascii="Times New Roman" w:hAnsi="Times New Roman" w:cs="Times New Roman"/>
          <w:sz w:val="24"/>
          <w:szCs w:val="24"/>
        </w:rPr>
        <w:t xml:space="preserve"> </w:t>
      </w:r>
      <w:r w:rsidR="006420FA">
        <w:rPr>
          <w:rFonts w:ascii="Times New Roman" w:hAnsi="Times New Roman" w:cs="Times New Roman"/>
          <w:sz w:val="24"/>
          <w:szCs w:val="24"/>
        </w:rPr>
        <w:t>Our</w:t>
      </w:r>
      <w:r w:rsidR="000025D1">
        <w:rPr>
          <w:rFonts w:ascii="Times New Roman" w:hAnsi="Times New Roman" w:cs="Times New Roman"/>
          <w:sz w:val="24"/>
          <w:szCs w:val="24"/>
        </w:rPr>
        <w:t xml:space="preserve"> selection </w:t>
      </w:r>
      <w:r w:rsidRPr="00FF35A3">
        <w:rPr>
          <w:rFonts w:ascii="Times New Roman" w:hAnsi="Times New Roman" w:cs="Times New Roman"/>
          <w:sz w:val="24"/>
          <w:szCs w:val="24"/>
        </w:rPr>
        <w:t>reduce</w:t>
      </w:r>
      <w:r w:rsidR="000025D1">
        <w:rPr>
          <w:rFonts w:ascii="Times New Roman" w:hAnsi="Times New Roman" w:cs="Times New Roman"/>
          <w:sz w:val="24"/>
          <w:szCs w:val="24"/>
        </w:rPr>
        <w:t>s</w:t>
      </w:r>
      <w:r w:rsidRPr="00FF35A3">
        <w:rPr>
          <w:rFonts w:ascii="Times New Roman" w:hAnsi="Times New Roman" w:cs="Times New Roman"/>
          <w:sz w:val="24"/>
          <w:szCs w:val="24"/>
        </w:rPr>
        <w:t xml:space="preserve"> the number of transect</w:t>
      </w:r>
      <w:r w:rsidR="00B86F0E" w:rsidRPr="00FF35A3">
        <w:rPr>
          <w:rFonts w:ascii="Times New Roman" w:hAnsi="Times New Roman" w:cs="Times New Roman"/>
          <w:sz w:val="24"/>
          <w:szCs w:val="24"/>
        </w:rPr>
        <w:t>s</w:t>
      </w:r>
      <w:r w:rsidRPr="00FF35A3">
        <w:rPr>
          <w:rFonts w:ascii="Times New Roman" w:hAnsi="Times New Roman" w:cs="Times New Roman"/>
          <w:sz w:val="24"/>
          <w:szCs w:val="24"/>
        </w:rPr>
        <w:t xml:space="preserve"> from </w:t>
      </w:r>
      <w:r w:rsidR="002A19F9" w:rsidRPr="00FF35A3">
        <w:rPr>
          <w:rFonts w:ascii="Times New Roman" w:hAnsi="Times New Roman" w:cs="Times New Roman"/>
          <w:sz w:val="24"/>
          <w:szCs w:val="24"/>
        </w:rPr>
        <w:t>3</w:t>
      </w:r>
      <w:r w:rsidR="00843535">
        <w:rPr>
          <w:rFonts w:ascii="Times New Roman" w:hAnsi="Times New Roman" w:cs="Times New Roman"/>
          <w:sz w:val="24"/>
          <w:szCs w:val="24"/>
        </w:rPr>
        <w:t>9</w:t>
      </w:r>
      <w:r w:rsidRPr="00FF35A3">
        <w:rPr>
          <w:rFonts w:ascii="Times New Roman" w:hAnsi="Times New Roman" w:cs="Times New Roman"/>
          <w:sz w:val="24"/>
          <w:szCs w:val="24"/>
        </w:rPr>
        <w:t xml:space="preserve"> to </w:t>
      </w:r>
      <w:r w:rsidR="00843535">
        <w:rPr>
          <w:rFonts w:ascii="Times New Roman" w:hAnsi="Times New Roman" w:cs="Times New Roman"/>
          <w:sz w:val="24"/>
          <w:szCs w:val="24"/>
        </w:rPr>
        <w:t>32</w:t>
      </w:r>
      <w:r w:rsidR="000025D1">
        <w:rPr>
          <w:rFonts w:ascii="Times New Roman" w:hAnsi="Times New Roman" w:cs="Times New Roman"/>
          <w:sz w:val="24"/>
          <w:szCs w:val="24"/>
        </w:rPr>
        <w:t>, but assures</w:t>
      </w:r>
      <w:r w:rsidRPr="00FF35A3">
        <w:rPr>
          <w:rFonts w:ascii="Times New Roman" w:hAnsi="Times New Roman" w:cs="Times New Roman"/>
          <w:sz w:val="24"/>
          <w:szCs w:val="24"/>
        </w:rPr>
        <w:t xml:space="preserve"> that we are dealing with comparable data.</w:t>
      </w:r>
      <w:r w:rsidR="00341571" w:rsidRPr="00FF35A3">
        <w:rPr>
          <w:rFonts w:ascii="Times New Roman" w:hAnsi="Times New Roman" w:cs="Times New Roman"/>
          <w:sz w:val="24"/>
          <w:szCs w:val="24"/>
        </w:rPr>
        <w:t xml:space="preserve"> </w:t>
      </w:r>
    </w:p>
    <w:p w:rsidR="00107878" w:rsidRDefault="008108BF" w:rsidP="004A7EAB">
      <w:pPr>
        <w:spacing w:after="120"/>
        <w:jc w:val="both"/>
        <w:rPr>
          <w:rFonts w:ascii="Times New Roman" w:hAnsi="Times New Roman" w:cs="Times New Roman"/>
          <w:sz w:val="24"/>
          <w:szCs w:val="24"/>
        </w:rPr>
      </w:pPr>
      <w:proofErr w:type="spellStart"/>
      <w:r w:rsidRPr="00FF35A3">
        <w:rPr>
          <w:rFonts w:ascii="Times New Roman" w:hAnsi="Times New Roman" w:cs="Times New Roman"/>
          <w:sz w:val="24"/>
          <w:szCs w:val="24"/>
        </w:rPr>
        <w:t>Geostrophic</w:t>
      </w:r>
      <w:proofErr w:type="spellEnd"/>
      <w:r w:rsidRPr="00FF35A3">
        <w:rPr>
          <w:rFonts w:ascii="Times New Roman" w:hAnsi="Times New Roman" w:cs="Times New Roman"/>
          <w:sz w:val="24"/>
          <w:szCs w:val="24"/>
        </w:rPr>
        <w:t xml:space="preserve"> currents are inferred from the hydrographic data using the thermal wind relationship</w:t>
      </w:r>
      <w:r w:rsidR="00007767">
        <w:rPr>
          <w:rFonts w:ascii="Times New Roman" w:hAnsi="Times New Roman" w:cs="Times New Roman"/>
          <w:sz w:val="24"/>
          <w:szCs w:val="24"/>
        </w:rPr>
        <w:t xml:space="preserve"> (cf. Figure 3)</w:t>
      </w:r>
      <w:r w:rsidR="00C8369A">
        <w:rPr>
          <w:rFonts w:ascii="Times New Roman" w:hAnsi="Times New Roman" w:cs="Times New Roman"/>
          <w:sz w:val="24"/>
          <w:szCs w:val="24"/>
        </w:rPr>
        <w:t>, which</w:t>
      </w:r>
      <w:r w:rsidRPr="00FF35A3">
        <w:rPr>
          <w:rFonts w:ascii="Times New Roman" w:hAnsi="Times New Roman" w:cs="Times New Roman"/>
          <w:sz w:val="24"/>
          <w:szCs w:val="24"/>
        </w:rPr>
        <w:t xml:space="preserve"> is the standard dynamical method to calculate ve</w:t>
      </w:r>
      <w:r w:rsidR="008020A8" w:rsidRPr="00FF35A3">
        <w:rPr>
          <w:rFonts w:ascii="Times New Roman" w:hAnsi="Times New Roman" w:cs="Times New Roman"/>
          <w:sz w:val="24"/>
          <w:szCs w:val="24"/>
        </w:rPr>
        <w:t xml:space="preserve">locities from </w:t>
      </w:r>
      <w:r w:rsidR="00C8369A">
        <w:rPr>
          <w:rFonts w:ascii="Times New Roman" w:hAnsi="Times New Roman" w:cs="Times New Roman"/>
          <w:sz w:val="24"/>
          <w:szCs w:val="24"/>
        </w:rPr>
        <w:t>this type of</w:t>
      </w:r>
      <w:r w:rsidR="008020A8" w:rsidRPr="00FF35A3">
        <w:rPr>
          <w:rFonts w:ascii="Times New Roman" w:hAnsi="Times New Roman" w:cs="Times New Roman"/>
          <w:sz w:val="24"/>
          <w:szCs w:val="24"/>
        </w:rPr>
        <w:t xml:space="preserve"> data. The</w:t>
      </w:r>
      <w:r w:rsidRPr="00FF35A3">
        <w:rPr>
          <w:rFonts w:ascii="Times New Roman" w:hAnsi="Times New Roman" w:cs="Times New Roman"/>
          <w:sz w:val="24"/>
          <w:szCs w:val="24"/>
        </w:rPr>
        <w:t xml:space="preserve"> </w:t>
      </w:r>
      <w:r w:rsidR="002D5954">
        <w:rPr>
          <w:rFonts w:ascii="Times New Roman" w:hAnsi="Times New Roman" w:cs="Times New Roman"/>
          <w:sz w:val="24"/>
          <w:szCs w:val="24"/>
        </w:rPr>
        <w:t xml:space="preserve">cross-sectional velocity field </w:t>
      </w:r>
      <w:r w:rsidRPr="00FF35A3">
        <w:rPr>
          <w:rFonts w:ascii="Times New Roman" w:hAnsi="Times New Roman" w:cs="Times New Roman"/>
          <w:sz w:val="24"/>
          <w:szCs w:val="24"/>
        </w:rPr>
        <w:t xml:space="preserve">is calculated </w:t>
      </w:r>
      <w:r w:rsidR="0022664A">
        <w:rPr>
          <w:rFonts w:ascii="Times New Roman" w:hAnsi="Times New Roman" w:cs="Times New Roman"/>
          <w:sz w:val="24"/>
          <w:szCs w:val="24"/>
        </w:rPr>
        <w:t>from</w:t>
      </w:r>
      <w:r w:rsidRPr="00FF35A3">
        <w:rPr>
          <w:rFonts w:ascii="Times New Roman" w:hAnsi="Times New Roman" w:cs="Times New Roman"/>
          <w:sz w:val="24"/>
          <w:szCs w:val="24"/>
        </w:rPr>
        <w:t xml:space="preserve"> the horizontal gradients</w:t>
      </w:r>
      <w:r w:rsidR="002D5954">
        <w:rPr>
          <w:rFonts w:ascii="Times New Roman" w:hAnsi="Times New Roman" w:cs="Times New Roman"/>
          <w:sz w:val="24"/>
          <w:szCs w:val="24"/>
        </w:rPr>
        <w:t xml:space="preserve"> of dynamic height.</w:t>
      </w:r>
      <w:r w:rsidRPr="00FF35A3">
        <w:rPr>
          <w:rFonts w:ascii="Times New Roman" w:hAnsi="Times New Roman" w:cs="Times New Roman"/>
          <w:sz w:val="24"/>
          <w:szCs w:val="24"/>
        </w:rPr>
        <w:t xml:space="preserve"> </w:t>
      </w:r>
      <w:r w:rsidR="002D5954">
        <w:rPr>
          <w:rFonts w:ascii="Times New Roman" w:hAnsi="Times New Roman" w:cs="Times New Roman"/>
          <w:sz w:val="24"/>
          <w:szCs w:val="24"/>
        </w:rPr>
        <w:t>We estimate a</w:t>
      </w:r>
      <w:r w:rsidR="00A461EE" w:rsidRPr="007E66AE">
        <w:rPr>
          <w:rFonts w:ascii="Times New Roman" w:hAnsi="Times New Roman" w:cs="Times New Roman"/>
          <w:sz w:val="24"/>
          <w:szCs w:val="24"/>
        </w:rPr>
        <w:t xml:space="preserve">bsolute velocities </w:t>
      </w:r>
      <w:r w:rsidR="002D5954">
        <w:rPr>
          <w:rFonts w:ascii="Times New Roman" w:hAnsi="Times New Roman" w:cs="Times New Roman"/>
          <w:sz w:val="24"/>
          <w:szCs w:val="24"/>
        </w:rPr>
        <w:t>b</w:t>
      </w:r>
      <w:r w:rsidR="00A461EE" w:rsidRPr="007E66AE">
        <w:rPr>
          <w:rFonts w:ascii="Times New Roman" w:hAnsi="Times New Roman" w:cs="Times New Roman"/>
          <w:sz w:val="24"/>
          <w:szCs w:val="24"/>
        </w:rPr>
        <w:t>y</w:t>
      </w:r>
      <w:r w:rsidR="00551B77">
        <w:rPr>
          <w:rFonts w:ascii="Times New Roman" w:hAnsi="Times New Roman" w:cs="Times New Roman"/>
          <w:sz w:val="24"/>
          <w:szCs w:val="24"/>
        </w:rPr>
        <w:t xml:space="preserve"> using the </w:t>
      </w:r>
      <w:r w:rsidR="00D357B5">
        <w:rPr>
          <w:rFonts w:ascii="Times New Roman" w:hAnsi="Times New Roman" w:cs="Times New Roman"/>
          <w:sz w:val="24"/>
          <w:szCs w:val="24"/>
        </w:rPr>
        <w:t>XBT dynamic height</w:t>
      </w:r>
      <w:r w:rsidR="00DE7311">
        <w:rPr>
          <w:rFonts w:ascii="Times New Roman" w:hAnsi="Times New Roman" w:cs="Times New Roman"/>
          <w:sz w:val="24"/>
          <w:szCs w:val="24"/>
        </w:rPr>
        <w:t>s</w:t>
      </w:r>
      <w:r w:rsidR="00551B77">
        <w:rPr>
          <w:rFonts w:ascii="Times New Roman" w:hAnsi="Times New Roman" w:cs="Times New Roman"/>
          <w:sz w:val="24"/>
          <w:szCs w:val="24"/>
        </w:rPr>
        <w:t xml:space="preserve"> relative to 800</w:t>
      </w:r>
      <w:r w:rsidR="00775259">
        <w:rPr>
          <w:rFonts w:ascii="Times New Roman" w:hAnsi="Times New Roman" w:cs="Times New Roman"/>
          <w:sz w:val="24"/>
          <w:szCs w:val="24"/>
        </w:rPr>
        <w:t xml:space="preserve"> </w:t>
      </w:r>
      <w:r w:rsidR="00551B77">
        <w:rPr>
          <w:rFonts w:ascii="Times New Roman" w:hAnsi="Times New Roman" w:cs="Times New Roman"/>
          <w:sz w:val="24"/>
          <w:szCs w:val="24"/>
        </w:rPr>
        <w:t>m (DH</w:t>
      </w:r>
      <w:r w:rsidR="00551B77">
        <w:rPr>
          <w:rFonts w:ascii="Times New Roman" w:hAnsi="Times New Roman" w:cs="Times New Roman"/>
          <w:sz w:val="24"/>
          <w:szCs w:val="24"/>
          <w:vertAlign w:val="subscript"/>
        </w:rPr>
        <w:t>XBT</w:t>
      </w:r>
      <w:r w:rsidR="00551B77">
        <w:rPr>
          <w:rFonts w:ascii="Times New Roman" w:hAnsi="Times New Roman" w:cs="Times New Roman"/>
          <w:sz w:val="24"/>
          <w:szCs w:val="24"/>
        </w:rPr>
        <w:t>)</w:t>
      </w:r>
      <w:r w:rsidR="0092479C">
        <w:rPr>
          <w:rFonts w:ascii="Times New Roman" w:hAnsi="Times New Roman" w:cs="Times New Roman"/>
          <w:sz w:val="24"/>
          <w:szCs w:val="24"/>
        </w:rPr>
        <w:t xml:space="preserve">, which </w:t>
      </w:r>
      <w:r w:rsidR="0092479C" w:rsidRPr="00FF35A3">
        <w:rPr>
          <w:rFonts w:ascii="Times New Roman" w:hAnsi="Times New Roman" w:cs="Times New Roman"/>
          <w:sz w:val="24"/>
          <w:szCs w:val="24"/>
        </w:rPr>
        <w:t>the maximum depth reached by the XBTs</w:t>
      </w:r>
      <w:r w:rsidR="0092479C">
        <w:rPr>
          <w:rFonts w:ascii="Times New Roman" w:hAnsi="Times New Roman" w:cs="Times New Roman"/>
          <w:sz w:val="24"/>
          <w:szCs w:val="24"/>
        </w:rPr>
        <w:t xml:space="preserve">, </w:t>
      </w:r>
      <w:r w:rsidR="00551B77">
        <w:rPr>
          <w:rFonts w:ascii="Times New Roman" w:hAnsi="Times New Roman" w:cs="Times New Roman"/>
          <w:sz w:val="24"/>
          <w:szCs w:val="24"/>
        </w:rPr>
        <w:t xml:space="preserve">plus </w:t>
      </w:r>
      <w:r w:rsidR="00A461EE" w:rsidRPr="007E66AE">
        <w:rPr>
          <w:rFonts w:ascii="Times New Roman" w:hAnsi="Times New Roman" w:cs="Times New Roman"/>
          <w:sz w:val="24"/>
          <w:szCs w:val="24"/>
        </w:rPr>
        <w:t xml:space="preserve">information </w:t>
      </w:r>
      <w:r w:rsidR="00847123">
        <w:rPr>
          <w:rFonts w:ascii="Times New Roman" w:hAnsi="Times New Roman" w:cs="Times New Roman"/>
          <w:sz w:val="24"/>
          <w:szCs w:val="24"/>
        </w:rPr>
        <w:t>about</w:t>
      </w:r>
      <w:r w:rsidR="00A461EE" w:rsidRPr="007E66AE">
        <w:rPr>
          <w:rFonts w:ascii="Times New Roman" w:hAnsi="Times New Roman" w:cs="Times New Roman"/>
          <w:sz w:val="24"/>
          <w:szCs w:val="24"/>
        </w:rPr>
        <w:t xml:space="preserve"> the absolute dynamic height at 800</w:t>
      </w:r>
      <w:r w:rsidR="00847123">
        <w:rPr>
          <w:rFonts w:ascii="Times New Roman" w:hAnsi="Times New Roman" w:cs="Times New Roman"/>
          <w:sz w:val="24"/>
          <w:szCs w:val="24"/>
        </w:rPr>
        <w:t xml:space="preserve"> </w:t>
      </w:r>
      <w:r w:rsidR="00A461EE" w:rsidRPr="007E66AE">
        <w:rPr>
          <w:rFonts w:ascii="Times New Roman" w:hAnsi="Times New Roman" w:cs="Times New Roman"/>
          <w:sz w:val="24"/>
          <w:szCs w:val="24"/>
        </w:rPr>
        <w:t>m</w:t>
      </w:r>
      <w:r w:rsidR="00551B77">
        <w:rPr>
          <w:rFonts w:ascii="Times New Roman" w:hAnsi="Times New Roman" w:cs="Times New Roman"/>
          <w:sz w:val="24"/>
          <w:szCs w:val="24"/>
        </w:rPr>
        <w:t xml:space="preserve"> (DH</w:t>
      </w:r>
      <w:r w:rsidR="00551B77">
        <w:rPr>
          <w:rFonts w:ascii="Times New Roman" w:hAnsi="Times New Roman" w:cs="Times New Roman"/>
          <w:sz w:val="24"/>
          <w:szCs w:val="24"/>
          <w:vertAlign w:val="subscript"/>
        </w:rPr>
        <w:t>IPRC</w:t>
      </w:r>
      <w:r w:rsidR="00551B77">
        <w:rPr>
          <w:rFonts w:ascii="Times New Roman" w:hAnsi="Times New Roman" w:cs="Times New Roman"/>
          <w:sz w:val="24"/>
          <w:szCs w:val="24"/>
        </w:rPr>
        <w:t>)</w:t>
      </w:r>
      <w:r w:rsidR="00107878">
        <w:rPr>
          <w:rFonts w:ascii="Times New Roman" w:hAnsi="Times New Roman" w:cs="Times New Roman"/>
          <w:sz w:val="24"/>
          <w:szCs w:val="24"/>
        </w:rPr>
        <w:t>:</w:t>
      </w:r>
    </w:p>
    <w:p w:rsidR="00107878" w:rsidRDefault="00107878" w:rsidP="00551B77">
      <w:pPr>
        <w:spacing w:after="120"/>
        <w:jc w:val="right"/>
        <w:rPr>
          <w:rFonts w:ascii="Times New Roman" w:hAnsi="Times New Roman" w:cs="Times New Roman"/>
          <w:sz w:val="24"/>
          <w:szCs w:val="24"/>
        </w:rPr>
      </w:pPr>
      <m:oMath>
        <m:r>
          <w:rPr>
            <w:rFonts w:ascii="Cambria Math" w:hAnsi="Cambria Math" w:cs="Times New Roman"/>
            <w:sz w:val="24"/>
            <w:szCs w:val="24"/>
          </w:rPr>
          <m:t>DH(z)=</m:t>
        </m:r>
        <m:sSub>
          <m:sSubPr>
            <m:ctrlPr>
              <w:rPr>
                <w:rFonts w:ascii="Cambria Math" w:hAnsi="Cambria Math" w:cs="Times New Roman"/>
                <w:i/>
                <w:sz w:val="24"/>
                <w:szCs w:val="24"/>
              </w:rPr>
            </m:ctrlPr>
          </m:sSubPr>
          <m:e>
            <m:r>
              <w:rPr>
                <w:rFonts w:ascii="Cambria Math" w:hAnsi="Cambria Math" w:cs="Times New Roman"/>
                <w:sz w:val="24"/>
                <w:szCs w:val="24"/>
              </w:rPr>
              <m:t>DH</m:t>
            </m:r>
          </m:e>
          <m:sub>
            <m:r>
              <w:rPr>
                <w:rFonts w:ascii="Cambria Math" w:hAnsi="Cambria Math" w:cs="Times New Roman"/>
                <w:sz w:val="24"/>
                <w:szCs w:val="24"/>
              </w:rPr>
              <m:t>XBT</m:t>
            </m:r>
          </m:sub>
        </m:sSub>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DH</m:t>
            </m:r>
          </m:e>
          <m:sub>
            <m:r>
              <w:rPr>
                <w:rFonts w:ascii="Cambria Math" w:hAnsi="Cambria Math" w:cs="Times New Roman"/>
                <w:sz w:val="24"/>
                <w:szCs w:val="24"/>
              </w:rPr>
              <m:t>IPRC</m:t>
            </m:r>
          </m:sub>
        </m:sSub>
        <m:d>
          <m:dPr>
            <m:ctrlPr>
              <w:rPr>
                <w:rFonts w:ascii="Cambria Math" w:hAnsi="Cambria Math" w:cs="Times New Roman"/>
                <w:i/>
                <w:sz w:val="24"/>
                <w:szCs w:val="24"/>
              </w:rPr>
            </m:ctrlPr>
          </m:dPr>
          <m:e>
            <m:r>
              <w:rPr>
                <w:rFonts w:ascii="Cambria Math" w:hAnsi="Cambria Math" w:cs="Times New Roman"/>
                <w:sz w:val="24"/>
                <w:szCs w:val="24"/>
              </w:rPr>
              <m:t>800</m:t>
            </m:r>
          </m:e>
        </m:d>
      </m:oMath>
      <w:r w:rsidR="00C433FF">
        <w:rPr>
          <w:rFonts w:ascii="Times New Roman" w:eastAsiaTheme="minorEastAsia" w:hAnsi="Times New Roman" w:cs="Times New Roman"/>
          <w:sz w:val="24"/>
          <w:szCs w:val="24"/>
        </w:rPr>
        <w:t>,</w:t>
      </w:r>
      <w:r w:rsidR="00551B77">
        <w:rPr>
          <w:rFonts w:ascii="Times New Roman" w:eastAsiaTheme="minorEastAsia" w:hAnsi="Times New Roman" w:cs="Times New Roman"/>
          <w:sz w:val="24"/>
          <w:szCs w:val="24"/>
        </w:rPr>
        <w:t xml:space="preserve">                                                (1)</w:t>
      </w:r>
    </w:p>
    <w:p w:rsidR="008108BF" w:rsidRDefault="00C433FF" w:rsidP="004A7EAB">
      <w:pPr>
        <w:spacing w:after="120"/>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sidR="00847A31">
        <w:rPr>
          <w:rFonts w:ascii="Times New Roman" w:hAnsi="Times New Roman" w:cs="Times New Roman"/>
          <w:sz w:val="24"/>
          <w:szCs w:val="24"/>
        </w:rPr>
        <w:t xml:space="preserve"> </w:t>
      </w:r>
      <w:r w:rsidR="00847A31" w:rsidRPr="00847A31">
        <w:rPr>
          <w:rFonts w:ascii="Times New Roman" w:hAnsi="Times New Roman" w:cs="Times New Roman"/>
          <w:sz w:val="24"/>
          <w:szCs w:val="24"/>
        </w:rPr>
        <w:t>DH</w:t>
      </w:r>
      <w:r w:rsidR="00847A31" w:rsidRPr="00847A31">
        <w:rPr>
          <w:rFonts w:ascii="Times New Roman" w:hAnsi="Times New Roman" w:cs="Times New Roman"/>
          <w:sz w:val="24"/>
          <w:szCs w:val="24"/>
          <w:vertAlign w:val="subscript"/>
        </w:rPr>
        <w:t>IPRC</w:t>
      </w:r>
      <w:r>
        <w:rPr>
          <w:rFonts w:ascii="Times New Roman" w:hAnsi="Times New Roman" w:cs="Times New Roman"/>
          <w:sz w:val="24"/>
          <w:szCs w:val="24"/>
        </w:rPr>
        <w:t>(800) is</w:t>
      </w:r>
      <w:r w:rsidR="00847A31">
        <w:rPr>
          <w:rFonts w:ascii="Times New Roman" w:hAnsi="Times New Roman" w:cs="Times New Roman"/>
          <w:sz w:val="24"/>
          <w:szCs w:val="24"/>
        </w:rPr>
        <w:t xml:space="preserve"> taken </w:t>
      </w:r>
      <w:r w:rsidR="00A461EE" w:rsidRPr="007E66AE">
        <w:rPr>
          <w:rFonts w:ascii="Times New Roman" w:hAnsi="Times New Roman" w:cs="Times New Roman"/>
          <w:sz w:val="24"/>
          <w:szCs w:val="24"/>
        </w:rPr>
        <w:t>from the</w:t>
      </w:r>
      <w:r w:rsidR="00F97B4C" w:rsidRPr="007E66AE">
        <w:rPr>
          <w:rFonts w:ascii="Times New Roman" w:hAnsi="Times New Roman" w:cs="Times New Roman"/>
          <w:sz w:val="24"/>
          <w:szCs w:val="24"/>
        </w:rPr>
        <w:t xml:space="preserve"> </w:t>
      </w:r>
      <w:r w:rsidR="00AE4342">
        <w:rPr>
          <w:rFonts w:ascii="Times New Roman" w:hAnsi="Times New Roman" w:cs="Times New Roman"/>
          <w:sz w:val="24"/>
          <w:szCs w:val="24"/>
        </w:rPr>
        <w:t xml:space="preserve">monthly </w:t>
      </w:r>
      <w:r w:rsidR="00F97B4C" w:rsidRPr="007E66AE">
        <w:rPr>
          <w:rFonts w:ascii="Times New Roman" w:hAnsi="Times New Roman" w:cs="Times New Roman"/>
          <w:sz w:val="24"/>
          <w:szCs w:val="24"/>
        </w:rPr>
        <w:t>of</w:t>
      </w:r>
      <w:r w:rsidR="00A461EE" w:rsidRPr="007E66AE">
        <w:rPr>
          <w:rFonts w:ascii="Times New Roman" w:hAnsi="Times New Roman" w:cs="Times New Roman"/>
          <w:sz w:val="24"/>
          <w:szCs w:val="24"/>
        </w:rPr>
        <w:t xml:space="preserve"> </w:t>
      </w:r>
      <w:r w:rsidR="006810C8" w:rsidRPr="007E66AE">
        <w:rPr>
          <w:rFonts w:ascii="Times New Roman" w:hAnsi="Times New Roman" w:cs="Times New Roman"/>
          <w:sz w:val="24"/>
          <w:szCs w:val="24"/>
        </w:rPr>
        <w:t>International Pacific Research Center (</w:t>
      </w:r>
      <w:r w:rsidR="00A461EE" w:rsidRPr="007E66AE">
        <w:rPr>
          <w:rFonts w:ascii="Times New Roman" w:hAnsi="Times New Roman" w:cs="Times New Roman"/>
          <w:sz w:val="24"/>
          <w:szCs w:val="24"/>
        </w:rPr>
        <w:t>IPRC</w:t>
      </w:r>
      <w:r w:rsidR="006810C8" w:rsidRPr="007E66AE">
        <w:rPr>
          <w:rFonts w:ascii="Times New Roman" w:hAnsi="Times New Roman" w:cs="Times New Roman"/>
          <w:sz w:val="24"/>
          <w:szCs w:val="24"/>
        </w:rPr>
        <w:t>)</w:t>
      </w:r>
      <w:r w:rsidR="0031533B">
        <w:rPr>
          <w:rFonts w:ascii="Times New Roman" w:hAnsi="Times New Roman" w:cs="Times New Roman"/>
          <w:sz w:val="24"/>
          <w:szCs w:val="24"/>
        </w:rPr>
        <w:t xml:space="preserve"> </w:t>
      </w:r>
      <w:r w:rsidR="006810C8" w:rsidRPr="007E66AE">
        <w:rPr>
          <w:rFonts w:ascii="Times New Roman" w:hAnsi="Times New Roman" w:cs="Times New Roman"/>
          <w:sz w:val="24"/>
          <w:szCs w:val="24"/>
        </w:rPr>
        <w:t xml:space="preserve"> </w:t>
      </w:r>
      <w:r w:rsidR="0031533B" w:rsidRPr="007E66AE">
        <w:rPr>
          <w:rFonts w:ascii="Times New Roman" w:hAnsi="Times New Roman" w:cs="Times New Roman"/>
          <w:sz w:val="24"/>
          <w:szCs w:val="24"/>
        </w:rPr>
        <w:t xml:space="preserve">climatology </w:t>
      </w:r>
      <w:r w:rsidR="006810C8" w:rsidRPr="007E66AE">
        <w:rPr>
          <w:rFonts w:ascii="Times New Roman" w:hAnsi="Times New Roman" w:cs="Times New Roman"/>
          <w:sz w:val="24"/>
          <w:szCs w:val="24"/>
        </w:rPr>
        <w:t>(</w:t>
      </w:r>
      <w:r w:rsidR="00F97B4C" w:rsidRPr="007E66AE">
        <w:rPr>
          <w:rFonts w:ascii="Times New Roman" w:hAnsi="Times New Roman" w:cs="Times New Roman"/>
          <w:sz w:val="24"/>
          <w:szCs w:val="24"/>
        </w:rPr>
        <w:t>http://apdrc.soest.hawaii.edu)</w:t>
      </w:r>
      <w:r w:rsidR="006B5F11">
        <w:rPr>
          <w:rFonts w:ascii="Times New Roman" w:hAnsi="Times New Roman" w:cs="Times New Roman"/>
          <w:sz w:val="24"/>
          <w:szCs w:val="24"/>
        </w:rPr>
        <w:t>. This</w:t>
      </w:r>
      <w:r w:rsidR="00A461EE" w:rsidRPr="007E66AE">
        <w:rPr>
          <w:rFonts w:ascii="Times New Roman" w:hAnsi="Times New Roman" w:cs="Times New Roman"/>
          <w:sz w:val="24"/>
          <w:szCs w:val="24"/>
        </w:rPr>
        <w:t xml:space="preserve"> data</w:t>
      </w:r>
      <w:r w:rsidR="00EA4DAF">
        <w:rPr>
          <w:rFonts w:ascii="Times New Roman" w:hAnsi="Times New Roman" w:cs="Times New Roman"/>
          <w:sz w:val="24"/>
          <w:szCs w:val="24"/>
        </w:rPr>
        <w:t xml:space="preserve">set is </w:t>
      </w:r>
      <w:r w:rsidR="00203D5A">
        <w:rPr>
          <w:rFonts w:ascii="Times New Roman" w:hAnsi="Times New Roman" w:cs="Times New Roman"/>
          <w:sz w:val="24"/>
          <w:szCs w:val="24"/>
        </w:rPr>
        <w:t>available on</w:t>
      </w:r>
      <w:r w:rsidR="00EA4DAF">
        <w:rPr>
          <w:rFonts w:ascii="Times New Roman" w:hAnsi="Times New Roman" w:cs="Times New Roman"/>
          <w:sz w:val="24"/>
          <w:szCs w:val="24"/>
        </w:rPr>
        <w:t xml:space="preserve"> a</w:t>
      </w:r>
      <w:r w:rsidR="00A461EE" w:rsidRPr="007E66AE">
        <w:rPr>
          <w:rFonts w:ascii="Times New Roman" w:hAnsi="Times New Roman" w:cs="Times New Roman"/>
          <w:sz w:val="24"/>
          <w:szCs w:val="24"/>
        </w:rPr>
        <w:t xml:space="preserve"> </w:t>
      </w:r>
      <w:r w:rsidR="00F7601B" w:rsidRPr="007E66AE">
        <w:rPr>
          <w:rFonts w:ascii="Times New Roman" w:hAnsi="Times New Roman" w:cs="Times New Roman"/>
          <w:sz w:val="24"/>
          <w:szCs w:val="24"/>
        </w:rPr>
        <w:t xml:space="preserve">1°x1° </w:t>
      </w:r>
      <w:r w:rsidR="00203D5A">
        <w:rPr>
          <w:rFonts w:ascii="Times New Roman" w:hAnsi="Times New Roman" w:cs="Times New Roman"/>
          <w:sz w:val="24"/>
          <w:szCs w:val="24"/>
        </w:rPr>
        <w:t xml:space="preserve">horizontal </w:t>
      </w:r>
      <w:r w:rsidR="00EA4DAF" w:rsidRPr="007E66AE">
        <w:rPr>
          <w:rFonts w:ascii="Times New Roman" w:hAnsi="Times New Roman" w:cs="Times New Roman"/>
          <w:sz w:val="24"/>
          <w:szCs w:val="24"/>
        </w:rPr>
        <w:t>grid</w:t>
      </w:r>
      <w:r w:rsidR="00A461EE" w:rsidRPr="007E66AE">
        <w:rPr>
          <w:rFonts w:ascii="Times New Roman" w:hAnsi="Times New Roman" w:cs="Times New Roman"/>
          <w:sz w:val="24"/>
          <w:szCs w:val="24"/>
        </w:rPr>
        <w:t xml:space="preserve"> </w:t>
      </w:r>
      <w:r w:rsidR="00203D5A">
        <w:rPr>
          <w:rFonts w:ascii="Times New Roman" w:hAnsi="Times New Roman" w:cs="Times New Roman"/>
          <w:sz w:val="24"/>
          <w:szCs w:val="24"/>
        </w:rPr>
        <w:t>at</w:t>
      </w:r>
      <w:r w:rsidR="00DD129C" w:rsidRPr="007E66AE">
        <w:rPr>
          <w:rFonts w:ascii="Times New Roman" w:hAnsi="Times New Roman" w:cs="Times New Roman"/>
          <w:sz w:val="24"/>
          <w:szCs w:val="24"/>
        </w:rPr>
        <w:t xml:space="preserve"> 27 </w:t>
      </w:r>
      <w:r w:rsidR="00203D5A">
        <w:rPr>
          <w:rFonts w:ascii="Times New Roman" w:hAnsi="Times New Roman" w:cs="Times New Roman"/>
          <w:sz w:val="24"/>
          <w:szCs w:val="24"/>
        </w:rPr>
        <w:t xml:space="preserve">depth </w:t>
      </w:r>
      <w:r w:rsidR="00DD129C" w:rsidRPr="007E66AE">
        <w:rPr>
          <w:rFonts w:ascii="Times New Roman" w:hAnsi="Times New Roman" w:cs="Times New Roman"/>
          <w:sz w:val="24"/>
          <w:szCs w:val="24"/>
        </w:rPr>
        <w:t xml:space="preserve">levels </w:t>
      </w:r>
      <w:r w:rsidR="00A461EE" w:rsidRPr="007E66AE">
        <w:rPr>
          <w:rFonts w:ascii="Times New Roman" w:hAnsi="Times New Roman" w:cs="Times New Roman"/>
          <w:sz w:val="24"/>
          <w:szCs w:val="24"/>
        </w:rPr>
        <w:t>derived from ARGO floats and altimetry</w:t>
      </w:r>
      <w:r w:rsidR="00F14F52">
        <w:rPr>
          <w:rFonts w:ascii="Times New Roman" w:hAnsi="Times New Roman" w:cs="Times New Roman"/>
          <w:sz w:val="24"/>
          <w:szCs w:val="24"/>
        </w:rPr>
        <w:t xml:space="preserve"> observations</w:t>
      </w:r>
      <w:r w:rsidR="005015F9">
        <w:rPr>
          <w:rFonts w:ascii="Times New Roman" w:hAnsi="Times New Roman" w:cs="Times New Roman"/>
          <w:sz w:val="24"/>
          <w:szCs w:val="24"/>
        </w:rPr>
        <w:t>, with</w:t>
      </w:r>
      <w:r w:rsidR="00D20432" w:rsidRPr="007E66AE">
        <w:rPr>
          <w:rFonts w:ascii="Times New Roman" w:hAnsi="Times New Roman" w:cs="Times New Roman"/>
          <w:sz w:val="24"/>
          <w:szCs w:val="24"/>
        </w:rPr>
        <w:t xml:space="preserve"> mean sea level </w:t>
      </w:r>
      <w:r w:rsidR="00DD129C" w:rsidRPr="007E66AE">
        <w:rPr>
          <w:rFonts w:ascii="Times New Roman" w:hAnsi="Times New Roman" w:cs="Times New Roman"/>
          <w:sz w:val="24"/>
          <w:szCs w:val="24"/>
        </w:rPr>
        <w:t>referred to MDT_CNES-CLS09</w:t>
      </w:r>
      <w:r w:rsidR="00D20432" w:rsidRPr="007E66AE">
        <w:rPr>
          <w:rFonts w:ascii="Times New Roman" w:hAnsi="Times New Roman" w:cs="Times New Roman"/>
          <w:sz w:val="24"/>
          <w:szCs w:val="24"/>
        </w:rPr>
        <w:t xml:space="preserve"> </w:t>
      </w:r>
      <w:r w:rsidR="007F58B1">
        <w:rPr>
          <w:rFonts w:ascii="Times New Roman" w:hAnsi="Times New Roman" w:cs="Times New Roman"/>
          <w:sz w:val="24"/>
          <w:szCs w:val="24"/>
        </w:rPr>
        <w:t>[</w:t>
      </w:r>
      <w:r w:rsidR="00D20432" w:rsidRPr="007E66AE">
        <w:rPr>
          <w:rFonts w:ascii="Times New Roman" w:hAnsi="Times New Roman" w:cs="Times New Roman"/>
          <w:sz w:val="24"/>
          <w:szCs w:val="24"/>
        </w:rPr>
        <w:t xml:space="preserve">Rio </w:t>
      </w:r>
      <w:r w:rsidR="00B218D4">
        <w:rPr>
          <w:rFonts w:ascii="Times New Roman" w:hAnsi="Times New Roman" w:cs="Times New Roman"/>
          <w:sz w:val="24"/>
          <w:szCs w:val="24"/>
        </w:rPr>
        <w:t>et al., 2011</w:t>
      </w:r>
      <w:r w:rsidR="007F58B1">
        <w:rPr>
          <w:rFonts w:ascii="Times New Roman" w:hAnsi="Times New Roman" w:cs="Times New Roman"/>
          <w:sz w:val="24"/>
          <w:szCs w:val="24"/>
        </w:rPr>
        <w:t>]</w:t>
      </w:r>
      <w:r w:rsidR="00A461EE" w:rsidRPr="007E66AE">
        <w:rPr>
          <w:rFonts w:ascii="Times New Roman" w:hAnsi="Times New Roman" w:cs="Times New Roman"/>
          <w:sz w:val="24"/>
          <w:szCs w:val="24"/>
        </w:rPr>
        <w:t>.</w:t>
      </w:r>
      <w:r w:rsidR="00F14F52">
        <w:rPr>
          <w:rFonts w:ascii="Times New Roman" w:hAnsi="Times New Roman" w:cs="Times New Roman"/>
          <w:sz w:val="24"/>
          <w:szCs w:val="24"/>
        </w:rPr>
        <w:t xml:space="preserve"> </w:t>
      </w:r>
      <w:r w:rsidR="00CF1C65">
        <w:rPr>
          <w:rFonts w:ascii="Times New Roman" w:hAnsi="Times New Roman" w:cs="Times New Roman"/>
          <w:sz w:val="24"/>
          <w:szCs w:val="24"/>
        </w:rPr>
        <w:t xml:space="preserve">The inclusion of </w:t>
      </w:r>
      <w:proofErr w:type="gramStart"/>
      <w:r w:rsidR="00CF1C65" w:rsidRPr="00847A31">
        <w:rPr>
          <w:rFonts w:ascii="Times New Roman" w:hAnsi="Times New Roman" w:cs="Times New Roman"/>
          <w:sz w:val="24"/>
          <w:szCs w:val="24"/>
        </w:rPr>
        <w:t>DH</w:t>
      </w:r>
      <w:r w:rsidR="00CF1C65" w:rsidRPr="00847A31">
        <w:rPr>
          <w:rFonts w:ascii="Times New Roman" w:hAnsi="Times New Roman" w:cs="Times New Roman"/>
          <w:sz w:val="24"/>
          <w:szCs w:val="24"/>
          <w:vertAlign w:val="subscript"/>
        </w:rPr>
        <w:t>IPRC</w:t>
      </w:r>
      <w:r w:rsidR="00CF1C65">
        <w:rPr>
          <w:rFonts w:ascii="Times New Roman" w:hAnsi="Times New Roman" w:cs="Times New Roman"/>
          <w:sz w:val="24"/>
          <w:szCs w:val="24"/>
        </w:rPr>
        <w:t>(</w:t>
      </w:r>
      <w:proofErr w:type="gramEnd"/>
      <w:r w:rsidR="00CF1C65">
        <w:rPr>
          <w:rFonts w:ascii="Times New Roman" w:hAnsi="Times New Roman" w:cs="Times New Roman"/>
          <w:sz w:val="24"/>
          <w:szCs w:val="24"/>
        </w:rPr>
        <w:t xml:space="preserve">800) reduces considerably the mean DH (~ 70 cm), but the DH gradients are not </w:t>
      </w:r>
      <w:r w:rsidR="0043512B">
        <w:rPr>
          <w:rFonts w:ascii="Times New Roman" w:hAnsi="Times New Roman" w:cs="Times New Roman"/>
          <w:sz w:val="24"/>
          <w:szCs w:val="24"/>
        </w:rPr>
        <w:t>greatly affected</w:t>
      </w:r>
      <w:r w:rsidR="00597FA0">
        <w:rPr>
          <w:rFonts w:ascii="Times New Roman" w:hAnsi="Times New Roman" w:cs="Times New Roman"/>
          <w:sz w:val="24"/>
          <w:szCs w:val="24"/>
        </w:rPr>
        <w:t xml:space="preserve"> (&lt; 1 cm).</w:t>
      </w:r>
      <w:r w:rsidR="00CF1C65">
        <w:rPr>
          <w:rFonts w:ascii="Times New Roman" w:hAnsi="Times New Roman" w:cs="Times New Roman"/>
          <w:sz w:val="24"/>
          <w:szCs w:val="24"/>
        </w:rPr>
        <w:t xml:space="preserve"> </w:t>
      </w:r>
      <w:r w:rsidR="00646972" w:rsidRPr="00FF35A3">
        <w:rPr>
          <w:rFonts w:ascii="Times New Roman" w:hAnsi="Times New Roman" w:cs="Times New Roman"/>
          <w:sz w:val="24"/>
          <w:szCs w:val="24"/>
        </w:rPr>
        <w:t>In the equatorial region,</w:t>
      </w:r>
      <w:r w:rsidR="008108BF" w:rsidRPr="00FF35A3">
        <w:rPr>
          <w:rFonts w:ascii="Times New Roman" w:hAnsi="Times New Roman" w:cs="Times New Roman"/>
          <w:sz w:val="24"/>
          <w:szCs w:val="24"/>
        </w:rPr>
        <w:t xml:space="preserve"> </w:t>
      </w:r>
      <w:proofErr w:type="spellStart"/>
      <w:r w:rsidR="008108BF" w:rsidRPr="00FF35A3">
        <w:rPr>
          <w:rFonts w:ascii="Times New Roman" w:hAnsi="Times New Roman" w:cs="Times New Roman"/>
          <w:sz w:val="24"/>
          <w:szCs w:val="24"/>
        </w:rPr>
        <w:t>geostrophy</w:t>
      </w:r>
      <w:proofErr w:type="spellEnd"/>
      <w:r w:rsidR="008108BF" w:rsidRPr="00FF35A3">
        <w:rPr>
          <w:rFonts w:ascii="Times New Roman" w:hAnsi="Times New Roman" w:cs="Times New Roman"/>
          <w:sz w:val="24"/>
          <w:szCs w:val="24"/>
        </w:rPr>
        <w:t xml:space="preserve"> has an inflection point</w:t>
      </w:r>
      <w:r w:rsidR="00646972" w:rsidRPr="00FF35A3">
        <w:rPr>
          <w:rFonts w:ascii="Times New Roman" w:hAnsi="Times New Roman" w:cs="Times New Roman"/>
          <w:sz w:val="24"/>
          <w:szCs w:val="24"/>
        </w:rPr>
        <w:t xml:space="preserve">, and </w:t>
      </w:r>
      <w:r w:rsidR="00F14F52">
        <w:rPr>
          <w:rFonts w:ascii="Times New Roman" w:hAnsi="Times New Roman" w:cs="Times New Roman"/>
          <w:sz w:val="24"/>
          <w:szCs w:val="24"/>
        </w:rPr>
        <w:t xml:space="preserve">it is necessary to use </w:t>
      </w:r>
      <w:r w:rsidR="00937562">
        <w:rPr>
          <w:rFonts w:ascii="Times New Roman" w:hAnsi="Times New Roman" w:cs="Times New Roman"/>
          <w:sz w:val="24"/>
          <w:szCs w:val="24"/>
        </w:rPr>
        <w:t>the</w:t>
      </w:r>
      <w:r w:rsidR="00646972" w:rsidRPr="00FF35A3">
        <w:rPr>
          <w:rFonts w:ascii="Times New Roman" w:hAnsi="Times New Roman" w:cs="Times New Roman"/>
          <w:sz w:val="24"/>
          <w:szCs w:val="24"/>
        </w:rPr>
        <w:t xml:space="preserve"> equatorial beta approximation</w:t>
      </w:r>
      <w:r w:rsidR="008108BF" w:rsidRPr="00FF35A3">
        <w:rPr>
          <w:rFonts w:ascii="Times New Roman" w:hAnsi="Times New Roman" w:cs="Times New Roman"/>
          <w:sz w:val="24"/>
          <w:szCs w:val="24"/>
        </w:rPr>
        <w:t xml:space="preserve">, </w:t>
      </w:r>
      <w:r w:rsidR="00646972" w:rsidRPr="00FF35A3">
        <w:rPr>
          <w:rFonts w:ascii="Times New Roman" w:hAnsi="Times New Roman" w:cs="Times New Roman"/>
          <w:sz w:val="24"/>
          <w:szCs w:val="24"/>
        </w:rPr>
        <w:t xml:space="preserve">which relies on the calculation of </w:t>
      </w:r>
      <w:r w:rsidR="00E334E8">
        <w:rPr>
          <w:rFonts w:ascii="Times New Roman" w:hAnsi="Times New Roman" w:cs="Times New Roman"/>
          <w:sz w:val="24"/>
          <w:szCs w:val="24"/>
        </w:rPr>
        <w:t xml:space="preserve">higher order </w:t>
      </w:r>
      <w:r w:rsidR="00646972" w:rsidRPr="00FF35A3">
        <w:rPr>
          <w:rFonts w:ascii="Times New Roman" w:hAnsi="Times New Roman" w:cs="Times New Roman"/>
          <w:sz w:val="24"/>
          <w:szCs w:val="24"/>
        </w:rPr>
        <w:t>derivative</w:t>
      </w:r>
      <w:r w:rsidR="00E334E8">
        <w:rPr>
          <w:rFonts w:ascii="Times New Roman" w:hAnsi="Times New Roman" w:cs="Times New Roman"/>
          <w:sz w:val="24"/>
          <w:szCs w:val="24"/>
        </w:rPr>
        <w:t>s</w:t>
      </w:r>
      <w:r w:rsidR="00646972" w:rsidRPr="00FF35A3">
        <w:rPr>
          <w:rFonts w:ascii="Times New Roman" w:hAnsi="Times New Roman" w:cs="Times New Roman"/>
          <w:sz w:val="24"/>
          <w:szCs w:val="24"/>
        </w:rPr>
        <w:t xml:space="preserve"> of the momentum equation </w:t>
      </w:r>
      <w:r w:rsidR="00E334E8">
        <w:rPr>
          <w:rFonts w:ascii="Times New Roman" w:hAnsi="Times New Roman" w:cs="Times New Roman"/>
          <w:sz w:val="24"/>
          <w:szCs w:val="24"/>
        </w:rPr>
        <w:t>near</w:t>
      </w:r>
      <w:r w:rsidR="00646972" w:rsidRPr="00FF35A3">
        <w:rPr>
          <w:rFonts w:ascii="Times New Roman" w:hAnsi="Times New Roman" w:cs="Times New Roman"/>
          <w:sz w:val="24"/>
          <w:szCs w:val="24"/>
        </w:rPr>
        <w:t xml:space="preserve"> the equator. </w:t>
      </w:r>
      <w:r w:rsidR="00341134">
        <w:rPr>
          <w:rFonts w:ascii="Times New Roman" w:hAnsi="Times New Roman" w:cs="Times New Roman"/>
          <w:sz w:val="24"/>
          <w:szCs w:val="24"/>
        </w:rPr>
        <w:t>In this study</w:t>
      </w:r>
      <w:r w:rsidR="00775259">
        <w:rPr>
          <w:rFonts w:ascii="Times New Roman" w:hAnsi="Times New Roman" w:cs="Times New Roman"/>
          <w:sz w:val="24"/>
          <w:szCs w:val="24"/>
        </w:rPr>
        <w:t>,</w:t>
      </w:r>
      <w:r w:rsidR="00341134">
        <w:rPr>
          <w:rFonts w:ascii="Times New Roman" w:hAnsi="Times New Roman" w:cs="Times New Roman"/>
          <w:sz w:val="24"/>
          <w:szCs w:val="24"/>
        </w:rPr>
        <w:t xml:space="preserve"> we apply the method of </w:t>
      </w:r>
      <w:proofErr w:type="spellStart"/>
      <w:r w:rsidR="00341134">
        <w:rPr>
          <w:rFonts w:ascii="Times New Roman" w:hAnsi="Times New Roman" w:cs="Times New Roman"/>
          <w:sz w:val="24"/>
          <w:szCs w:val="24"/>
        </w:rPr>
        <w:t>Vianna</w:t>
      </w:r>
      <w:proofErr w:type="spellEnd"/>
      <w:r w:rsidR="00341134">
        <w:rPr>
          <w:rFonts w:ascii="Times New Roman" w:hAnsi="Times New Roman" w:cs="Times New Roman"/>
          <w:sz w:val="24"/>
          <w:szCs w:val="24"/>
        </w:rPr>
        <w:t xml:space="preserve"> and </w:t>
      </w:r>
      <w:proofErr w:type="spellStart"/>
      <w:r w:rsidR="00341134">
        <w:rPr>
          <w:rFonts w:ascii="Times New Roman" w:hAnsi="Times New Roman" w:cs="Times New Roman"/>
          <w:sz w:val="24"/>
          <w:szCs w:val="24"/>
        </w:rPr>
        <w:t>Menezes</w:t>
      </w:r>
      <w:proofErr w:type="spellEnd"/>
      <w:r w:rsidR="00341134">
        <w:rPr>
          <w:rFonts w:ascii="Times New Roman" w:hAnsi="Times New Roman" w:cs="Times New Roman"/>
          <w:sz w:val="24"/>
          <w:szCs w:val="24"/>
        </w:rPr>
        <w:t xml:space="preserve"> </w:t>
      </w:r>
      <w:r w:rsidR="007F58B1">
        <w:rPr>
          <w:rFonts w:ascii="Times New Roman" w:hAnsi="Times New Roman" w:cs="Times New Roman"/>
          <w:sz w:val="24"/>
          <w:szCs w:val="24"/>
        </w:rPr>
        <w:t>[</w:t>
      </w:r>
      <w:r w:rsidR="00341134">
        <w:rPr>
          <w:rFonts w:ascii="Times New Roman" w:hAnsi="Times New Roman" w:cs="Times New Roman"/>
          <w:sz w:val="24"/>
          <w:szCs w:val="24"/>
        </w:rPr>
        <w:t>2003</w:t>
      </w:r>
      <w:r w:rsidR="007F58B1">
        <w:rPr>
          <w:rFonts w:ascii="Times New Roman" w:hAnsi="Times New Roman" w:cs="Times New Roman"/>
          <w:sz w:val="24"/>
          <w:szCs w:val="24"/>
        </w:rPr>
        <w:t>]</w:t>
      </w:r>
      <w:r w:rsidR="00341134">
        <w:rPr>
          <w:rFonts w:ascii="Times New Roman" w:hAnsi="Times New Roman" w:cs="Times New Roman"/>
          <w:sz w:val="24"/>
          <w:szCs w:val="24"/>
        </w:rPr>
        <w:t xml:space="preserve"> for </w:t>
      </w:r>
      <w:r w:rsidR="001C7571">
        <w:rPr>
          <w:rFonts w:ascii="Times New Roman" w:hAnsi="Times New Roman" w:cs="Times New Roman"/>
          <w:sz w:val="24"/>
          <w:szCs w:val="24"/>
        </w:rPr>
        <w:t xml:space="preserve">velocity </w:t>
      </w:r>
      <w:r w:rsidR="00B303F1">
        <w:rPr>
          <w:rFonts w:ascii="Times New Roman" w:hAnsi="Times New Roman" w:cs="Times New Roman"/>
          <w:sz w:val="24"/>
          <w:szCs w:val="24"/>
        </w:rPr>
        <w:t>calculations</w:t>
      </w:r>
      <w:r w:rsidR="001C7571">
        <w:rPr>
          <w:rFonts w:ascii="Times New Roman" w:hAnsi="Times New Roman" w:cs="Times New Roman"/>
          <w:sz w:val="24"/>
          <w:szCs w:val="24"/>
        </w:rPr>
        <w:t xml:space="preserve"> within ± 3</w:t>
      </w:r>
      <w:r w:rsidR="00341134">
        <w:rPr>
          <w:rFonts w:ascii="Times New Roman" w:hAnsi="Times New Roman" w:cs="Times New Roman"/>
          <w:sz w:val="24"/>
          <w:szCs w:val="24"/>
        </w:rPr>
        <w:t>° off the equator.</w:t>
      </w:r>
    </w:p>
    <w:p w:rsidR="008A1137" w:rsidRPr="00FF35A3" w:rsidRDefault="008A1137"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The </w:t>
      </w:r>
      <w:r w:rsidR="00C6735A">
        <w:rPr>
          <w:rFonts w:ascii="Times New Roman" w:hAnsi="Times New Roman" w:cs="Times New Roman"/>
          <w:sz w:val="24"/>
          <w:szCs w:val="24"/>
        </w:rPr>
        <w:t>a priori</w:t>
      </w:r>
      <w:r>
        <w:rPr>
          <w:rFonts w:ascii="Times New Roman" w:hAnsi="Times New Roman" w:cs="Times New Roman"/>
          <w:sz w:val="24"/>
          <w:szCs w:val="24"/>
        </w:rPr>
        <w:t xml:space="preserve"> errors involved in the our methodology </w:t>
      </w:r>
      <w:r w:rsidR="00C6735A">
        <w:rPr>
          <w:rFonts w:ascii="Times New Roman" w:hAnsi="Times New Roman" w:cs="Times New Roman"/>
          <w:sz w:val="24"/>
          <w:szCs w:val="24"/>
        </w:rPr>
        <w:t xml:space="preserve">of </w:t>
      </w:r>
      <w:proofErr w:type="spellStart"/>
      <w:r w:rsidR="00C6735A">
        <w:rPr>
          <w:rFonts w:ascii="Times New Roman" w:hAnsi="Times New Roman" w:cs="Times New Roman"/>
          <w:sz w:val="24"/>
          <w:szCs w:val="24"/>
        </w:rPr>
        <w:t>geostrophic</w:t>
      </w:r>
      <w:proofErr w:type="spellEnd"/>
      <w:r>
        <w:rPr>
          <w:rFonts w:ascii="Times New Roman" w:hAnsi="Times New Roman" w:cs="Times New Roman"/>
          <w:sz w:val="24"/>
          <w:szCs w:val="24"/>
        </w:rPr>
        <w:t xml:space="preserve"> velocity estimation</w:t>
      </w:r>
      <w:r w:rsidR="002D1C45">
        <w:rPr>
          <w:rFonts w:ascii="Times New Roman" w:hAnsi="Times New Roman" w:cs="Times New Roman"/>
          <w:sz w:val="24"/>
          <w:szCs w:val="24"/>
        </w:rPr>
        <w:t xml:space="preserve">, which uses </w:t>
      </w:r>
      <w:r w:rsidR="002B047C">
        <w:rPr>
          <w:rFonts w:ascii="Times New Roman" w:hAnsi="Times New Roman" w:cs="Times New Roman"/>
          <w:sz w:val="24"/>
          <w:szCs w:val="24"/>
        </w:rPr>
        <w:t xml:space="preserve">horizontal </w:t>
      </w:r>
      <w:r w:rsidR="002D1C45">
        <w:rPr>
          <w:rFonts w:ascii="Times New Roman" w:hAnsi="Times New Roman" w:cs="Times New Roman"/>
          <w:sz w:val="24"/>
          <w:szCs w:val="24"/>
        </w:rPr>
        <w:t>gradients of DH,</w:t>
      </w:r>
      <w:r>
        <w:rPr>
          <w:rFonts w:ascii="Times New Roman" w:hAnsi="Times New Roman" w:cs="Times New Roman"/>
          <w:sz w:val="24"/>
          <w:szCs w:val="24"/>
        </w:rPr>
        <w:t xml:space="preserve"> are due to </w:t>
      </w:r>
      <w:r w:rsidR="002D1C45">
        <w:rPr>
          <w:rFonts w:ascii="Times New Roman" w:hAnsi="Times New Roman" w:cs="Times New Roman"/>
          <w:sz w:val="24"/>
          <w:szCs w:val="24"/>
        </w:rPr>
        <w:t xml:space="preserve">temperature </w:t>
      </w:r>
      <w:r w:rsidR="00C6735A">
        <w:rPr>
          <w:rFonts w:ascii="Times New Roman" w:hAnsi="Times New Roman" w:cs="Times New Roman"/>
          <w:sz w:val="24"/>
          <w:szCs w:val="24"/>
        </w:rPr>
        <w:t>precision of  ± 0.1°C</w:t>
      </w:r>
      <w:r w:rsidR="002D1C45">
        <w:rPr>
          <w:rFonts w:ascii="Times New Roman" w:hAnsi="Times New Roman" w:cs="Times New Roman"/>
          <w:sz w:val="24"/>
          <w:szCs w:val="24"/>
        </w:rPr>
        <w:t xml:space="preserve"> in </w:t>
      </w:r>
      <w:r w:rsidR="00C6735A">
        <w:rPr>
          <w:rFonts w:ascii="Times New Roman" w:hAnsi="Times New Roman" w:cs="Times New Roman"/>
          <w:sz w:val="24"/>
          <w:szCs w:val="24"/>
        </w:rPr>
        <w:t>the XBT measurements (O[1 cm/s]);</w:t>
      </w:r>
      <w:r w:rsidR="002D1C45">
        <w:rPr>
          <w:rFonts w:ascii="Times New Roman" w:hAnsi="Times New Roman" w:cs="Times New Roman"/>
          <w:sz w:val="24"/>
          <w:szCs w:val="24"/>
        </w:rPr>
        <w:t xml:space="preserve"> </w:t>
      </w:r>
      <w:r>
        <w:rPr>
          <w:rFonts w:ascii="Times New Roman" w:hAnsi="Times New Roman" w:cs="Times New Roman"/>
          <w:sz w:val="24"/>
          <w:szCs w:val="24"/>
        </w:rPr>
        <w:t>salinity estimates from the T-S r</w:t>
      </w:r>
      <w:r w:rsidR="00151654">
        <w:rPr>
          <w:rFonts w:ascii="Times New Roman" w:hAnsi="Times New Roman" w:cs="Times New Roman"/>
          <w:sz w:val="24"/>
          <w:szCs w:val="24"/>
        </w:rPr>
        <w:t>elationship (O[5</w:t>
      </w:r>
      <w:r w:rsidR="00C6735A">
        <w:rPr>
          <w:rFonts w:ascii="Times New Roman" w:hAnsi="Times New Roman" w:cs="Times New Roman"/>
          <w:sz w:val="24"/>
          <w:szCs w:val="24"/>
        </w:rPr>
        <w:t xml:space="preserve"> </w:t>
      </w:r>
      <w:r>
        <w:rPr>
          <w:rFonts w:ascii="Times New Roman" w:hAnsi="Times New Roman" w:cs="Times New Roman"/>
          <w:sz w:val="24"/>
          <w:szCs w:val="24"/>
        </w:rPr>
        <w:t>cm/s])</w:t>
      </w:r>
      <w:r w:rsidR="00C6735A">
        <w:rPr>
          <w:rFonts w:ascii="Times New Roman" w:hAnsi="Times New Roman" w:cs="Times New Roman"/>
          <w:sz w:val="24"/>
          <w:szCs w:val="24"/>
        </w:rPr>
        <w:t>;</w:t>
      </w:r>
      <w:r>
        <w:rPr>
          <w:rFonts w:ascii="Times New Roman" w:hAnsi="Times New Roman" w:cs="Times New Roman"/>
          <w:sz w:val="24"/>
          <w:szCs w:val="24"/>
        </w:rPr>
        <w:t xml:space="preserve"> </w:t>
      </w:r>
      <w:r w:rsidR="00C6735A">
        <w:rPr>
          <w:rFonts w:ascii="Times New Roman" w:hAnsi="Times New Roman" w:cs="Times New Roman"/>
          <w:sz w:val="24"/>
          <w:szCs w:val="24"/>
        </w:rPr>
        <w:t>uncertainty in</w:t>
      </w:r>
      <w:r w:rsidR="00C24476">
        <w:rPr>
          <w:rFonts w:ascii="Times New Roman" w:hAnsi="Times New Roman" w:cs="Times New Roman"/>
          <w:sz w:val="24"/>
          <w:szCs w:val="24"/>
        </w:rPr>
        <w:t xml:space="preserve"> the l</w:t>
      </w:r>
      <w:r w:rsidR="00063686">
        <w:rPr>
          <w:rFonts w:ascii="Times New Roman" w:hAnsi="Times New Roman" w:cs="Times New Roman"/>
          <w:sz w:val="24"/>
          <w:szCs w:val="24"/>
        </w:rPr>
        <w:t>evel of known motion (O[1</w:t>
      </w:r>
      <w:r w:rsidR="00C6735A">
        <w:rPr>
          <w:rFonts w:ascii="Times New Roman" w:hAnsi="Times New Roman" w:cs="Times New Roman"/>
          <w:sz w:val="24"/>
          <w:szCs w:val="24"/>
        </w:rPr>
        <w:t xml:space="preserve"> cm/s]);</w:t>
      </w:r>
      <w:r w:rsidR="00C24476">
        <w:rPr>
          <w:rFonts w:ascii="Times New Roman" w:hAnsi="Times New Roman" w:cs="Times New Roman"/>
          <w:sz w:val="24"/>
          <w:szCs w:val="24"/>
        </w:rPr>
        <w:t xml:space="preserve"> </w:t>
      </w:r>
      <w:r w:rsidR="002571E0">
        <w:rPr>
          <w:rFonts w:ascii="Times New Roman" w:hAnsi="Times New Roman" w:cs="Times New Roman"/>
          <w:sz w:val="24"/>
          <w:szCs w:val="24"/>
        </w:rPr>
        <w:t xml:space="preserve">and </w:t>
      </w:r>
      <w:r w:rsidR="00C24476">
        <w:rPr>
          <w:rFonts w:ascii="Times New Roman" w:hAnsi="Times New Roman" w:cs="Times New Roman"/>
          <w:sz w:val="24"/>
          <w:szCs w:val="24"/>
        </w:rPr>
        <w:t>t</w:t>
      </w:r>
      <w:r>
        <w:rPr>
          <w:rFonts w:ascii="Times New Roman" w:hAnsi="Times New Roman" w:cs="Times New Roman"/>
          <w:sz w:val="24"/>
          <w:szCs w:val="24"/>
        </w:rPr>
        <w:t xml:space="preserve">he </w:t>
      </w:r>
      <w:r w:rsidR="00C24476">
        <w:rPr>
          <w:rFonts w:ascii="Times New Roman" w:hAnsi="Times New Roman" w:cs="Times New Roman"/>
          <w:sz w:val="24"/>
          <w:szCs w:val="24"/>
        </w:rPr>
        <w:t>angle of the transect with the</w:t>
      </w:r>
      <w:r w:rsidR="002571E0">
        <w:rPr>
          <w:rFonts w:ascii="Times New Roman" w:hAnsi="Times New Roman" w:cs="Times New Roman"/>
          <w:sz w:val="24"/>
          <w:szCs w:val="24"/>
        </w:rPr>
        <w:t xml:space="preserve"> true</w:t>
      </w:r>
      <w:r w:rsidR="00C24476">
        <w:rPr>
          <w:rFonts w:ascii="Times New Roman" w:hAnsi="Times New Roman" w:cs="Times New Roman"/>
          <w:sz w:val="24"/>
          <w:szCs w:val="24"/>
        </w:rPr>
        <w:t xml:space="preserve"> </w:t>
      </w:r>
      <w:proofErr w:type="spellStart"/>
      <w:r w:rsidR="00C24476">
        <w:rPr>
          <w:rFonts w:ascii="Times New Roman" w:hAnsi="Times New Roman" w:cs="Times New Roman"/>
          <w:sz w:val="24"/>
          <w:szCs w:val="24"/>
        </w:rPr>
        <w:t>meridional</w:t>
      </w:r>
      <w:proofErr w:type="spellEnd"/>
      <w:r w:rsidR="00367E19">
        <w:rPr>
          <w:rFonts w:ascii="Times New Roman" w:hAnsi="Times New Roman" w:cs="Times New Roman"/>
          <w:sz w:val="24"/>
          <w:szCs w:val="24"/>
        </w:rPr>
        <w:t xml:space="preserve"> (O[4</w:t>
      </w:r>
      <w:r w:rsidR="00C6735A">
        <w:rPr>
          <w:rFonts w:ascii="Times New Roman" w:hAnsi="Times New Roman" w:cs="Times New Roman"/>
          <w:sz w:val="24"/>
          <w:szCs w:val="24"/>
        </w:rPr>
        <w:t xml:space="preserve"> </w:t>
      </w:r>
      <w:r w:rsidR="00367E19">
        <w:rPr>
          <w:rFonts w:ascii="Times New Roman" w:hAnsi="Times New Roman" w:cs="Times New Roman"/>
          <w:sz w:val="24"/>
          <w:szCs w:val="24"/>
        </w:rPr>
        <w:t>cm/s])</w:t>
      </w:r>
      <w:r w:rsidR="002B047C">
        <w:rPr>
          <w:rFonts w:ascii="Times New Roman" w:hAnsi="Times New Roman" w:cs="Times New Roman"/>
          <w:sz w:val="24"/>
          <w:szCs w:val="24"/>
        </w:rPr>
        <w:t xml:space="preserve"> or smaller than 10% error in the region (</w:t>
      </w:r>
      <w:proofErr w:type="spellStart"/>
      <w:r w:rsidR="002B047C">
        <w:rPr>
          <w:rFonts w:ascii="Times New Roman" w:hAnsi="Times New Roman" w:cs="Times New Roman"/>
          <w:sz w:val="24"/>
          <w:szCs w:val="24"/>
        </w:rPr>
        <w:t>Reverdin</w:t>
      </w:r>
      <w:proofErr w:type="spellEnd"/>
      <w:r w:rsidR="002B047C">
        <w:rPr>
          <w:rFonts w:ascii="Times New Roman" w:hAnsi="Times New Roman" w:cs="Times New Roman"/>
          <w:sz w:val="24"/>
          <w:szCs w:val="24"/>
        </w:rPr>
        <w:t xml:space="preserve"> et al., 1991)</w:t>
      </w:r>
      <w:r w:rsidR="002571E0">
        <w:rPr>
          <w:rFonts w:ascii="Times New Roman" w:hAnsi="Times New Roman" w:cs="Times New Roman"/>
          <w:sz w:val="24"/>
          <w:szCs w:val="24"/>
        </w:rPr>
        <w:t xml:space="preserve">, </w:t>
      </w:r>
      <w:r w:rsidR="002B047C">
        <w:rPr>
          <w:rFonts w:ascii="Times New Roman" w:hAnsi="Times New Roman" w:cs="Times New Roman"/>
          <w:sz w:val="24"/>
          <w:szCs w:val="24"/>
        </w:rPr>
        <w:t xml:space="preserve">assuming </w:t>
      </w:r>
      <w:r w:rsidR="002571E0">
        <w:rPr>
          <w:rFonts w:ascii="Times New Roman" w:hAnsi="Times New Roman" w:cs="Times New Roman"/>
          <w:sz w:val="24"/>
          <w:szCs w:val="24"/>
        </w:rPr>
        <w:t xml:space="preserve">a priori small </w:t>
      </w:r>
      <w:r w:rsidR="008F5F7F">
        <w:rPr>
          <w:rFonts w:ascii="Times New Roman" w:hAnsi="Times New Roman" w:cs="Times New Roman"/>
          <w:sz w:val="24"/>
          <w:szCs w:val="24"/>
        </w:rPr>
        <w:t>zonal pressure gradients</w:t>
      </w:r>
      <w:r w:rsidR="00063686">
        <w:rPr>
          <w:rFonts w:ascii="Times New Roman" w:hAnsi="Times New Roman" w:cs="Times New Roman"/>
          <w:sz w:val="24"/>
          <w:szCs w:val="24"/>
        </w:rPr>
        <w:t>. These errors add up to ± 11</w:t>
      </w:r>
      <w:r w:rsidR="00CF1C65">
        <w:rPr>
          <w:rFonts w:ascii="Times New Roman" w:hAnsi="Times New Roman" w:cs="Times New Roman"/>
          <w:sz w:val="24"/>
          <w:szCs w:val="24"/>
        </w:rPr>
        <w:t xml:space="preserve"> </w:t>
      </w:r>
      <w:r w:rsidR="002571E0">
        <w:rPr>
          <w:rFonts w:ascii="Times New Roman" w:hAnsi="Times New Roman" w:cs="Times New Roman"/>
          <w:sz w:val="24"/>
          <w:szCs w:val="24"/>
        </w:rPr>
        <w:t xml:space="preserve">cm/s, which is the order or smaller than the intrinsic </w:t>
      </w:r>
      <w:proofErr w:type="spellStart"/>
      <w:r w:rsidR="002571E0">
        <w:rPr>
          <w:rFonts w:ascii="Times New Roman" w:hAnsi="Times New Roman" w:cs="Times New Roman"/>
          <w:sz w:val="24"/>
          <w:szCs w:val="24"/>
        </w:rPr>
        <w:t>mesoscale</w:t>
      </w:r>
      <w:proofErr w:type="spellEnd"/>
      <w:r w:rsidR="002571E0">
        <w:rPr>
          <w:rFonts w:ascii="Times New Roman" w:hAnsi="Times New Roman" w:cs="Times New Roman"/>
          <w:sz w:val="24"/>
          <w:szCs w:val="24"/>
        </w:rPr>
        <w:t xml:space="preserve"> variability of the region</w:t>
      </w:r>
      <w:r w:rsidR="00784DD0">
        <w:rPr>
          <w:rFonts w:ascii="Times New Roman" w:hAnsi="Times New Roman" w:cs="Times New Roman"/>
          <w:sz w:val="24"/>
          <w:szCs w:val="24"/>
        </w:rPr>
        <w:t xml:space="preserve">. </w:t>
      </w:r>
      <w:r w:rsidR="00F23EEC">
        <w:rPr>
          <w:rFonts w:ascii="Times New Roman" w:hAnsi="Times New Roman" w:cs="Times New Roman"/>
          <w:sz w:val="24"/>
          <w:szCs w:val="24"/>
        </w:rPr>
        <w:t xml:space="preserve">Therefore the standard monthly error will be used as a confidence interval for our calculations. </w:t>
      </w:r>
      <w:r w:rsidR="009402D3">
        <w:rPr>
          <w:rFonts w:ascii="Times New Roman" w:hAnsi="Times New Roman" w:cs="Times New Roman"/>
          <w:sz w:val="24"/>
          <w:szCs w:val="24"/>
        </w:rPr>
        <w:t>At</w:t>
      </w:r>
      <w:r w:rsidR="00784DD0">
        <w:rPr>
          <w:rFonts w:ascii="Times New Roman" w:hAnsi="Times New Roman" w:cs="Times New Roman"/>
          <w:sz w:val="24"/>
          <w:szCs w:val="24"/>
        </w:rPr>
        <w:t xml:space="preserve"> the equator, </w:t>
      </w:r>
      <w:r w:rsidR="00880E7A">
        <w:rPr>
          <w:rFonts w:ascii="Times New Roman" w:hAnsi="Times New Roman" w:cs="Times New Roman"/>
          <w:sz w:val="24"/>
          <w:szCs w:val="24"/>
        </w:rPr>
        <w:t xml:space="preserve">the beta plane approximation generates errors </w:t>
      </w:r>
      <w:r w:rsidR="00710AF0">
        <w:rPr>
          <w:rFonts w:ascii="Times New Roman" w:hAnsi="Times New Roman" w:cs="Times New Roman"/>
          <w:sz w:val="24"/>
          <w:szCs w:val="24"/>
        </w:rPr>
        <w:t>one order of magnitude greater (</w:t>
      </w:r>
      <w:proofErr w:type="gramStart"/>
      <w:r w:rsidR="00710AF0">
        <w:rPr>
          <w:rFonts w:ascii="Times New Roman" w:hAnsi="Times New Roman" w:cs="Times New Roman"/>
          <w:sz w:val="24"/>
          <w:szCs w:val="24"/>
        </w:rPr>
        <w:t>O[</w:t>
      </w:r>
      <w:proofErr w:type="gramEnd"/>
      <w:r w:rsidR="00710AF0">
        <w:rPr>
          <w:rFonts w:ascii="Times New Roman" w:hAnsi="Times New Roman" w:cs="Times New Roman"/>
          <w:sz w:val="24"/>
          <w:szCs w:val="24"/>
        </w:rPr>
        <w:t>10</w:t>
      </w:r>
      <w:r w:rsidR="00CF1C65">
        <w:rPr>
          <w:rFonts w:ascii="Times New Roman" w:hAnsi="Times New Roman" w:cs="Times New Roman"/>
          <w:sz w:val="24"/>
          <w:szCs w:val="24"/>
        </w:rPr>
        <w:t xml:space="preserve"> </w:t>
      </w:r>
      <w:r w:rsidR="00710AF0">
        <w:rPr>
          <w:rFonts w:ascii="Times New Roman" w:hAnsi="Times New Roman" w:cs="Times New Roman"/>
          <w:sz w:val="24"/>
          <w:szCs w:val="24"/>
        </w:rPr>
        <w:t>cm/s])</w:t>
      </w:r>
      <w:r w:rsidR="00880E7A">
        <w:rPr>
          <w:rFonts w:ascii="Times New Roman" w:hAnsi="Times New Roman" w:cs="Times New Roman"/>
          <w:sz w:val="24"/>
          <w:szCs w:val="24"/>
        </w:rPr>
        <w:t xml:space="preserve"> than the other components</w:t>
      </w:r>
      <w:r w:rsidR="00786808">
        <w:rPr>
          <w:rFonts w:ascii="Times New Roman" w:hAnsi="Times New Roman" w:cs="Times New Roman"/>
          <w:sz w:val="24"/>
          <w:szCs w:val="24"/>
        </w:rPr>
        <w:t>, and this caveat has to be taken into consideration in our analysis</w:t>
      </w:r>
      <w:r w:rsidR="00880E7A">
        <w:rPr>
          <w:rFonts w:ascii="Times New Roman" w:hAnsi="Times New Roman" w:cs="Times New Roman"/>
          <w:sz w:val="24"/>
          <w:szCs w:val="24"/>
        </w:rPr>
        <w:t>.</w:t>
      </w:r>
    </w:p>
    <w:p w:rsidR="00414264" w:rsidRPr="00FF35A3" w:rsidRDefault="00414264" w:rsidP="004A7EAB">
      <w:pPr>
        <w:spacing w:after="120"/>
        <w:jc w:val="both"/>
        <w:rPr>
          <w:rFonts w:ascii="Times New Roman" w:hAnsi="Times New Roman" w:cs="Times New Roman"/>
          <w:sz w:val="24"/>
          <w:szCs w:val="24"/>
        </w:rPr>
      </w:pPr>
    </w:p>
    <w:p w:rsidR="00875B03" w:rsidRPr="00FF35A3" w:rsidRDefault="00397702" w:rsidP="004A7EAB">
      <w:pPr>
        <w:spacing w:after="120"/>
        <w:jc w:val="both"/>
        <w:rPr>
          <w:rFonts w:ascii="Times New Roman" w:hAnsi="Times New Roman" w:cs="Times New Roman"/>
          <w:i/>
          <w:sz w:val="24"/>
          <w:szCs w:val="24"/>
        </w:rPr>
      </w:pPr>
      <w:r>
        <w:rPr>
          <w:rFonts w:ascii="Times New Roman" w:hAnsi="Times New Roman" w:cs="Times New Roman"/>
          <w:i/>
          <w:sz w:val="24"/>
          <w:szCs w:val="24"/>
        </w:rPr>
        <w:t>Sy</w:t>
      </w:r>
      <w:r w:rsidR="00875B03" w:rsidRPr="00FF35A3">
        <w:rPr>
          <w:rFonts w:ascii="Times New Roman" w:hAnsi="Times New Roman" w:cs="Times New Roman"/>
          <w:i/>
          <w:sz w:val="24"/>
          <w:szCs w:val="24"/>
        </w:rPr>
        <w:t>nthetic</w:t>
      </w:r>
      <w:r w:rsidR="00384DBB">
        <w:rPr>
          <w:rFonts w:ascii="Times New Roman" w:hAnsi="Times New Roman" w:cs="Times New Roman"/>
          <w:i/>
          <w:sz w:val="24"/>
          <w:szCs w:val="24"/>
        </w:rPr>
        <w:t xml:space="preserve"> method</w:t>
      </w:r>
    </w:p>
    <w:p w:rsidR="0022421B" w:rsidRPr="00FF35A3" w:rsidRDefault="0022421B"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lastRenderedPageBreak/>
        <w:t xml:space="preserve">Altimetry can be used along </w:t>
      </w:r>
      <w:r w:rsidR="001A4369">
        <w:rPr>
          <w:rFonts w:ascii="Times New Roman" w:hAnsi="Times New Roman" w:cs="Times New Roman"/>
          <w:sz w:val="24"/>
          <w:szCs w:val="24"/>
        </w:rPr>
        <w:t xml:space="preserve">with </w:t>
      </w:r>
      <w:r w:rsidRPr="00FF35A3">
        <w:rPr>
          <w:rFonts w:ascii="Times New Roman" w:hAnsi="Times New Roman" w:cs="Times New Roman"/>
          <w:sz w:val="24"/>
          <w:szCs w:val="24"/>
        </w:rPr>
        <w:t>other observational platforms to provide a broader four dimensional (spatial and temporal) coverage of the tropical Atlantic. S</w:t>
      </w:r>
      <w:r w:rsidR="00027566">
        <w:rPr>
          <w:rFonts w:ascii="Times New Roman" w:hAnsi="Times New Roman" w:cs="Times New Roman"/>
          <w:sz w:val="24"/>
          <w:szCs w:val="24"/>
        </w:rPr>
        <w:t xml:space="preserve">everal works have used </w:t>
      </w:r>
      <w:proofErr w:type="spellStart"/>
      <w:r w:rsidR="00027566">
        <w:rPr>
          <w:rFonts w:ascii="Times New Roman" w:hAnsi="Times New Roman" w:cs="Times New Roman"/>
          <w:sz w:val="24"/>
          <w:szCs w:val="24"/>
        </w:rPr>
        <w:t>altimetric</w:t>
      </w:r>
      <w:proofErr w:type="spellEnd"/>
      <w:r w:rsidRPr="00FF35A3">
        <w:rPr>
          <w:rFonts w:ascii="Times New Roman" w:hAnsi="Times New Roman" w:cs="Times New Roman"/>
          <w:sz w:val="24"/>
          <w:szCs w:val="24"/>
        </w:rPr>
        <w:t xml:space="preserve"> </w:t>
      </w:r>
      <w:r w:rsidR="0066452D" w:rsidRPr="00FF35A3">
        <w:rPr>
          <w:rFonts w:ascii="Times New Roman" w:hAnsi="Times New Roman" w:cs="Times New Roman"/>
          <w:sz w:val="24"/>
          <w:szCs w:val="24"/>
        </w:rPr>
        <w:t>and</w:t>
      </w:r>
      <w:r w:rsidRPr="00FF35A3">
        <w:rPr>
          <w:rFonts w:ascii="Times New Roman" w:hAnsi="Times New Roman" w:cs="Times New Roman"/>
          <w:sz w:val="24"/>
          <w:szCs w:val="24"/>
        </w:rPr>
        <w:t xml:space="preserve"> hydrograph</w:t>
      </w:r>
      <w:r w:rsidR="00027566">
        <w:rPr>
          <w:rFonts w:ascii="Times New Roman" w:hAnsi="Times New Roman" w:cs="Times New Roman"/>
          <w:sz w:val="24"/>
          <w:szCs w:val="24"/>
        </w:rPr>
        <w:t>ic</w:t>
      </w:r>
      <w:r w:rsidRPr="00FF35A3">
        <w:rPr>
          <w:rFonts w:ascii="Times New Roman" w:hAnsi="Times New Roman" w:cs="Times New Roman"/>
          <w:sz w:val="24"/>
          <w:szCs w:val="24"/>
        </w:rPr>
        <w:t xml:space="preserve"> data to infer properties of the upper ocean, such as velocity, temperature</w:t>
      </w:r>
      <w:r w:rsidR="00EB6417">
        <w:rPr>
          <w:rFonts w:ascii="Times New Roman" w:hAnsi="Times New Roman" w:cs="Times New Roman"/>
          <w:sz w:val="24"/>
          <w:szCs w:val="24"/>
        </w:rPr>
        <w:t>,</w:t>
      </w:r>
      <w:r w:rsidRPr="00FF35A3">
        <w:rPr>
          <w:rFonts w:ascii="Times New Roman" w:hAnsi="Times New Roman" w:cs="Times New Roman"/>
          <w:sz w:val="24"/>
          <w:szCs w:val="24"/>
        </w:rPr>
        <w:t xml:space="preserve"> and salinity </w:t>
      </w:r>
      <w:r w:rsidR="007F58B1">
        <w:rPr>
          <w:rFonts w:ascii="Times New Roman" w:hAnsi="Times New Roman" w:cs="Times New Roman"/>
          <w:sz w:val="24"/>
          <w:szCs w:val="24"/>
        </w:rPr>
        <w:t>[</w:t>
      </w:r>
      <w:r w:rsidR="006B4798" w:rsidRPr="00FF35A3">
        <w:rPr>
          <w:rFonts w:ascii="Times New Roman" w:hAnsi="Times New Roman" w:cs="Times New Roman"/>
          <w:sz w:val="24"/>
          <w:szCs w:val="24"/>
        </w:rPr>
        <w:t>e.g.</w:t>
      </w:r>
      <w:r w:rsidR="00454E0A">
        <w:rPr>
          <w:rFonts w:ascii="Times New Roman" w:hAnsi="Times New Roman" w:cs="Times New Roman"/>
          <w:sz w:val="24"/>
          <w:szCs w:val="24"/>
        </w:rPr>
        <w:t>,</w:t>
      </w:r>
      <w:r w:rsidRPr="00FF35A3">
        <w:rPr>
          <w:rFonts w:ascii="Times New Roman" w:hAnsi="Times New Roman" w:cs="Times New Roman"/>
          <w:sz w:val="24"/>
          <w:szCs w:val="24"/>
        </w:rPr>
        <w:t xml:space="preserve"> Gilson et al., 1998; Ridgway, 2002; Phillips and </w:t>
      </w:r>
      <w:proofErr w:type="spellStart"/>
      <w:r w:rsidRPr="00FF35A3">
        <w:rPr>
          <w:rFonts w:ascii="Times New Roman" w:hAnsi="Times New Roman" w:cs="Times New Roman"/>
          <w:sz w:val="24"/>
          <w:szCs w:val="24"/>
        </w:rPr>
        <w:t>Rintoul</w:t>
      </w:r>
      <w:proofErr w:type="spellEnd"/>
      <w:r w:rsidRPr="00FF35A3">
        <w:rPr>
          <w:rFonts w:ascii="Times New Roman" w:hAnsi="Times New Roman" w:cs="Times New Roman"/>
          <w:sz w:val="24"/>
          <w:szCs w:val="24"/>
        </w:rPr>
        <w:t>, 2002</w:t>
      </w:r>
      <w:r w:rsidR="00B47390" w:rsidRPr="00FF35A3">
        <w:rPr>
          <w:rFonts w:ascii="Times New Roman" w:hAnsi="Times New Roman" w:cs="Times New Roman"/>
          <w:sz w:val="24"/>
          <w:szCs w:val="24"/>
        </w:rPr>
        <w:t>;</w:t>
      </w:r>
      <w:r w:rsidRPr="00FF35A3">
        <w:rPr>
          <w:rFonts w:ascii="Times New Roman" w:hAnsi="Times New Roman" w:cs="Times New Roman"/>
          <w:sz w:val="24"/>
          <w:szCs w:val="24"/>
        </w:rPr>
        <w:t xml:space="preserve"> Carnes et al., 1990</w:t>
      </w:r>
      <w:r w:rsidR="007F58B1">
        <w:rPr>
          <w:rFonts w:ascii="Times New Roman" w:hAnsi="Times New Roman" w:cs="Times New Roman"/>
          <w:sz w:val="24"/>
          <w:szCs w:val="24"/>
        </w:rPr>
        <w:t>]</w:t>
      </w:r>
      <w:r w:rsidRPr="00FF35A3">
        <w:rPr>
          <w:rFonts w:ascii="Times New Roman" w:hAnsi="Times New Roman" w:cs="Times New Roman"/>
          <w:sz w:val="24"/>
          <w:szCs w:val="24"/>
        </w:rPr>
        <w:t xml:space="preserve">. </w:t>
      </w:r>
    </w:p>
    <w:p w:rsidR="00202F98" w:rsidRDefault="0022421B"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Here, w</w:t>
      </w:r>
      <w:r w:rsidR="009B10E1" w:rsidRPr="00FF35A3">
        <w:rPr>
          <w:rFonts w:ascii="Times New Roman" w:hAnsi="Times New Roman" w:cs="Times New Roman"/>
          <w:sz w:val="24"/>
          <w:szCs w:val="24"/>
        </w:rPr>
        <w:t xml:space="preserve">e apply a synthetic method to produce a </w:t>
      </w:r>
      <w:proofErr w:type="spellStart"/>
      <w:r w:rsidR="00DD5FDF" w:rsidRPr="00FF35A3">
        <w:rPr>
          <w:rFonts w:ascii="Times New Roman" w:hAnsi="Times New Roman" w:cs="Times New Roman"/>
          <w:sz w:val="24"/>
          <w:szCs w:val="24"/>
        </w:rPr>
        <w:t>hindcast</w:t>
      </w:r>
      <w:proofErr w:type="spellEnd"/>
      <w:r w:rsidR="00DD5FDF" w:rsidRPr="00FF35A3">
        <w:rPr>
          <w:rFonts w:ascii="Times New Roman" w:hAnsi="Times New Roman" w:cs="Times New Roman"/>
          <w:sz w:val="24"/>
          <w:szCs w:val="24"/>
        </w:rPr>
        <w:t xml:space="preserve"> of the velocity and density fields</w:t>
      </w:r>
      <w:r w:rsidR="009B10E1" w:rsidRPr="00FF35A3">
        <w:rPr>
          <w:rFonts w:ascii="Times New Roman" w:hAnsi="Times New Roman" w:cs="Times New Roman"/>
          <w:sz w:val="24"/>
          <w:szCs w:val="24"/>
        </w:rPr>
        <w:t xml:space="preserve"> along </w:t>
      </w:r>
      <w:r w:rsidR="00EA4DAF">
        <w:rPr>
          <w:rFonts w:ascii="Times New Roman" w:hAnsi="Times New Roman" w:cs="Times New Roman"/>
          <w:sz w:val="24"/>
          <w:szCs w:val="24"/>
        </w:rPr>
        <w:t>the</w:t>
      </w:r>
      <w:r w:rsidR="009B10E1" w:rsidRPr="00FF35A3">
        <w:rPr>
          <w:rFonts w:ascii="Times New Roman" w:hAnsi="Times New Roman" w:cs="Times New Roman"/>
          <w:sz w:val="24"/>
          <w:szCs w:val="24"/>
        </w:rPr>
        <w:t xml:space="preserve"> mean AX</w:t>
      </w:r>
      <w:r w:rsidR="000E0A76">
        <w:rPr>
          <w:rFonts w:ascii="Times New Roman" w:hAnsi="Times New Roman" w:cs="Times New Roman"/>
          <w:sz w:val="24"/>
          <w:szCs w:val="24"/>
        </w:rPr>
        <w:t>0</w:t>
      </w:r>
      <w:r w:rsidR="009B10E1" w:rsidRPr="00FF35A3">
        <w:rPr>
          <w:rFonts w:ascii="Times New Roman" w:hAnsi="Times New Roman" w:cs="Times New Roman"/>
          <w:sz w:val="24"/>
          <w:szCs w:val="24"/>
        </w:rPr>
        <w:t>8 transect position</w:t>
      </w:r>
      <w:r w:rsidR="00454E0A">
        <w:rPr>
          <w:rFonts w:ascii="Times New Roman" w:hAnsi="Times New Roman" w:cs="Times New Roman"/>
          <w:sz w:val="24"/>
          <w:szCs w:val="24"/>
        </w:rPr>
        <w:t xml:space="preserve"> (red line in Figure 1c). Since we are interested in</w:t>
      </w:r>
      <w:r w:rsidR="009B10E1" w:rsidRPr="00FF35A3">
        <w:rPr>
          <w:rFonts w:ascii="Times New Roman" w:hAnsi="Times New Roman" w:cs="Times New Roman"/>
          <w:sz w:val="24"/>
          <w:szCs w:val="24"/>
        </w:rPr>
        <w:t xml:space="preserve"> velocity sections along </w:t>
      </w:r>
      <w:proofErr w:type="spellStart"/>
      <w:r w:rsidR="009B10E1" w:rsidRPr="00FF35A3">
        <w:rPr>
          <w:rFonts w:ascii="Times New Roman" w:hAnsi="Times New Roman" w:cs="Times New Roman"/>
          <w:sz w:val="24"/>
          <w:szCs w:val="24"/>
        </w:rPr>
        <w:t>isopy</w:t>
      </w:r>
      <w:r w:rsidR="00946578">
        <w:rPr>
          <w:rFonts w:ascii="Times New Roman" w:hAnsi="Times New Roman" w:cs="Times New Roman"/>
          <w:sz w:val="24"/>
          <w:szCs w:val="24"/>
        </w:rPr>
        <w:t>cnal</w:t>
      </w:r>
      <w:proofErr w:type="spellEnd"/>
      <w:r w:rsidR="00946578">
        <w:rPr>
          <w:rFonts w:ascii="Times New Roman" w:hAnsi="Times New Roman" w:cs="Times New Roman"/>
          <w:sz w:val="24"/>
          <w:szCs w:val="24"/>
        </w:rPr>
        <w:t xml:space="preserve"> layers, we use as </w:t>
      </w:r>
      <w:proofErr w:type="spellStart"/>
      <w:r w:rsidR="00946578">
        <w:rPr>
          <w:rFonts w:ascii="Times New Roman" w:hAnsi="Times New Roman" w:cs="Times New Roman"/>
          <w:sz w:val="24"/>
          <w:szCs w:val="24"/>
        </w:rPr>
        <w:t>predictand</w:t>
      </w:r>
      <w:r w:rsidR="009B10E1" w:rsidRPr="00FF35A3">
        <w:rPr>
          <w:rFonts w:ascii="Times New Roman" w:hAnsi="Times New Roman" w:cs="Times New Roman"/>
          <w:sz w:val="24"/>
          <w:szCs w:val="24"/>
        </w:rPr>
        <w:t>s</w:t>
      </w:r>
      <w:proofErr w:type="spellEnd"/>
      <w:r w:rsidR="009B10E1" w:rsidRPr="00FF35A3">
        <w:rPr>
          <w:rFonts w:ascii="Times New Roman" w:hAnsi="Times New Roman" w:cs="Times New Roman"/>
          <w:sz w:val="24"/>
          <w:szCs w:val="24"/>
        </w:rPr>
        <w:t xml:space="preserve"> </w:t>
      </w:r>
      <w:r w:rsidR="00E4491A" w:rsidRPr="00FF35A3">
        <w:rPr>
          <w:rFonts w:ascii="Times New Roman" w:hAnsi="Times New Roman" w:cs="Times New Roman"/>
          <w:sz w:val="24"/>
          <w:szCs w:val="24"/>
        </w:rPr>
        <w:t xml:space="preserve">potential </w:t>
      </w:r>
      <w:r w:rsidR="009B10E1" w:rsidRPr="00FF35A3">
        <w:rPr>
          <w:rFonts w:ascii="Times New Roman" w:hAnsi="Times New Roman" w:cs="Times New Roman"/>
          <w:sz w:val="24"/>
          <w:szCs w:val="24"/>
        </w:rPr>
        <w:t xml:space="preserve">density </w:t>
      </w:r>
      <w:r w:rsidR="00E4491A" w:rsidRPr="00FF35A3">
        <w:rPr>
          <w:rFonts w:ascii="Times New Roman" w:hAnsi="Times New Roman" w:cs="Times New Roman"/>
          <w:sz w:val="24"/>
          <w:szCs w:val="24"/>
        </w:rPr>
        <w:t>(</w:t>
      </w:r>
      <w:r w:rsidR="00954C2A" w:rsidRPr="00FF35A3">
        <w:rPr>
          <w:rFonts w:ascii="Times New Roman" w:hAnsi="Times New Roman" w:cs="Times New Roman"/>
          <w:sz w:val="24"/>
          <w:szCs w:val="24"/>
          <w:lang w:val="el-GR"/>
        </w:rPr>
        <w:t>σ</w:t>
      </w:r>
      <w:r w:rsidR="00954C2A" w:rsidRPr="00FF35A3">
        <w:rPr>
          <w:rFonts w:ascii="Times New Roman" w:hAnsi="Times New Roman" w:cs="Times New Roman"/>
          <w:sz w:val="24"/>
          <w:szCs w:val="24"/>
          <w:vertAlign w:val="subscript"/>
          <w:lang w:val="el-GR"/>
        </w:rPr>
        <w:t>θ</w:t>
      </w:r>
      <w:r w:rsidR="00E4491A" w:rsidRPr="00FF35A3">
        <w:rPr>
          <w:rFonts w:ascii="Times New Roman" w:hAnsi="Times New Roman" w:cs="Times New Roman"/>
          <w:sz w:val="24"/>
          <w:szCs w:val="24"/>
        </w:rPr>
        <w:t xml:space="preserve">) </w:t>
      </w:r>
      <w:r w:rsidR="009B10E1" w:rsidRPr="00FF35A3">
        <w:rPr>
          <w:rFonts w:ascii="Times New Roman" w:hAnsi="Times New Roman" w:cs="Times New Roman"/>
          <w:sz w:val="24"/>
          <w:szCs w:val="24"/>
        </w:rPr>
        <w:t xml:space="preserve">and </w:t>
      </w:r>
      <w:r w:rsidR="000E21A6">
        <w:rPr>
          <w:rFonts w:ascii="Times New Roman" w:hAnsi="Times New Roman" w:cs="Times New Roman"/>
          <w:sz w:val="24"/>
          <w:szCs w:val="24"/>
        </w:rPr>
        <w:t>dynamic (</w:t>
      </w:r>
      <w:proofErr w:type="spellStart"/>
      <w:r w:rsidR="009B10E1" w:rsidRPr="00FF35A3">
        <w:rPr>
          <w:rFonts w:ascii="Times New Roman" w:hAnsi="Times New Roman" w:cs="Times New Roman"/>
          <w:sz w:val="24"/>
          <w:szCs w:val="24"/>
        </w:rPr>
        <w:t>steric</w:t>
      </w:r>
      <w:proofErr w:type="spellEnd"/>
      <w:r w:rsidR="000E21A6">
        <w:rPr>
          <w:rFonts w:ascii="Times New Roman" w:hAnsi="Times New Roman" w:cs="Times New Roman"/>
          <w:sz w:val="24"/>
          <w:szCs w:val="24"/>
        </w:rPr>
        <w:t>)</w:t>
      </w:r>
      <w:r w:rsidR="009B10E1" w:rsidRPr="00FF35A3">
        <w:rPr>
          <w:rFonts w:ascii="Times New Roman" w:hAnsi="Times New Roman" w:cs="Times New Roman"/>
          <w:sz w:val="24"/>
          <w:szCs w:val="24"/>
        </w:rPr>
        <w:t xml:space="preserve"> height </w:t>
      </w:r>
      <w:r w:rsidR="00E4491A" w:rsidRPr="00FF35A3">
        <w:rPr>
          <w:rFonts w:ascii="Times New Roman" w:hAnsi="Times New Roman" w:cs="Times New Roman"/>
          <w:sz w:val="24"/>
          <w:szCs w:val="24"/>
        </w:rPr>
        <w:t xml:space="preserve">(DH) </w:t>
      </w:r>
      <w:r w:rsidR="009B10E1" w:rsidRPr="00FF35A3">
        <w:rPr>
          <w:rFonts w:ascii="Times New Roman" w:hAnsi="Times New Roman" w:cs="Times New Roman"/>
          <w:sz w:val="24"/>
          <w:szCs w:val="24"/>
        </w:rPr>
        <w:t xml:space="preserve">from the surface to 800 m. The synthetic method uses </w:t>
      </w:r>
      <w:proofErr w:type="spellStart"/>
      <w:r w:rsidR="009B10E1" w:rsidRPr="00FF35A3">
        <w:rPr>
          <w:rFonts w:ascii="Times New Roman" w:hAnsi="Times New Roman" w:cs="Times New Roman"/>
          <w:sz w:val="24"/>
          <w:szCs w:val="24"/>
        </w:rPr>
        <w:t>altimetric</w:t>
      </w:r>
      <w:proofErr w:type="spellEnd"/>
      <w:r w:rsidR="009B10E1" w:rsidRPr="00FF35A3">
        <w:rPr>
          <w:rFonts w:ascii="Times New Roman" w:hAnsi="Times New Roman" w:cs="Times New Roman"/>
          <w:sz w:val="24"/>
          <w:szCs w:val="24"/>
        </w:rPr>
        <w:t xml:space="preserve"> information of </w:t>
      </w:r>
      <w:r w:rsidR="00BF7197">
        <w:rPr>
          <w:rFonts w:ascii="Times New Roman" w:hAnsi="Times New Roman" w:cs="Times New Roman"/>
          <w:sz w:val="24"/>
          <w:szCs w:val="24"/>
        </w:rPr>
        <w:t>sea surface</w:t>
      </w:r>
      <w:r w:rsidR="009B10E1" w:rsidRPr="00FF35A3">
        <w:rPr>
          <w:rFonts w:ascii="Times New Roman" w:hAnsi="Times New Roman" w:cs="Times New Roman"/>
          <w:sz w:val="24"/>
          <w:szCs w:val="24"/>
        </w:rPr>
        <w:t xml:space="preserve"> heig</w:t>
      </w:r>
      <w:r w:rsidR="00107878">
        <w:rPr>
          <w:rFonts w:ascii="Times New Roman" w:hAnsi="Times New Roman" w:cs="Times New Roman"/>
          <w:sz w:val="24"/>
          <w:szCs w:val="24"/>
        </w:rPr>
        <w:t>ht</w:t>
      </w:r>
      <w:r w:rsidR="00BF7197">
        <w:rPr>
          <w:rFonts w:ascii="Times New Roman" w:hAnsi="Times New Roman" w:cs="Times New Roman"/>
          <w:sz w:val="24"/>
          <w:szCs w:val="24"/>
        </w:rPr>
        <w:t xml:space="preserve"> anomalies</w:t>
      </w:r>
      <w:r w:rsidR="00107878">
        <w:rPr>
          <w:rFonts w:ascii="Times New Roman" w:hAnsi="Times New Roman" w:cs="Times New Roman"/>
          <w:sz w:val="24"/>
          <w:szCs w:val="24"/>
        </w:rPr>
        <w:t xml:space="preserve"> to generate the predictors</w:t>
      </w:r>
      <w:r w:rsidR="009B10E1" w:rsidRPr="00FF35A3">
        <w:rPr>
          <w:rFonts w:ascii="Times New Roman" w:hAnsi="Times New Roman" w:cs="Times New Roman"/>
          <w:sz w:val="24"/>
          <w:szCs w:val="24"/>
        </w:rPr>
        <w:t xml:space="preserve">. </w:t>
      </w:r>
      <w:r w:rsidR="00E4491A" w:rsidRPr="00FF35A3">
        <w:rPr>
          <w:rFonts w:ascii="Times New Roman" w:hAnsi="Times New Roman" w:cs="Times New Roman"/>
          <w:sz w:val="24"/>
          <w:szCs w:val="24"/>
        </w:rPr>
        <w:t xml:space="preserve">For this, </w:t>
      </w:r>
      <w:r w:rsidR="00454E0A">
        <w:rPr>
          <w:rFonts w:ascii="Times New Roman" w:hAnsi="Times New Roman" w:cs="Times New Roman"/>
          <w:sz w:val="24"/>
          <w:szCs w:val="24"/>
        </w:rPr>
        <w:t xml:space="preserve">we </w:t>
      </w:r>
      <w:r w:rsidR="00E4491A" w:rsidRPr="00FF35A3">
        <w:rPr>
          <w:rFonts w:ascii="Times New Roman" w:hAnsi="Times New Roman" w:cs="Times New Roman"/>
          <w:sz w:val="24"/>
          <w:szCs w:val="24"/>
        </w:rPr>
        <w:t>first</w:t>
      </w:r>
      <w:r w:rsidR="00454E0A">
        <w:rPr>
          <w:rFonts w:ascii="Times New Roman" w:hAnsi="Times New Roman" w:cs="Times New Roman"/>
          <w:sz w:val="24"/>
          <w:szCs w:val="24"/>
        </w:rPr>
        <w:t xml:space="preserve"> </w:t>
      </w:r>
      <w:r w:rsidR="00E4491A" w:rsidRPr="00FF35A3">
        <w:rPr>
          <w:rFonts w:ascii="Times New Roman" w:hAnsi="Times New Roman" w:cs="Times New Roman"/>
          <w:sz w:val="24"/>
          <w:szCs w:val="24"/>
        </w:rPr>
        <w:t>calculate</w:t>
      </w:r>
      <w:r w:rsidR="009B10E1" w:rsidRPr="00FF35A3">
        <w:rPr>
          <w:rFonts w:ascii="Times New Roman" w:hAnsi="Times New Roman" w:cs="Times New Roman"/>
          <w:sz w:val="24"/>
          <w:szCs w:val="24"/>
        </w:rPr>
        <w:t xml:space="preserve"> </w:t>
      </w:r>
      <w:r w:rsidR="00107878">
        <w:rPr>
          <w:rFonts w:ascii="Times New Roman" w:hAnsi="Times New Roman" w:cs="Times New Roman"/>
          <w:sz w:val="24"/>
          <w:szCs w:val="24"/>
        </w:rPr>
        <w:t xml:space="preserve">the absolute </w:t>
      </w:r>
      <w:r w:rsidR="00E4491A" w:rsidRPr="00FF35A3">
        <w:rPr>
          <w:rFonts w:ascii="Times New Roman" w:hAnsi="Times New Roman" w:cs="Times New Roman"/>
          <w:sz w:val="24"/>
          <w:szCs w:val="24"/>
        </w:rPr>
        <w:t>DH</w:t>
      </w:r>
      <w:r w:rsidR="00131273">
        <w:rPr>
          <w:rFonts w:ascii="Times New Roman" w:hAnsi="Times New Roman" w:cs="Times New Roman"/>
          <w:sz w:val="24"/>
          <w:szCs w:val="24"/>
        </w:rPr>
        <w:t xml:space="preserve"> </w:t>
      </w:r>
      <w:r w:rsidR="00C80979">
        <w:rPr>
          <w:rFonts w:ascii="Times New Roman" w:hAnsi="Times New Roman" w:cs="Times New Roman"/>
          <w:sz w:val="24"/>
          <w:szCs w:val="24"/>
        </w:rPr>
        <w:t>(</w:t>
      </w:r>
      <w:r w:rsidR="00131273">
        <w:rPr>
          <w:rFonts w:ascii="Times New Roman" w:hAnsi="Times New Roman" w:cs="Times New Roman"/>
          <w:sz w:val="24"/>
          <w:szCs w:val="24"/>
        </w:rPr>
        <w:t>Equation 1</w:t>
      </w:r>
      <w:r w:rsidR="00C80979">
        <w:rPr>
          <w:rFonts w:ascii="Times New Roman" w:hAnsi="Times New Roman" w:cs="Times New Roman"/>
          <w:sz w:val="24"/>
          <w:szCs w:val="24"/>
        </w:rPr>
        <w:t>)</w:t>
      </w:r>
      <w:r w:rsidR="00E4491A" w:rsidRPr="00FF35A3">
        <w:rPr>
          <w:rFonts w:ascii="Times New Roman" w:hAnsi="Times New Roman" w:cs="Times New Roman"/>
          <w:sz w:val="24"/>
          <w:szCs w:val="24"/>
        </w:rPr>
        <w:t xml:space="preserve"> for the </w:t>
      </w:r>
      <w:r w:rsidR="00843535">
        <w:rPr>
          <w:rFonts w:ascii="Times New Roman" w:hAnsi="Times New Roman" w:cs="Times New Roman"/>
          <w:sz w:val="24"/>
          <w:szCs w:val="24"/>
        </w:rPr>
        <w:t>32</w:t>
      </w:r>
      <w:r w:rsidR="00E4491A" w:rsidRPr="00FF35A3">
        <w:rPr>
          <w:rFonts w:ascii="Times New Roman" w:hAnsi="Times New Roman" w:cs="Times New Roman"/>
          <w:sz w:val="24"/>
          <w:szCs w:val="24"/>
        </w:rPr>
        <w:t xml:space="preserve"> selected XBT </w:t>
      </w:r>
      <w:r w:rsidR="004C15F5">
        <w:rPr>
          <w:rFonts w:ascii="Times New Roman" w:hAnsi="Times New Roman" w:cs="Times New Roman"/>
          <w:sz w:val="24"/>
          <w:szCs w:val="24"/>
        </w:rPr>
        <w:t>sections</w:t>
      </w:r>
      <w:r w:rsidR="00E4491A" w:rsidRPr="00FF35A3">
        <w:rPr>
          <w:rFonts w:ascii="Times New Roman" w:hAnsi="Times New Roman" w:cs="Times New Roman"/>
          <w:sz w:val="24"/>
          <w:szCs w:val="24"/>
        </w:rPr>
        <w:t xml:space="preserve">. </w:t>
      </w:r>
      <w:r w:rsidR="00131273">
        <w:rPr>
          <w:rFonts w:ascii="Times New Roman" w:hAnsi="Times New Roman" w:cs="Times New Roman"/>
          <w:sz w:val="24"/>
          <w:szCs w:val="24"/>
        </w:rPr>
        <w:t xml:space="preserve">Anomalies of </w:t>
      </w:r>
      <w:r w:rsidR="00AD073E" w:rsidRPr="00FF35A3">
        <w:rPr>
          <w:rFonts w:ascii="Times New Roman" w:hAnsi="Times New Roman" w:cs="Times New Roman"/>
          <w:sz w:val="24"/>
          <w:szCs w:val="24"/>
          <w:lang w:val="el-GR"/>
        </w:rPr>
        <w:t>σ</w:t>
      </w:r>
      <w:r w:rsidR="00AD073E" w:rsidRPr="00FF35A3">
        <w:rPr>
          <w:rFonts w:ascii="Times New Roman" w:hAnsi="Times New Roman" w:cs="Times New Roman"/>
          <w:sz w:val="24"/>
          <w:szCs w:val="24"/>
          <w:vertAlign w:val="subscript"/>
          <w:lang w:val="el-GR"/>
        </w:rPr>
        <w:t>θ</w:t>
      </w:r>
      <w:r w:rsidR="00AD073E" w:rsidRPr="00FF35A3">
        <w:rPr>
          <w:rFonts w:ascii="Times New Roman" w:hAnsi="Times New Roman" w:cs="Times New Roman"/>
          <w:sz w:val="24"/>
          <w:szCs w:val="24"/>
        </w:rPr>
        <w:t xml:space="preserve"> and </w:t>
      </w:r>
      <w:r w:rsidR="00131273">
        <w:rPr>
          <w:rFonts w:ascii="Times New Roman" w:hAnsi="Times New Roman" w:cs="Times New Roman"/>
          <w:sz w:val="24"/>
          <w:szCs w:val="24"/>
        </w:rPr>
        <w:t xml:space="preserve">DH </w:t>
      </w:r>
      <w:r w:rsidR="00BA5C27">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θ</m:t>
            </m:r>
          </m:sub>
        </m:sSub>
      </m:oMath>
      <w:r w:rsidR="00BA5C27">
        <w:rPr>
          <w:rFonts w:ascii="Times New Roman" w:hAnsi="Times New Roman" w:cs="Times New Roman"/>
          <w:sz w:val="24"/>
          <w:szCs w:val="24"/>
        </w:rPr>
        <w:t xml:space="preserve"> </w:t>
      </w:r>
      <w:r w:rsidR="00AD073E">
        <w:rPr>
          <w:rFonts w:ascii="Times New Roman" w:hAnsi="Times New Roman" w:cs="Times New Roman"/>
          <w:sz w:val="24"/>
          <w:szCs w:val="24"/>
        </w:rPr>
        <w:t xml:space="preserve">and DH’, </w:t>
      </w:r>
      <w:r w:rsidR="00BA5C27">
        <w:rPr>
          <w:rFonts w:ascii="Times New Roman" w:hAnsi="Times New Roman" w:cs="Times New Roman"/>
          <w:sz w:val="24"/>
          <w:szCs w:val="24"/>
        </w:rPr>
        <w:t xml:space="preserve">respectively) </w:t>
      </w:r>
      <w:r w:rsidR="00131273">
        <w:rPr>
          <w:rFonts w:ascii="Times New Roman" w:hAnsi="Times New Roman" w:cs="Times New Roman"/>
          <w:sz w:val="24"/>
          <w:szCs w:val="24"/>
        </w:rPr>
        <w:t xml:space="preserve">are calculated by subtracting </w:t>
      </w:r>
      <w:r w:rsidR="003F29C0">
        <w:rPr>
          <w:rFonts w:ascii="Times New Roman" w:hAnsi="Times New Roman" w:cs="Times New Roman"/>
          <w:sz w:val="24"/>
          <w:szCs w:val="24"/>
        </w:rPr>
        <w:t>one</w:t>
      </w:r>
      <w:r w:rsidR="00314116">
        <w:rPr>
          <w:rFonts w:ascii="Times New Roman" w:hAnsi="Times New Roman" w:cs="Times New Roman"/>
          <w:sz w:val="24"/>
          <w:szCs w:val="24"/>
        </w:rPr>
        <w:t xml:space="preserve"> mean</w:t>
      </w:r>
      <w:r w:rsidR="000443F7">
        <w:rPr>
          <w:rFonts w:ascii="Times New Roman" w:hAnsi="Times New Roman" w:cs="Times New Roman"/>
          <w:sz w:val="24"/>
          <w:szCs w:val="24"/>
        </w:rPr>
        <w:t xml:space="preserve"> </w:t>
      </w:r>
      <w:r w:rsidR="00AD073E">
        <w:rPr>
          <w:rFonts w:ascii="Times New Roman" w:hAnsi="Times New Roman" w:cs="Times New Roman"/>
          <w:sz w:val="24"/>
          <w:szCs w:val="24"/>
        </w:rPr>
        <w:t xml:space="preserve">annual </w:t>
      </w:r>
      <w:r w:rsidR="000443F7">
        <w:rPr>
          <w:rFonts w:ascii="Times New Roman" w:hAnsi="Times New Roman" w:cs="Times New Roman"/>
          <w:sz w:val="24"/>
          <w:szCs w:val="24"/>
        </w:rPr>
        <w:t>field</w:t>
      </w:r>
      <w:r w:rsidR="00131273">
        <w:rPr>
          <w:rFonts w:ascii="Times New Roman" w:hAnsi="Times New Roman" w:cs="Times New Roman"/>
          <w:sz w:val="24"/>
          <w:szCs w:val="24"/>
        </w:rPr>
        <w:t xml:space="preserve">, defined by </w:t>
      </w:r>
      <w:r w:rsidR="00AD073E">
        <w:rPr>
          <w:rFonts w:ascii="Times New Roman" w:hAnsi="Times New Roman" w:cs="Times New Roman"/>
          <w:sz w:val="24"/>
          <w:szCs w:val="24"/>
        </w:rPr>
        <w:t>the mean WOD01 density field</w:t>
      </w:r>
      <w:r w:rsidR="00AD073E" w:rsidRPr="00AD073E">
        <w:rPr>
          <w:rFonts w:ascii="Times New Roman" w:hAnsi="Times New Roman" w:cs="Times New Roman"/>
          <w:sz w:val="24"/>
          <w:szCs w:val="24"/>
        </w:rPr>
        <w:t xml:space="preserve"> </w:t>
      </w:r>
      <w:r w:rsidR="00AD073E">
        <w:rPr>
          <w:rFonts w:ascii="Times New Roman" w:hAnsi="Times New Roman" w:cs="Times New Roman"/>
          <w:sz w:val="24"/>
          <w:szCs w:val="24"/>
        </w:rPr>
        <w:t xml:space="preserve">along the mean section, and </w:t>
      </w:r>
      <w:r w:rsidR="00131273">
        <w:rPr>
          <w:rFonts w:ascii="Times New Roman" w:hAnsi="Times New Roman" w:cs="Times New Roman"/>
          <w:sz w:val="24"/>
          <w:szCs w:val="24"/>
        </w:rPr>
        <w:t xml:space="preserve">the </w:t>
      </w:r>
      <w:r w:rsidR="00314116">
        <w:rPr>
          <w:rFonts w:ascii="Times New Roman" w:hAnsi="Times New Roman" w:cs="Times New Roman"/>
          <w:sz w:val="24"/>
          <w:szCs w:val="24"/>
        </w:rPr>
        <w:t>mean</w:t>
      </w:r>
      <w:r w:rsidR="00131273">
        <w:rPr>
          <w:rFonts w:ascii="Times New Roman" w:hAnsi="Times New Roman" w:cs="Times New Roman"/>
          <w:sz w:val="24"/>
          <w:szCs w:val="24"/>
        </w:rPr>
        <w:t xml:space="preserve"> </w:t>
      </w:r>
      <w:r w:rsidR="000E21A6">
        <w:rPr>
          <w:rFonts w:ascii="Times New Roman" w:hAnsi="Times New Roman" w:cs="Times New Roman"/>
          <w:sz w:val="24"/>
          <w:szCs w:val="24"/>
        </w:rPr>
        <w:t>dynamic</w:t>
      </w:r>
      <w:r w:rsidR="005001CF">
        <w:rPr>
          <w:rFonts w:ascii="Times New Roman" w:hAnsi="Times New Roman" w:cs="Times New Roman"/>
          <w:sz w:val="24"/>
          <w:szCs w:val="24"/>
        </w:rPr>
        <w:t xml:space="preserve"> height</w:t>
      </w:r>
      <w:r w:rsidR="00314116">
        <w:rPr>
          <w:rFonts w:ascii="Times New Roman" w:hAnsi="Times New Roman" w:cs="Times New Roman"/>
          <w:sz w:val="24"/>
          <w:szCs w:val="24"/>
        </w:rPr>
        <w:t xml:space="preserve"> of all sections</w:t>
      </w:r>
      <w:r w:rsidR="003F29C0">
        <w:rPr>
          <w:rFonts w:ascii="Times New Roman" w:hAnsi="Times New Roman" w:cs="Times New Roman"/>
          <w:sz w:val="24"/>
          <w:szCs w:val="24"/>
        </w:rPr>
        <w:t>. For the latter, we first calculate monthly averages to reduce potential sampling biases towards any specific month</w:t>
      </w:r>
      <w:r w:rsidR="00131273">
        <w:rPr>
          <w:rFonts w:ascii="Times New Roman" w:hAnsi="Times New Roman" w:cs="Times New Roman"/>
          <w:sz w:val="24"/>
          <w:szCs w:val="24"/>
        </w:rPr>
        <w:t xml:space="preserve">. </w:t>
      </w:r>
      <w:r w:rsidR="008A446D">
        <w:rPr>
          <w:rFonts w:ascii="Times New Roman" w:hAnsi="Times New Roman" w:cs="Times New Roman"/>
          <w:sz w:val="24"/>
          <w:szCs w:val="24"/>
        </w:rPr>
        <w:t xml:space="preserve">These results are mostly insensitive to the mean fields, since they just subtract a constant from the temporal fields, but subtracting a mean is known to reduce the variance of residuals in a linear regression. </w:t>
      </w:r>
      <w:r w:rsidR="00D50F53">
        <w:rPr>
          <w:rFonts w:ascii="Times New Roman" w:hAnsi="Times New Roman" w:cs="Times New Roman"/>
          <w:sz w:val="24"/>
          <w:szCs w:val="24"/>
        </w:rPr>
        <w:t>Anomalies of s</w:t>
      </w:r>
      <w:r w:rsidR="00DD5FDF" w:rsidRPr="00FF35A3">
        <w:rPr>
          <w:rFonts w:ascii="Times New Roman" w:hAnsi="Times New Roman" w:cs="Times New Roman"/>
          <w:sz w:val="24"/>
          <w:szCs w:val="24"/>
        </w:rPr>
        <w:t xml:space="preserve">urface </w:t>
      </w:r>
      <w:r w:rsidR="00087A74">
        <w:rPr>
          <w:rFonts w:ascii="Times New Roman" w:hAnsi="Times New Roman" w:cs="Times New Roman"/>
          <w:sz w:val="24"/>
          <w:szCs w:val="24"/>
        </w:rPr>
        <w:t>DH</w:t>
      </w:r>
      <w:r w:rsidR="00DD5FDF" w:rsidRPr="00FF35A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DH'</m:t>
            </m:r>
          </m:e>
          <m:sub>
            <m:r>
              <w:rPr>
                <w:rFonts w:ascii="Cambria Math" w:hAnsi="Cambria Math" w:cs="Times New Roman"/>
                <w:sz w:val="24"/>
                <w:szCs w:val="24"/>
              </w:rPr>
              <m:t>0</m:t>
            </m:r>
          </m:sub>
        </m:sSub>
      </m:oMath>
      <w:r w:rsidR="00DD5FDF" w:rsidRPr="00FF35A3">
        <w:rPr>
          <w:rFonts w:ascii="Times New Roman" w:hAnsi="Times New Roman" w:cs="Times New Roman"/>
          <w:sz w:val="24"/>
          <w:szCs w:val="24"/>
        </w:rPr>
        <w:t xml:space="preserve">) </w:t>
      </w:r>
      <w:r w:rsidR="00D50F53">
        <w:rPr>
          <w:rFonts w:ascii="Times New Roman" w:hAnsi="Times New Roman" w:cs="Times New Roman"/>
          <w:sz w:val="24"/>
          <w:szCs w:val="24"/>
        </w:rPr>
        <w:t>are</w:t>
      </w:r>
      <w:r w:rsidR="00E4491A" w:rsidRPr="00FF35A3">
        <w:rPr>
          <w:rFonts w:ascii="Times New Roman" w:hAnsi="Times New Roman" w:cs="Times New Roman"/>
          <w:sz w:val="24"/>
          <w:szCs w:val="24"/>
        </w:rPr>
        <w:t xml:space="preserve"> linearly regressed on</w:t>
      </w:r>
      <w:r w:rsidR="00D50F53">
        <w:rPr>
          <w:rFonts w:ascii="Times New Roman" w:hAnsi="Times New Roman" w:cs="Times New Roman"/>
          <w:sz w:val="24"/>
          <w:szCs w:val="24"/>
        </w:rPr>
        <w:t>to</w:t>
      </w:r>
      <w:r w:rsidR="00712BE6">
        <w:rPr>
          <w:rFonts w:ascii="Times New Roman" w:hAnsi="Times New Roman" w:cs="Times New Roman"/>
          <w:sz w:val="24"/>
          <w:szCs w:val="24"/>
        </w:rPr>
        <w:t xml:space="preserve"> </w:t>
      </w:r>
      <w:r w:rsidR="00E4491A" w:rsidRPr="00FF35A3">
        <w:rPr>
          <w:rFonts w:ascii="Times New Roman" w:hAnsi="Times New Roman" w:cs="Times New Roman"/>
          <w:sz w:val="24"/>
          <w:szCs w:val="24"/>
        </w:rPr>
        <w:t>DH</w:t>
      </w:r>
      <w:r w:rsidR="00712BE6">
        <w:rPr>
          <w:rFonts w:ascii="Times New Roman" w:hAnsi="Times New Roman" w:cs="Times New Roman"/>
          <w:sz w:val="24"/>
          <w:szCs w:val="24"/>
        </w:rPr>
        <w:t>’</w:t>
      </w:r>
      <w:r w:rsidR="00E4491A" w:rsidRPr="00FF35A3">
        <w:rPr>
          <w:rFonts w:ascii="Times New Roman" w:hAnsi="Times New Roman" w:cs="Times New Roman"/>
          <w:sz w:val="24"/>
          <w:szCs w:val="24"/>
        </w:rPr>
        <w:t xml:space="preserve"> and </w:t>
      </w:r>
      <w:r w:rsidR="00954C2A" w:rsidRPr="00FF35A3">
        <w:rPr>
          <w:rFonts w:ascii="Times New Roman" w:hAnsi="Times New Roman" w:cs="Times New Roman"/>
          <w:sz w:val="24"/>
          <w:szCs w:val="24"/>
          <w:lang w:val="el-GR"/>
        </w:rPr>
        <w:t>σ</w:t>
      </w:r>
      <w:r w:rsidR="00712BE6">
        <w:rPr>
          <w:rFonts w:ascii="Times New Roman" w:hAnsi="Times New Roman" w:cs="Times New Roman"/>
          <w:sz w:val="24"/>
          <w:szCs w:val="24"/>
        </w:rPr>
        <w:t>’</w:t>
      </w:r>
      <w:r w:rsidR="00954C2A" w:rsidRPr="00FF35A3">
        <w:rPr>
          <w:rFonts w:ascii="Times New Roman" w:hAnsi="Times New Roman" w:cs="Times New Roman"/>
          <w:sz w:val="24"/>
          <w:szCs w:val="24"/>
          <w:vertAlign w:val="subscript"/>
          <w:lang w:val="el-GR"/>
        </w:rPr>
        <w:t>θ</w:t>
      </w:r>
      <w:r w:rsidR="00954C2A" w:rsidRPr="00FF35A3">
        <w:rPr>
          <w:rFonts w:ascii="Times New Roman" w:hAnsi="Times New Roman" w:cs="Times New Roman"/>
          <w:sz w:val="24"/>
          <w:szCs w:val="24"/>
        </w:rPr>
        <w:t xml:space="preserve"> </w:t>
      </w:r>
      <w:r w:rsidR="00E4491A" w:rsidRPr="00FF35A3">
        <w:rPr>
          <w:rFonts w:ascii="Times New Roman" w:hAnsi="Times New Roman" w:cs="Times New Roman"/>
          <w:sz w:val="24"/>
          <w:szCs w:val="24"/>
        </w:rPr>
        <w:t xml:space="preserve">as a function of </w:t>
      </w:r>
      <w:r w:rsidR="00FC2635">
        <w:rPr>
          <w:rFonts w:ascii="Times New Roman" w:hAnsi="Times New Roman" w:cs="Times New Roman"/>
          <w:sz w:val="24"/>
          <w:szCs w:val="24"/>
        </w:rPr>
        <w:t>location</w:t>
      </w:r>
      <w:r w:rsidR="00E4491A" w:rsidRPr="00FF35A3">
        <w:rPr>
          <w:rFonts w:ascii="Times New Roman" w:hAnsi="Times New Roman" w:cs="Times New Roman"/>
          <w:sz w:val="24"/>
          <w:szCs w:val="24"/>
        </w:rPr>
        <w:t xml:space="preserve"> and depth. </w:t>
      </w:r>
      <w:r w:rsidR="00251760">
        <w:rPr>
          <w:rFonts w:ascii="Times New Roman" w:hAnsi="Times New Roman" w:cs="Times New Roman"/>
          <w:sz w:val="24"/>
          <w:szCs w:val="24"/>
        </w:rPr>
        <w:t>Finally</w:t>
      </w:r>
      <w:r w:rsidR="00717E2E" w:rsidRPr="00FF35A3">
        <w:rPr>
          <w:rFonts w:ascii="Times New Roman" w:hAnsi="Times New Roman" w:cs="Times New Roman"/>
          <w:sz w:val="24"/>
          <w:szCs w:val="24"/>
        </w:rPr>
        <w:t>, the DH</w:t>
      </w:r>
      <w:r w:rsidR="00712BE6">
        <w:rPr>
          <w:rFonts w:ascii="Times New Roman" w:hAnsi="Times New Roman" w:cs="Times New Roman"/>
          <w:sz w:val="24"/>
          <w:szCs w:val="24"/>
        </w:rPr>
        <w:t>’</w:t>
      </w:r>
      <w:r w:rsidR="002B7611" w:rsidRPr="00FF35A3">
        <w:rPr>
          <w:rFonts w:ascii="Times New Roman" w:hAnsi="Times New Roman" w:cs="Times New Roman"/>
          <w:sz w:val="24"/>
          <w:szCs w:val="24"/>
          <w:vertAlign w:val="subscript"/>
        </w:rPr>
        <w:t>0</w:t>
      </w:r>
      <w:r w:rsidR="00712BE6">
        <w:rPr>
          <w:rFonts w:ascii="Times New Roman" w:hAnsi="Times New Roman" w:cs="Times New Roman"/>
          <w:sz w:val="24"/>
          <w:szCs w:val="24"/>
        </w:rPr>
        <w:t xml:space="preserve"> is linearly regressed </w:t>
      </w:r>
      <w:r w:rsidR="0022664A">
        <w:rPr>
          <w:rFonts w:ascii="Times New Roman" w:hAnsi="Times New Roman" w:cs="Times New Roman"/>
          <w:sz w:val="24"/>
          <w:szCs w:val="24"/>
        </w:rPr>
        <w:t>on</w:t>
      </w:r>
      <w:r w:rsidR="00712BE6">
        <w:rPr>
          <w:rFonts w:ascii="Times New Roman" w:hAnsi="Times New Roman" w:cs="Times New Roman"/>
          <w:sz w:val="24"/>
          <w:szCs w:val="24"/>
        </w:rPr>
        <w:t>to SSA, th</w:t>
      </w:r>
      <w:r w:rsidR="00F14F52">
        <w:rPr>
          <w:rFonts w:ascii="Times New Roman" w:hAnsi="Times New Roman" w:cs="Times New Roman"/>
          <w:sz w:val="24"/>
          <w:szCs w:val="24"/>
        </w:rPr>
        <w:t>us</w:t>
      </w:r>
      <w:r w:rsidR="00712BE6">
        <w:rPr>
          <w:rFonts w:ascii="Times New Roman" w:hAnsi="Times New Roman" w:cs="Times New Roman"/>
          <w:sz w:val="24"/>
          <w:szCs w:val="24"/>
        </w:rPr>
        <w:t xml:space="preserve"> forming the link between the satellite </w:t>
      </w:r>
      <w:r w:rsidR="00F14F52">
        <w:rPr>
          <w:rFonts w:ascii="Times New Roman" w:hAnsi="Times New Roman" w:cs="Times New Roman"/>
          <w:sz w:val="24"/>
          <w:szCs w:val="24"/>
        </w:rPr>
        <w:t>and hydrographic</w:t>
      </w:r>
      <w:r w:rsidR="00F14F52" w:rsidRPr="00F14F52">
        <w:rPr>
          <w:rFonts w:ascii="Times New Roman" w:hAnsi="Times New Roman" w:cs="Times New Roman"/>
          <w:sz w:val="24"/>
          <w:szCs w:val="24"/>
        </w:rPr>
        <w:t xml:space="preserve"> </w:t>
      </w:r>
      <w:r w:rsidR="00F14F52">
        <w:rPr>
          <w:rFonts w:ascii="Times New Roman" w:hAnsi="Times New Roman" w:cs="Times New Roman"/>
          <w:sz w:val="24"/>
          <w:szCs w:val="24"/>
        </w:rPr>
        <w:t>observation</w:t>
      </w:r>
      <w:r w:rsidR="0022664A">
        <w:rPr>
          <w:rFonts w:ascii="Times New Roman" w:hAnsi="Times New Roman" w:cs="Times New Roman"/>
          <w:sz w:val="24"/>
          <w:szCs w:val="24"/>
        </w:rPr>
        <w:t>s</w:t>
      </w:r>
      <w:r w:rsidR="00712BE6">
        <w:rPr>
          <w:rFonts w:ascii="Times New Roman" w:hAnsi="Times New Roman" w:cs="Times New Roman"/>
          <w:sz w:val="24"/>
          <w:szCs w:val="24"/>
        </w:rPr>
        <w:t xml:space="preserve">. </w:t>
      </w:r>
      <w:r w:rsidR="005001CF">
        <w:rPr>
          <w:rFonts w:ascii="Times New Roman" w:hAnsi="Times New Roman" w:cs="Times New Roman"/>
          <w:sz w:val="24"/>
          <w:szCs w:val="24"/>
        </w:rPr>
        <w:t>The DH</w:t>
      </w:r>
      <w:r w:rsidR="00024595">
        <w:rPr>
          <w:rFonts w:ascii="Times New Roman" w:hAnsi="Times New Roman" w:cs="Times New Roman"/>
          <w:sz w:val="24"/>
          <w:szCs w:val="24"/>
        </w:rPr>
        <w:t>’</w:t>
      </w:r>
      <w:r w:rsidR="00BF7197">
        <w:rPr>
          <w:rFonts w:ascii="Times New Roman" w:hAnsi="Times New Roman" w:cs="Times New Roman"/>
          <w:sz w:val="24"/>
          <w:szCs w:val="24"/>
          <w:vertAlign w:val="subscript"/>
        </w:rPr>
        <w:t>0</w:t>
      </w:r>
      <w:r w:rsidR="00024595">
        <w:rPr>
          <w:rFonts w:ascii="Times New Roman" w:hAnsi="Times New Roman" w:cs="Times New Roman"/>
          <w:sz w:val="24"/>
          <w:szCs w:val="24"/>
        </w:rPr>
        <w:t xml:space="preserve"> and SSA</w:t>
      </w:r>
      <w:r w:rsidR="00DA24BA">
        <w:rPr>
          <w:rFonts w:ascii="Times New Roman" w:hAnsi="Times New Roman" w:cs="Times New Roman"/>
          <w:sz w:val="24"/>
          <w:szCs w:val="24"/>
        </w:rPr>
        <w:t xml:space="preserve"> </w:t>
      </w:r>
      <w:r w:rsidR="005001CF">
        <w:rPr>
          <w:rFonts w:ascii="Times New Roman" w:hAnsi="Times New Roman" w:cs="Times New Roman"/>
          <w:sz w:val="24"/>
          <w:szCs w:val="24"/>
        </w:rPr>
        <w:t>are well correlated (Figure</w:t>
      </w:r>
      <w:r w:rsidR="007424AA">
        <w:rPr>
          <w:rFonts w:ascii="Times New Roman" w:hAnsi="Times New Roman" w:cs="Times New Roman"/>
          <w:sz w:val="24"/>
          <w:szCs w:val="24"/>
        </w:rPr>
        <w:t xml:space="preserve"> 5</w:t>
      </w:r>
      <w:r w:rsidR="005001CF">
        <w:rPr>
          <w:rFonts w:ascii="Times New Roman" w:hAnsi="Times New Roman" w:cs="Times New Roman"/>
          <w:sz w:val="24"/>
          <w:szCs w:val="24"/>
        </w:rPr>
        <w:t>),</w:t>
      </w:r>
      <w:r w:rsidR="004C15F5">
        <w:rPr>
          <w:rFonts w:ascii="Times New Roman" w:hAnsi="Times New Roman" w:cs="Times New Roman"/>
          <w:sz w:val="24"/>
          <w:szCs w:val="24"/>
        </w:rPr>
        <w:t xml:space="preserve"> with a</w:t>
      </w:r>
      <w:r w:rsidR="00041B0C">
        <w:rPr>
          <w:rFonts w:ascii="Times New Roman" w:hAnsi="Times New Roman" w:cs="Times New Roman"/>
          <w:sz w:val="24"/>
          <w:szCs w:val="24"/>
        </w:rPr>
        <w:t>n R-squared coefficient</w:t>
      </w:r>
      <w:r w:rsidR="004C15F5">
        <w:rPr>
          <w:rFonts w:ascii="Times New Roman" w:hAnsi="Times New Roman" w:cs="Times New Roman"/>
          <w:sz w:val="24"/>
          <w:szCs w:val="24"/>
        </w:rPr>
        <w:t xml:space="preserve"> </w:t>
      </w:r>
      <w:r w:rsidR="00041B0C">
        <w:rPr>
          <w:rFonts w:ascii="Times New Roman" w:hAnsi="Times New Roman" w:cs="Times New Roman"/>
          <w:sz w:val="24"/>
          <w:szCs w:val="24"/>
        </w:rPr>
        <w:t>R</w:t>
      </w:r>
      <w:r w:rsidR="00041B0C">
        <w:rPr>
          <w:rFonts w:ascii="Times New Roman" w:hAnsi="Times New Roman" w:cs="Times New Roman"/>
          <w:sz w:val="24"/>
          <w:szCs w:val="24"/>
          <w:vertAlign w:val="superscript"/>
        </w:rPr>
        <w:t>2</w:t>
      </w:r>
      <w:r w:rsidR="00041B0C">
        <w:rPr>
          <w:rFonts w:ascii="Times New Roman" w:hAnsi="Times New Roman" w:cs="Times New Roman"/>
          <w:sz w:val="24"/>
          <w:szCs w:val="24"/>
        </w:rPr>
        <w:t xml:space="preserve"> = 0.72, which is equal to the squared correlation in a simple linear regression</w:t>
      </w:r>
      <w:r w:rsidR="008E0697">
        <w:rPr>
          <w:rFonts w:ascii="Times New Roman" w:hAnsi="Times New Roman" w:cs="Times New Roman"/>
          <w:sz w:val="24"/>
          <w:szCs w:val="24"/>
        </w:rPr>
        <w:t xml:space="preserve">, and </w:t>
      </w:r>
      <w:r w:rsidR="00D96E0C">
        <w:rPr>
          <w:rFonts w:ascii="Times New Roman" w:hAnsi="Times New Roman" w:cs="Times New Roman"/>
          <w:sz w:val="24"/>
          <w:szCs w:val="24"/>
        </w:rPr>
        <w:t xml:space="preserve">a </w:t>
      </w:r>
      <w:r w:rsidR="008E0697">
        <w:rPr>
          <w:rFonts w:ascii="Times New Roman" w:hAnsi="Times New Roman" w:cs="Times New Roman"/>
          <w:sz w:val="24"/>
          <w:szCs w:val="24"/>
        </w:rPr>
        <w:t>negligible intercept</w:t>
      </w:r>
      <w:r w:rsidR="00D96E0C">
        <w:rPr>
          <w:rFonts w:ascii="Times New Roman" w:hAnsi="Times New Roman" w:cs="Times New Roman"/>
          <w:sz w:val="24"/>
          <w:szCs w:val="24"/>
        </w:rPr>
        <w:t xml:space="preserve">. This </w:t>
      </w:r>
      <w:r w:rsidR="00EE5E14">
        <w:rPr>
          <w:rFonts w:ascii="Times New Roman" w:hAnsi="Times New Roman" w:cs="Times New Roman"/>
          <w:sz w:val="24"/>
          <w:szCs w:val="24"/>
        </w:rPr>
        <w:t>strong</w:t>
      </w:r>
      <w:r w:rsidR="00D96E0C">
        <w:rPr>
          <w:rFonts w:ascii="Times New Roman" w:hAnsi="Times New Roman" w:cs="Times New Roman"/>
          <w:sz w:val="24"/>
          <w:szCs w:val="24"/>
        </w:rPr>
        <w:t xml:space="preserve"> and unbiased relationship between the two variables show th</w:t>
      </w:r>
      <w:r w:rsidR="00EE5E14">
        <w:rPr>
          <w:rFonts w:ascii="Times New Roman" w:hAnsi="Times New Roman" w:cs="Times New Roman"/>
          <w:sz w:val="24"/>
          <w:szCs w:val="24"/>
        </w:rPr>
        <w:t>at the SSA captures well the</w:t>
      </w:r>
      <w:r w:rsidR="00D96E0C">
        <w:rPr>
          <w:rFonts w:ascii="Times New Roman" w:hAnsi="Times New Roman" w:cs="Times New Roman"/>
          <w:sz w:val="24"/>
          <w:szCs w:val="24"/>
        </w:rPr>
        <w:t xml:space="preserve"> </w:t>
      </w:r>
      <w:proofErr w:type="spellStart"/>
      <w:r w:rsidR="00D96E0C">
        <w:rPr>
          <w:rFonts w:ascii="Times New Roman" w:hAnsi="Times New Roman" w:cs="Times New Roman"/>
          <w:sz w:val="24"/>
          <w:szCs w:val="24"/>
        </w:rPr>
        <w:t>baroclinic</w:t>
      </w:r>
      <w:proofErr w:type="spellEnd"/>
      <w:r w:rsidR="00D96E0C">
        <w:rPr>
          <w:rFonts w:ascii="Times New Roman" w:hAnsi="Times New Roman" w:cs="Times New Roman"/>
          <w:sz w:val="24"/>
          <w:szCs w:val="24"/>
        </w:rPr>
        <w:t xml:space="preserve"> structures</w:t>
      </w:r>
      <w:r w:rsidR="00EE5E14">
        <w:rPr>
          <w:rFonts w:ascii="Times New Roman" w:hAnsi="Times New Roman" w:cs="Times New Roman"/>
          <w:sz w:val="24"/>
          <w:szCs w:val="24"/>
        </w:rPr>
        <w:t xml:space="preserve"> in the region, in specially the first mode.</w:t>
      </w:r>
      <w:r w:rsidR="00D96E0C">
        <w:rPr>
          <w:rFonts w:ascii="Times New Roman" w:hAnsi="Times New Roman" w:cs="Times New Roman"/>
          <w:sz w:val="24"/>
          <w:szCs w:val="24"/>
        </w:rPr>
        <w:t xml:space="preserve"> </w:t>
      </w:r>
      <w:r w:rsidR="00B71239">
        <w:rPr>
          <w:rFonts w:ascii="Times New Roman" w:hAnsi="Times New Roman" w:cs="Times New Roman"/>
          <w:sz w:val="24"/>
          <w:szCs w:val="24"/>
        </w:rPr>
        <w:t>The h</w:t>
      </w:r>
      <w:r w:rsidR="00B71239" w:rsidRPr="00966E71">
        <w:rPr>
          <w:rFonts w:ascii="Times New Roman" w:hAnsi="Times New Roman" w:cs="Times New Roman"/>
          <w:sz w:val="24"/>
          <w:szCs w:val="24"/>
        </w:rPr>
        <w:t>ighe</w:t>
      </w:r>
      <w:r w:rsidR="00B71239">
        <w:rPr>
          <w:rFonts w:ascii="Times New Roman" w:hAnsi="Times New Roman" w:cs="Times New Roman"/>
          <w:sz w:val="24"/>
          <w:szCs w:val="24"/>
        </w:rPr>
        <w:t>st</w:t>
      </w:r>
      <w:r w:rsidR="00B71239" w:rsidRPr="00966E71">
        <w:rPr>
          <w:rFonts w:ascii="Times New Roman" w:hAnsi="Times New Roman" w:cs="Times New Roman"/>
          <w:sz w:val="24"/>
          <w:szCs w:val="24"/>
        </w:rPr>
        <w:t xml:space="preserve"> variance of SSA occurs </w:t>
      </w:r>
      <w:r w:rsidR="00B71239">
        <w:rPr>
          <w:rFonts w:ascii="Times New Roman" w:hAnsi="Times New Roman" w:cs="Times New Roman"/>
          <w:sz w:val="24"/>
          <w:szCs w:val="24"/>
        </w:rPr>
        <w:t>between</w:t>
      </w:r>
      <w:r w:rsidR="00B71239" w:rsidRPr="00966E71">
        <w:rPr>
          <w:rFonts w:ascii="Times New Roman" w:hAnsi="Times New Roman" w:cs="Times New Roman"/>
          <w:sz w:val="24"/>
          <w:szCs w:val="24"/>
        </w:rPr>
        <w:t xml:space="preserve"> 5-10°N, in the same region </w:t>
      </w:r>
      <w:r w:rsidR="00B71239">
        <w:rPr>
          <w:rFonts w:ascii="Times New Roman" w:hAnsi="Times New Roman" w:cs="Times New Roman"/>
          <w:sz w:val="24"/>
          <w:szCs w:val="24"/>
        </w:rPr>
        <w:t>where the</w:t>
      </w:r>
      <w:r w:rsidR="00B71239" w:rsidRPr="00966E71">
        <w:rPr>
          <w:rFonts w:ascii="Times New Roman" w:hAnsi="Times New Roman" w:cs="Times New Roman"/>
          <w:sz w:val="24"/>
          <w:szCs w:val="24"/>
        </w:rPr>
        <w:t xml:space="preserve"> highest SSH gradients </w:t>
      </w:r>
      <w:r w:rsidR="00B71239">
        <w:rPr>
          <w:rFonts w:ascii="Times New Roman" w:hAnsi="Times New Roman" w:cs="Times New Roman"/>
          <w:sz w:val="24"/>
          <w:szCs w:val="24"/>
        </w:rPr>
        <w:t xml:space="preserve">are located, and which are closely related to the dynamics of </w:t>
      </w:r>
      <w:r w:rsidR="00B71239" w:rsidRPr="00966E71">
        <w:rPr>
          <w:rFonts w:ascii="Times New Roman" w:hAnsi="Times New Roman" w:cs="Times New Roman"/>
          <w:sz w:val="24"/>
          <w:szCs w:val="24"/>
        </w:rPr>
        <w:t>the NECC. Less variability is seen south of the equator</w:t>
      </w:r>
      <w:r w:rsidR="00B71239">
        <w:rPr>
          <w:rFonts w:ascii="Times New Roman" w:hAnsi="Times New Roman" w:cs="Times New Roman"/>
          <w:sz w:val="24"/>
          <w:szCs w:val="24"/>
        </w:rPr>
        <w:t xml:space="preserve">, which can be due to compensating effects in the water column </w:t>
      </w:r>
      <w:r w:rsidR="007F58B1">
        <w:rPr>
          <w:rFonts w:ascii="Times New Roman" w:hAnsi="Times New Roman" w:cs="Times New Roman"/>
          <w:sz w:val="24"/>
          <w:szCs w:val="24"/>
        </w:rPr>
        <w:t>[</w:t>
      </w:r>
      <w:r w:rsidR="00B71239">
        <w:rPr>
          <w:rFonts w:ascii="Times New Roman" w:hAnsi="Times New Roman" w:cs="Times New Roman"/>
          <w:sz w:val="24"/>
          <w:szCs w:val="24"/>
        </w:rPr>
        <w:t>Mayer et al., 2001</w:t>
      </w:r>
      <w:r w:rsidR="007F58B1">
        <w:rPr>
          <w:rFonts w:ascii="Times New Roman" w:hAnsi="Times New Roman" w:cs="Times New Roman"/>
          <w:sz w:val="24"/>
          <w:szCs w:val="24"/>
        </w:rPr>
        <w:t>]</w:t>
      </w:r>
      <w:r w:rsidR="00B71239" w:rsidRPr="00966E71">
        <w:rPr>
          <w:rFonts w:ascii="Times New Roman" w:hAnsi="Times New Roman" w:cs="Times New Roman"/>
          <w:sz w:val="24"/>
          <w:szCs w:val="24"/>
        </w:rPr>
        <w:t xml:space="preserve">. </w:t>
      </w:r>
      <w:r w:rsidR="00B71239">
        <w:rPr>
          <w:rFonts w:ascii="Times New Roman" w:hAnsi="Times New Roman" w:cs="Times New Roman"/>
          <w:sz w:val="24"/>
          <w:szCs w:val="24"/>
        </w:rPr>
        <w:t>The d</w:t>
      </w:r>
      <w:r w:rsidR="00B71239" w:rsidRPr="00966E71">
        <w:rPr>
          <w:rFonts w:ascii="Times New Roman" w:hAnsi="Times New Roman" w:cs="Times New Roman"/>
          <w:sz w:val="24"/>
          <w:szCs w:val="24"/>
        </w:rPr>
        <w:t xml:space="preserve">ifferences </w:t>
      </w:r>
      <w:r w:rsidR="00B71239">
        <w:rPr>
          <w:rFonts w:ascii="Times New Roman" w:hAnsi="Times New Roman" w:cs="Times New Roman"/>
          <w:sz w:val="24"/>
          <w:szCs w:val="24"/>
        </w:rPr>
        <w:t>found here between SSA</w:t>
      </w:r>
      <w:r w:rsidR="00B71239" w:rsidRPr="00966E71">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DH'</m:t>
            </m:r>
          </m:e>
          <m:sub>
            <m:r>
              <w:rPr>
                <w:rFonts w:ascii="Cambria Math" w:hAnsi="Cambria Math" w:cs="Times New Roman"/>
                <w:sz w:val="24"/>
                <w:szCs w:val="24"/>
              </w:rPr>
              <m:t>0</m:t>
            </m:r>
          </m:sub>
        </m:sSub>
      </m:oMath>
      <w:r w:rsidR="00B71239">
        <w:rPr>
          <w:rFonts w:ascii="Times New Roman" w:hAnsi="Times New Roman" w:cs="Times New Roman"/>
          <w:sz w:val="24"/>
          <w:szCs w:val="24"/>
        </w:rPr>
        <w:t xml:space="preserve"> </w:t>
      </w:r>
      <w:r w:rsidR="00B71239" w:rsidRPr="00966E71">
        <w:rPr>
          <w:rFonts w:ascii="Times New Roman" w:hAnsi="Times New Roman" w:cs="Times New Roman"/>
          <w:sz w:val="24"/>
          <w:szCs w:val="24"/>
        </w:rPr>
        <w:t>can arise from a number of factors, such as temporal and spatial sampling, tides not completely removed, as well as</w:t>
      </w:r>
      <w:r w:rsidR="00B71239" w:rsidRPr="00FF35A3">
        <w:rPr>
          <w:rFonts w:ascii="Times New Roman" w:hAnsi="Times New Roman" w:cs="Times New Roman"/>
          <w:sz w:val="24"/>
          <w:szCs w:val="24"/>
        </w:rPr>
        <w:t xml:space="preserve"> variations in the </w:t>
      </w:r>
      <w:proofErr w:type="spellStart"/>
      <w:r w:rsidR="00B71239" w:rsidRPr="00FF35A3">
        <w:rPr>
          <w:rFonts w:ascii="Times New Roman" w:hAnsi="Times New Roman" w:cs="Times New Roman"/>
          <w:sz w:val="24"/>
          <w:szCs w:val="24"/>
        </w:rPr>
        <w:t>barotropic</w:t>
      </w:r>
      <w:proofErr w:type="spellEnd"/>
      <w:r w:rsidR="00B71239" w:rsidRPr="00FF35A3">
        <w:rPr>
          <w:rFonts w:ascii="Times New Roman" w:hAnsi="Times New Roman" w:cs="Times New Roman"/>
          <w:sz w:val="24"/>
          <w:szCs w:val="24"/>
        </w:rPr>
        <w:t xml:space="preserve"> flow and changes in the entire depth of the ocean </w:t>
      </w:r>
      <w:r w:rsidR="007F58B1">
        <w:rPr>
          <w:rFonts w:ascii="Times New Roman" w:hAnsi="Times New Roman" w:cs="Times New Roman"/>
          <w:sz w:val="24"/>
          <w:szCs w:val="24"/>
        </w:rPr>
        <w:t>[</w:t>
      </w:r>
      <w:proofErr w:type="spellStart"/>
      <w:r w:rsidR="00B71239" w:rsidRPr="00FF35A3">
        <w:rPr>
          <w:rFonts w:ascii="Times New Roman" w:hAnsi="Times New Roman" w:cs="Times New Roman"/>
          <w:sz w:val="24"/>
          <w:szCs w:val="24"/>
        </w:rPr>
        <w:t>Rintoul</w:t>
      </w:r>
      <w:proofErr w:type="spellEnd"/>
      <w:r w:rsidR="00B71239" w:rsidRPr="00FF35A3">
        <w:rPr>
          <w:rFonts w:ascii="Times New Roman" w:hAnsi="Times New Roman" w:cs="Times New Roman"/>
          <w:sz w:val="24"/>
          <w:szCs w:val="24"/>
        </w:rPr>
        <w:t xml:space="preserve"> et al., 2002</w:t>
      </w:r>
      <w:r w:rsidR="007F58B1">
        <w:rPr>
          <w:rFonts w:ascii="Times New Roman" w:hAnsi="Times New Roman" w:cs="Times New Roman"/>
          <w:sz w:val="24"/>
          <w:szCs w:val="24"/>
        </w:rPr>
        <w:t>]</w:t>
      </w:r>
      <w:r w:rsidR="00B71239" w:rsidRPr="00FF35A3">
        <w:rPr>
          <w:rFonts w:ascii="Times New Roman" w:hAnsi="Times New Roman" w:cs="Times New Roman"/>
          <w:sz w:val="24"/>
          <w:szCs w:val="24"/>
        </w:rPr>
        <w:t>.</w:t>
      </w:r>
    </w:p>
    <w:p w:rsidR="006B0ED2" w:rsidRDefault="00E23737" w:rsidP="004A7EAB">
      <w:pPr>
        <w:spacing w:after="120"/>
        <w:jc w:val="both"/>
        <w:rPr>
          <w:rFonts w:ascii="Times New Roman" w:hAnsi="Times New Roman" w:cs="Times New Roman"/>
          <w:sz w:val="24"/>
          <w:szCs w:val="24"/>
        </w:rPr>
      </w:pPr>
      <w:r>
        <w:rPr>
          <w:rFonts w:ascii="Times New Roman" w:hAnsi="Times New Roman" w:cs="Times New Roman"/>
          <w:sz w:val="24"/>
          <w:szCs w:val="24"/>
        </w:rPr>
        <w:t>One indicator</w:t>
      </w:r>
      <w:r w:rsidR="00DB0D2A">
        <w:rPr>
          <w:rFonts w:ascii="Times New Roman" w:hAnsi="Times New Roman" w:cs="Times New Roman"/>
          <w:sz w:val="24"/>
          <w:szCs w:val="24"/>
        </w:rPr>
        <w:t xml:space="preserve"> of the </w:t>
      </w:r>
      <w:r w:rsidR="004C15F5">
        <w:rPr>
          <w:rFonts w:ascii="Times New Roman" w:hAnsi="Times New Roman" w:cs="Times New Roman"/>
          <w:sz w:val="24"/>
          <w:szCs w:val="24"/>
        </w:rPr>
        <w:t xml:space="preserve">skill of this method to monitor </w:t>
      </w:r>
      <w:r w:rsidR="004C15F5" w:rsidRPr="00FF35A3">
        <w:rPr>
          <w:rFonts w:ascii="Times New Roman" w:hAnsi="Times New Roman" w:cs="Times New Roman"/>
          <w:sz w:val="24"/>
          <w:szCs w:val="24"/>
        </w:rPr>
        <w:t>the variability</w:t>
      </w:r>
      <w:r w:rsidR="004C15F5">
        <w:rPr>
          <w:rFonts w:ascii="Times New Roman" w:hAnsi="Times New Roman" w:cs="Times New Roman"/>
          <w:sz w:val="24"/>
          <w:szCs w:val="24"/>
        </w:rPr>
        <w:t xml:space="preserve"> of the </w:t>
      </w:r>
      <w:proofErr w:type="spellStart"/>
      <w:r w:rsidR="004C15F5">
        <w:rPr>
          <w:rFonts w:ascii="Times New Roman" w:hAnsi="Times New Roman" w:cs="Times New Roman"/>
          <w:sz w:val="24"/>
          <w:szCs w:val="24"/>
        </w:rPr>
        <w:t>predictands</w:t>
      </w:r>
      <w:proofErr w:type="spellEnd"/>
      <w:r w:rsidR="004C15F5" w:rsidRPr="00FF35A3">
        <w:rPr>
          <w:rFonts w:ascii="Times New Roman" w:hAnsi="Times New Roman" w:cs="Times New Roman"/>
          <w:sz w:val="24"/>
          <w:szCs w:val="24"/>
        </w:rPr>
        <w:t xml:space="preserve"> DH</w:t>
      </w:r>
      <w:r w:rsidR="004C15F5">
        <w:rPr>
          <w:rFonts w:ascii="Times New Roman" w:hAnsi="Times New Roman" w:cs="Times New Roman"/>
          <w:sz w:val="24"/>
          <w:szCs w:val="24"/>
        </w:rPr>
        <w:t>’</w:t>
      </w:r>
      <w:r w:rsidR="004C15F5" w:rsidRPr="00FF35A3">
        <w:rPr>
          <w:rFonts w:ascii="Times New Roman" w:hAnsi="Times New Roman" w:cs="Times New Roman"/>
          <w:sz w:val="24"/>
          <w:szCs w:val="24"/>
        </w:rPr>
        <w:t xml:space="preserve"> and </w:t>
      </w:r>
      <w:r w:rsidR="004C15F5" w:rsidRPr="00FF35A3">
        <w:rPr>
          <w:rFonts w:ascii="Times New Roman" w:hAnsi="Times New Roman" w:cs="Times New Roman"/>
          <w:sz w:val="24"/>
          <w:szCs w:val="24"/>
          <w:lang w:val="el-GR"/>
        </w:rPr>
        <w:t>σ</w:t>
      </w:r>
      <w:r w:rsidR="004C15F5">
        <w:rPr>
          <w:rFonts w:ascii="Times New Roman" w:hAnsi="Times New Roman" w:cs="Times New Roman"/>
          <w:sz w:val="24"/>
          <w:szCs w:val="24"/>
        </w:rPr>
        <w:t>’</w:t>
      </w:r>
      <w:r w:rsidR="004C15F5" w:rsidRPr="00FF35A3">
        <w:rPr>
          <w:rFonts w:ascii="Times New Roman" w:hAnsi="Times New Roman" w:cs="Times New Roman"/>
          <w:sz w:val="24"/>
          <w:szCs w:val="24"/>
          <w:vertAlign w:val="subscript"/>
          <w:lang w:val="el-GR"/>
        </w:rPr>
        <w:t>θ</w:t>
      </w:r>
      <w:r w:rsidR="004C15F5" w:rsidRPr="00FF35A3">
        <w:rPr>
          <w:rFonts w:ascii="Times New Roman" w:hAnsi="Times New Roman" w:cs="Times New Roman"/>
          <w:sz w:val="24"/>
          <w:szCs w:val="24"/>
        </w:rPr>
        <w:t xml:space="preserve"> </w:t>
      </w:r>
      <w:r>
        <w:rPr>
          <w:rFonts w:ascii="Times New Roman" w:hAnsi="Times New Roman" w:cs="Times New Roman"/>
          <w:sz w:val="24"/>
          <w:szCs w:val="24"/>
        </w:rPr>
        <w:t>is</w:t>
      </w:r>
      <w:r w:rsidR="00DB0D2A">
        <w:rPr>
          <w:rFonts w:ascii="Times New Roman" w:hAnsi="Times New Roman" w:cs="Times New Roman"/>
          <w:sz w:val="24"/>
          <w:szCs w:val="24"/>
        </w:rPr>
        <w:t xml:space="preserve"> the </w:t>
      </w:r>
      <w:r w:rsidR="00225DEB" w:rsidRPr="00FF35A3">
        <w:rPr>
          <w:rFonts w:ascii="Times New Roman" w:hAnsi="Times New Roman" w:cs="Times New Roman"/>
          <w:sz w:val="24"/>
          <w:szCs w:val="24"/>
        </w:rPr>
        <w:t xml:space="preserve">temporal </w:t>
      </w:r>
      <w:r w:rsidR="00E4491A" w:rsidRPr="00FF35A3">
        <w:rPr>
          <w:rFonts w:ascii="Times New Roman" w:hAnsi="Times New Roman" w:cs="Times New Roman"/>
          <w:sz w:val="24"/>
          <w:szCs w:val="24"/>
        </w:rPr>
        <w:t>correlation between DH</w:t>
      </w:r>
      <w:r w:rsidR="00BF7197">
        <w:rPr>
          <w:rFonts w:ascii="Times New Roman" w:hAnsi="Times New Roman" w:cs="Times New Roman"/>
          <w:sz w:val="24"/>
          <w:szCs w:val="24"/>
        </w:rPr>
        <w:t>’</w:t>
      </w:r>
      <w:r w:rsidR="00AD0D82" w:rsidRPr="00FF35A3">
        <w:rPr>
          <w:rFonts w:ascii="Times New Roman" w:hAnsi="Times New Roman" w:cs="Times New Roman"/>
          <w:sz w:val="24"/>
          <w:szCs w:val="24"/>
          <w:vertAlign w:val="subscript"/>
        </w:rPr>
        <w:t>0</w:t>
      </w:r>
      <w:r w:rsidR="00225DEB" w:rsidRPr="00FF35A3">
        <w:rPr>
          <w:rFonts w:ascii="Times New Roman" w:hAnsi="Times New Roman" w:cs="Times New Roman"/>
          <w:sz w:val="24"/>
          <w:szCs w:val="24"/>
        </w:rPr>
        <w:t xml:space="preserve"> </w:t>
      </w:r>
      <w:r w:rsidR="00E4491A" w:rsidRPr="00FF35A3">
        <w:rPr>
          <w:rFonts w:ascii="Times New Roman" w:hAnsi="Times New Roman" w:cs="Times New Roman"/>
          <w:sz w:val="24"/>
          <w:szCs w:val="24"/>
        </w:rPr>
        <w:t>and the</w:t>
      </w:r>
      <w:r w:rsidR="00712BE6">
        <w:rPr>
          <w:rFonts w:ascii="Times New Roman" w:hAnsi="Times New Roman" w:cs="Times New Roman"/>
          <w:sz w:val="24"/>
          <w:szCs w:val="24"/>
        </w:rPr>
        <w:t xml:space="preserve"> </w:t>
      </w:r>
      <w:proofErr w:type="spellStart"/>
      <w:r w:rsidR="00712BE6">
        <w:rPr>
          <w:rFonts w:ascii="Times New Roman" w:hAnsi="Times New Roman" w:cs="Times New Roman"/>
          <w:sz w:val="24"/>
          <w:szCs w:val="24"/>
        </w:rPr>
        <w:t>predictands</w:t>
      </w:r>
      <w:proofErr w:type="spellEnd"/>
      <w:r w:rsidR="00954C2A" w:rsidRPr="00FF35A3">
        <w:rPr>
          <w:rFonts w:ascii="Times New Roman" w:hAnsi="Times New Roman" w:cs="Times New Roman"/>
          <w:sz w:val="24"/>
          <w:szCs w:val="24"/>
        </w:rPr>
        <w:t xml:space="preserve"> </w:t>
      </w:r>
      <w:r w:rsidR="00225DEB" w:rsidRPr="00FF35A3">
        <w:rPr>
          <w:rFonts w:ascii="Times New Roman" w:hAnsi="Times New Roman" w:cs="Times New Roman"/>
          <w:sz w:val="24"/>
          <w:szCs w:val="24"/>
        </w:rPr>
        <w:t>at each</w:t>
      </w:r>
      <w:r w:rsidR="00AD0D82" w:rsidRPr="00FF35A3">
        <w:rPr>
          <w:rFonts w:ascii="Times New Roman" w:hAnsi="Times New Roman" w:cs="Times New Roman"/>
          <w:sz w:val="24"/>
          <w:szCs w:val="24"/>
        </w:rPr>
        <w:t xml:space="preserve"> depth</w:t>
      </w:r>
      <w:r w:rsidR="00DB0D2A">
        <w:rPr>
          <w:rFonts w:ascii="Times New Roman" w:hAnsi="Times New Roman" w:cs="Times New Roman"/>
          <w:sz w:val="24"/>
          <w:szCs w:val="24"/>
        </w:rPr>
        <w:t xml:space="preserve"> and latitude</w:t>
      </w:r>
      <w:r w:rsidR="00AD0D82" w:rsidRPr="00FF35A3">
        <w:rPr>
          <w:rFonts w:ascii="Times New Roman" w:hAnsi="Times New Roman" w:cs="Times New Roman"/>
          <w:sz w:val="24"/>
          <w:szCs w:val="24"/>
        </w:rPr>
        <w:t xml:space="preserve">. The correlations </w:t>
      </w:r>
      <w:r w:rsidR="0058525B">
        <w:rPr>
          <w:rFonts w:ascii="Times New Roman" w:hAnsi="Times New Roman" w:cs="Times New Roman"/>
          <w:sz w:val="24"/>
          <w:szCs w:val="24"/>
        </w:rPr>
        <w:t>(Figure</w:t>
      </w:r>
      <w:r w:rsidR="00225DEB" w:rsidRPr="00FF35A3">
        <w:rPr>
          <w:rFonts w:ascii="Times New Roman" w:hAnsi="Times New Roman" w:cs="Times New Roman"/>
          <w:sz w:val="24"/>
          <w:szCs w:val="24"/>
        </w:rPr>
        <w:t xml:space="preserve"> </w:t>
      </w:r>
      <w:r w:rsidR="007424AA">
        <w:rPr>
          <w:rFonts w:ascii="Times New Roman" w:hAnsi="Times New Roman" w:cs="Times New Roman"/>
          <w:sz w:val="24"/>
          <w:szCs w:val="24"/>
        </w:rPr>
        <w:t>6</w:t>
      </w:r>
      <w:r w:rsidR="00225DEB" w:rsidRPr="00FF35A3">
        <w:rPr>
          <w:rFonts w:ascii="Times New Roman" w:hAnsi="Times New Roman" w:cs="Times New Roman"/>
          <w:sz w:val="24"/>
          <w:szCs w:val="24"/>
        </w:rPr>
        <w:t xml:space="preserve">) </w:t>
      </w:r>
      <w:r w:rsidR="006525D0">
        <w:rPr>
          <w:rFonts w:ascii="Times New Roman" w:hAnsi="Times New Roman" w:cs="Times New Roman"/>
          <w:sz w:val="24"/>
          <w:szCs w:val="24"/>
        </w:rPr>
        <w:t>exhibit</w:t>
      </w:r>
      <w:r w:rsidR="00A37A97" w:rsidRPr="00FF35A3">
        <w:rPr>
          <w:rFonts w:ascii="Times New Roman" w:hAnsi="Times New Roman" w:cs="Times New Roman"/>
          <w:sz w:val="24"/>
          <w:szCs w:val="24"/>
        </w:rPr>
        <w:t xml:space="preserve">, as expected, </w:t>
      </w:r>
      <w:r w:rsidR="00AD0D82" w:rsidRPr="00FF35A3">
        <w:rPr>
          <w:rFonts w:ascii="Times New Roman" w:hAnsi="Times New Roman" w:cs="Times New Roman"/>
          <w:sz w:val="24"/>
          <w:szCs w:val="24"/>
        </w:rPr>
        <w:t>opposite signs for DH</w:t>
      </w:r>
      <w:r w:rsidR="00BF7197">
        <w:rPr>
          <w:rFonts w:ascii="Times New Roman" w:hAnsi="Times New Roman" w:cs="Times New Roman"/>
          <w:sz w:val="24"/>
          <w:szCs w:val="24"/>
        </w:rPr>
        <w:t>’</w:t>
      </w:r>
      <w:r w:rsidR="00AD0D82" w:rsidRPr="00FF35A3">
        <w:rPr>
          <w:rFonts w:ascii="Times New Roman" w:hAnsi="Times New Roman" w:cs="Times New Roman"/>
          <w:sz w:val="24"/>
          <w:szCs w:val="24"/>
        </w:rPr>
        <w:t xml:space="preserve"> and </w:t>
      </w:r>
      <w:r w:rsidR="00AD0D82" w:rsidRPr="00FF35A3">
        <w:rPr>
          <w:rFonts w:ascii="Times New Roman" w:hAnsi="Times New Roman" w:cs="Times New Roman"/>
          <w:sz w:val="24"/>
          <w:szCs w:val="24"/>
          <w:lang w:val="el-GR"/>
        </w:rPr>
        <w:t>σ</w:t>
      </w:r>
      <w:r w:rsidR="00BF7197">
        <w:rPr>
          <w:rFonts w:ascii="Times New Roman" w:hAnsi="Times New Roman" w:cs="Times New Roman"/>
          <w:sz w:val="24"/>
          <w:szCs w:val="24"/>
        </w:rPr>
        <w:t>’</w:t>
      </w:r>
      <w:r w:rsidR="00AD0D82" w:rsidRPr="00FF35A3">
        <w:rPr>
          <w:rFonts w:ascii="Times New Roman" w:hAnsi="Times New Roman" w:cs="Times New Roman"/>
          <w:sz w:val="24"/>
          <w:szCs w:val="24"/>
          <w:vertAlign w:val="subscript"/>
          <w:lang w:val="el-GR"/>
        </w:rPr>
        <w:t>θ</w:t>
      </w:r>
      <w:r w:rsidR="0039315C">
        <w:rPr>
          <w:rFonts w:ascii="Times New Roman" w:hAnsi="Times New Roman" w:cs="Times New Roman"/>
          <w:sz w:val="24"/>
          <w:szCs w:val="24"/>
          <w:vertAlign w:val="subscript"/>
        </w:rPr>
        <w:t xml:space="preserve">, </w:t>
      </w:r>
      <w:r w:rsidR="00AD0D82" w:rsidRPr="00FF35A3">
        <w:rPr>
          <w:rFonts w:ascii="Times New Roman" w:hAnsi="Times New Roman" w:cs="Times New Roman"/>
          <w:sz w:val="24"/>
          <w:szCs w:val="24"/>
        </w:rPr>
        <w:t xml:space="preserve">since dynamic height is calculated from </w:t>
      </w:r>
      <w:proofErr w:type="spellStart"/>
      <w:r w:rsidR="00AD0D82" w:rsidRPr="00FF35A3">
        <w:rPr>
          <w:rFonts w:ascii="Times New Roman" w:hAnsi="Times New Roman" w:cs="Times New Roman"/>
          <w:sz w:val="24"/>
          <w:szCs w:val="24"/>
        </w:rPr>
        <w:t>s</w:t>
      </w:r>
      <w:r w:rsidR="00454E0A">
        <w:rPr>
          <w:rFonts w:ascii="Times New Roman" w:hAnsi="Times New Roman" w:cs="Times New Roman"/>
          <w:sz w:val="24"/>
          <w:szCs w:val="24"/>
        </w:rPr>
        <w:t>teric</w:t>
      </w:r>
      <w:proofErr w:type="spellEnd"/>
      <w:r w:rsidR="00454E0A">
        <w:rPr>
          <w:rFonts w:ascii="Times New Roman" w:hAnsi="Times New Roman" w:cs="Times New Roman"/>
          <w:sz w:val="24"/>
          <w:szCs w:val="24"/>
        </w:rPr>
        <w:t xml:space="preserve"> volume anomalies, which</w:t>
      </w:r>
      <w:r w:rsidR="00AD0D82" w:rsidRPr="00FF35A3">
        <w:rPr>
          <w:rFonts w:ascii="Times New Roman" w:hAnsi="Times New Roman" w:cs="Times New Roman"/>
          <w:sz w:val="24"/>
          <w:szCs w:val="24"/>
        </w:rPr>
        <w:t xml:space="preserve"> </w:t>
      </w:r>
      <w:r w:rsidR="0039315C">
        <w:rPr>
          <w:rFonts w:ascii="Times New Roman" w:hAnsi="Times New Roman" w:cs="Times New Roman"/>
          <w:sz w:val="24"/>
          <w:szCs w:val="24"/>
        </w:rPr>
        <w:t>are</w:t>
      </w:r>
      <w:r w:rsidR="00AD0D82" w:rsidRPr="00FF35A3">
        <w:rPr>
          <w:rFonts w:ascii="Times New Roman" w:hAnsi="Times New Roman" w:cs="Times New Roman"/>
          <w:sz w:val="24"/>
          <w:szCs w:val="24"/>
        </w:rPr>
        <w:t xml:space="preserve"> </w:t>
      </w:r>
      <w:r w:rsidR="00AD0D82" w:rsidRPr="00C97F5C">
        <w:rPr>
          <w:rFonts w:ascii="Times New Roman" w:hAnsi="Times New Roman" w:cs="Times New Roman"/>
          <w:sz w:val="24"/>
          <w:szCs w:val="24"/>
        </w:rPr>
        <w:t>inverse</w:t>
      </w:r>
      <w:r w:rsidR="0039315C">
        <w:rPr>
          <w:rFonts w:ascii="Times New Roman" w:hAnsi="Times New Roman" w:cs="Times New Roman"/>
          <w:sz w:val="24"/>
          <w:szCs w:val="24"/>
        </w:rPr>
        <w:t>ly</w:t>
      </w:r>
      <w:r w:rsidR="00AD0D82" w:rsidRPr="00C97F5C">
        <w:rPr>
          <w:rFonts w:ascii="Times New Roman" w:hAnsi="Times New Roman" w:cs="Times New Roman"/>
          <w:sz w:val="24"/>
          <w:szCs w:val="24"/>
        </w:rPr>
        <w:t xml:space="preserve"> relat</w:t>
      </w:r>
      <w:r w:rsidR="0039315C">
        <w:rPr>
          <w:rFonts w:ascii="Times New Roman" w:hAnsi="Times New Roman" w:cs="Times New Roman"/>
          <w:sz w:val="24"/>
          <w:szCs w:val="24"/>
        </w:rPr>
        <w:t>ed to</w:t>
      </w:r>
      <w:r w:rsidR="00AD0D82" w:rsidRPr="00C97F5C">
        <w:rPr>
          <w:rFonts w:ascii="Times New Roman" w:hAnsi="Times New Roman" w:cs="Times New Roman"/>
          <w:sz w:val="24"/>
          <w:szCs w:val="24"/>
        </w:rPr>
        <w:t xml:space="preserve"> density</w:t>
      </w:r>
      <w:r w:rsidR="00AD0D82"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00ED354E" w:rsidRPr="00FF35A3">
        <w:rPr>
          <w:rFonts w:ascii="Times New Roman" w:hAnsi="Times New Roman" w:cs="Times New Roman"/>
          <w:sz w:val="24"/>
          <w:szCs w:val="24"/>
        </w:rPr>
        <w:t>Pond and Pickard, 1983</w:t>
      </w:r>
      <w:r w:rsidR="007F58B1">
        <w:rPr>
          <w:rFonts w:ascii="Times New Roman" w:hAnsi="Times New Roman" w:cs="Times New Roman"/>
          <w:sz w:val="24"/>
          <w:szCs w:val="24"/>
        </w:rPr>
        <w:t>]</w:t>
      </w:r>
      <w:r w:rsidR="00AD0D82" w:rsidRPr="00FF35A3">
        <w:rPr>
          <w:rFonts w:ascii="Times New Roman" w:hAnsi="Times New Roman" w:cs="Times New Roman"/>
          <w:sz w:val="24"/>
          <w:szCs w:val="24"/>
        </w:rPr>
        <w:t xml:space="preserve">. Apart from their sign, </w:t>
      </w:r>
      <w:r w:rsidR="00DB0D2A">
        <w:rPr>
          <w:rFonts w:ascii="Times New Roman" w:hAnsi="Times New Roman" w:cs="Times New Roman"/>
          <w:sz w:val="24"/>
          <w:szCs w:val="24"/>
        </w:rPr>
        <w:t xml:space="preserve">both fields </w:t>
      </w:r>
      <w:r w:rsidR="004B76B8">
        <w:rPr>
          <w:rFonts w:ascii="Times New Roman" w:hAnsi="Times New Roman" w:cs="Times New Roman"/>
          <w:sz w:val="24"/>
          <w:szCs w:val="24"/>
        </w:rPr>
        <w:t>show</w:t>
      </w:r>
      <w:r w:rsidR="00DB0D2A">
        <w:rPr>
          <w:rFonts w:ascii="Times New Roman" w:hAnsi="Times New Roman" w:cs="Times New Roman"/>
          <w:sz w:val="24"/>
          <w:szCs w:val="24"/>
        </w:rPr>
        <w:t xml:space="preserve"> </w:t>
      </w:r>
      <w:r w:rsidR="00D22EFF" w:rsidRPr="00FF35A3">
        <w:rPr>
          <w:rFonts w:ascii="Times New Roman" w:hAnsi="Times New Roman" w:cs="Times New Roman"/>
          <w:sz w:val="24"/>
          <w:szCs w:val="24"/>
        </w:rPr>
        <w:t>similar relationship</w:t>
      </w:r>
      <w:r w:rsidR="00DB0D2A">
        <w:rPr>
          <w:rFonts w:ascii="Times New Roman" w:hAnsi="Times New Roman" w:cs="Times New Roman"/>
          <w:sz w:val="24"/>
          <w:szCs w:val="24"/>
        </w:rPr>
        <w:t xml:space="preserve">s, with </w:t>
      </w:r>
      <w:r w:rsidR="00D22EFF" w:rsidRPr="00FF35A3">
        <w:rPr>
          <w:rFonts w:ascii="Times New Roman" w:hAnsi="Times New Roman" w:cs="Times New Roman"/>
          <w:sz w:val="24"/>
          <w:szCs w:val="24"/>
        </w:rPr>
        <w:t>highest correlations in the upper 200</w:t>
      </w:r>
      <w:r w:rsidR="00BF7197">
        <w:rPr>
          <w:rFonts w:ascii="Times New Roman" w:hAnsi="Times New Roman" w:cs="Times New Roman"/>
          <w:sz w:val="24"/>
          <w:szCs w:val="24"/>
        </w:rPr>
        <w:t xml:space="preserve"> </w:t>
      </w:r>
      <w:r w:rsidR="00D22EFF" w:rsidRPr="00FF35A3">
        <w:rPr>
          <w:rFonts w:ascii="Times New Roman" w:hAnsi="Times New Roman" w:cs="Times New Roman"/>
          <w:sz w:val="24"/>
          <w:szCs w:val="24"/>
        </w:rPr>
        <w:t xml:space="preserve">m of the water column, </w:t>
      </w:r>
      <w:r w:rsidR="008962A9">
        <w:rPr>
          <w:rFonts w:ascii="Times New Roman" w:hAnsi="Times New Roman" w:cs="Times New Roman"/>
          <w:sz w:val="24"/>
          <w:szCs w:val="24"/>
        </w:rPr>
        <w:t xml:space="preserve">and </w:t>
      </w:r>
      <w:r w:rsidR="009466C8" w:rsidRPr="00FF35A3">
        <w:rPr>
          <w:rFonts w:ascii="Times New Roman" w:hAnsi="Times New Roman" w:cs="Times New Roman"/>
          <w:sz w:val="24"/>
          <w:szCs w:val="24"/>
        </w:rPr>
        <w:t xml:space="preserve">decreasing magnitude </w:t>
      </w:r>
      <w:r w:rsidR="00E00C1F">
        <w:rPr>
          <w:rFonts w:ascii="Times New Roman" w:hAnsi="Times New Roman" w:cs="Times New Roman"/>
          <w:sz w:val="24"/>
          <w:szCs w:val="24"/>
        </w:rPr>
        <w:t>with</w:t>
      </w:r>
      <w:r w:rsidR="009466C8" w:rsidRPr="00FF35A3">
        <w:rPr>
          <w:rFonts w:ascii="Times New Roman" w:hAnsi="Times New Roman" w:cs="Times New Roman"/>
          <w:sz w:val="24"/>
          <w:szCs w:val="24"/>
        </w:rPr>
        <w:t xml:space="preserve"> d</w:t>
      </w:r>
      <w:r w:rsidR="00C97F5C">
        <w:rPr>
          <w:rFonts w:ascii="Times New Roman" w:hAnsi="Times New Roman" w:cs="Times New Roman"/>
          <w:sz w:val="24"/>
          <w:szCs w:val="24"/>
        </w:rPr>
        <w:t>e</w:t>
      </w:r>
      <w:r w:rsidR="009466C8" w:rsidRPr="00FF35A3">
        <w:rPr>
          <w:rFonts w:ascii="Times New Roman" w:hAnsi="Times New Roman" w:cs="Times New Roman"/>
          <w:sz w:val="24"/>
          <w:szCs w:val="24"/>
        </w:rPr>
        <w:t>p</w:t>
      </w:r>
      <w:r w:rsidR="00E00C1F">
        <w:rPr>
          <w:rFonts w:ascii="Times New Roman" w:hAnsi="Times New Roman" w:cs="Times New Roman"/>
          <w:sz w:val="24"/>
          <w:szCs w:val="24"/>
        </w:rPr>
        <w:t>th</w:t>
      </w:r>
      <w:r w:rsidR="009466C8" w:rsidRPr="00FF35A3">
        <w:rPr>
          <w:rFonts w:ascii="Times New Roman" w:hAnsi="Times New Roman" w:cs="Times New Roman"/>
          <w:sz w:val="24"/>
          <w:szCs w:val="24"/>
        </w:rPr>
        <w:t>.</w:t>
      </w:r>
      <w:r w:rsidR="00D22EFF" w:rsidRPr="00FF35A3">
        <w:rPr>
          <w:rFonts w:ascii="Times New Roman" w:hAnsi="Times New Roman" w:cs="Times New Roman"/>
          <w:sz w:val="24"/>
          <w:szCs w:val="24"/>
        </w:rPr>
        <w:t xml:space="preserve"> In </w:t>
      </w:r>
      <w:r w:rsidR="004B76B8">
        <w:rPr>
          <w:rFonts w:ascii="Times New Roman" w:hAnsi="Times New Roman" w:cs="Times New Roman"/>
          <w:sz w:val="24"/>
          <w:szCs w:val="24"/>
        </w:rPr>
        <w:t>certain</w:t>
      </w:r>
      <w:r w:rsidR="00D22EFF" w:rsidRPr="00FF35A3">
        <w:rPr>
          <w:rFonts w:ascii="Times New Roman" w:hAnsi="Times New Roman" w:cs="Times New Roman"/>
          <w:sz w:val="24"/>
          <w:szCs w:val="24"/>
        </w:rPr>
        <w:t xml:space="preserve"> latitudes, such as around 5</w:t>
      </w:r>
      <w:r w:rsidR="00225DEB" w:rsidRPr="00FF35A3">
        <w:rPr>
          <w:rFonts w:ascii="Times New Roman" w:hAnsi="Times New Roman" w:cs="Times New Roman"/>
          <w:sz w:val="24"/>
          <w:szCs w:val="24"/>
        </w:rPr>
        <w:t>°</w:t>
      </w:r>
      <w:r w:rsidR="00D22EFF" w:rsidRPr="00FF35A3">
        <w:rPr>
          <w:rFonts w:ascii="Times New Roman" w:hAnsi="Times New Roman" w:cs="Times New Roman"/>
          <w:sz w:val="24"/>
          <w:szCs w:val="24"/>
        </w:rPr>
        <w:t xml:space="preserve">N, high correlations </w:t>
      </w:r>
      <w:r w:rsidR="009466C8" w:rsidRPr="00FF35A3">
        <w:rPr>
          <w:rFonts w:ascii="Times New Roman" w:hAnsi="Times New Roman" w:cs="Times New Roman"/>
          <w:sz w:val="24"/>
          <w:szCs w:val="24"/>
        </w:rPr>
        <w:t>(</w:t>
      </w:r>
      <w:r w:rsidR="00966E71">
        <w:rPr>
          <w:rFonts w:ascii="Times New Roman" w:hAnsi="Times New Roman" w:cs="Times New Roman"/>
          <w:sz w:val="24"/>
          <w:szCs w:val="24"/>
        </w:rPr>
        <w:t>R</w:t>
      </w:r>
      <w:r w:rsidR="005F0C92">
        <w:rPr>
          <w:rFonts w:ascii="Times New Roman" w:hAnsi="Times New Roman" w:cs="Times New Roman"/>
          <w:sz w:val="24"/>
          <w:szCs w:val="24"/>
        </w:rPr>
        <w:t xml:space="preserve"> </w:t>
      </w:r>
      <w:r w:rsidR="009466C8" w:rsidRPr="00FF35A3">
        <w:rPr>
          <w:rFonts w:ascii="Times New Roman" w:hAnsi="Times New Roman" w:cs="Times New Roman"/>
          <w:sz w:val="24"/>
          <w:szCs w:val="24"/>
        </w:rPr>
        <w:t>&gt;</w:t>
      </w:r>
      <w:r w:rsidR="005F0C92">
        <w:rPr>
          <w:rFonts w:ascii="Times New Roman" w:hAnsi="Times New Roman" w:cs="Times New Roman"/>
          <w:sz w:val="24"/>
          <w:szCs w:val="24"/>
        </w:rPr>
        <w:t xml:space="preserve"> </w:t>
      </w:r>
      <w:r w:rsidR="009466C8" w:rsidRPr="00FF35A3">
        <w:rPr>
          <w:rFonts w:ascii="Times New Roman" w:hAnsi="Times New Roman" w:cs="Times New Roman"/>
          <w:sz w:val="24"/>
          <w:szCs w:val="24"/>
        </w:rPr>
        <w:t>0.8) can reach dep</w:t>
      </w:r>
      <w:r w:rsidR="0089546B" w:rsidRPr="00FF35A3">
        <w:rPr>
          <w:rFonts w:ascii="Times New Roman" w:hAnsi="Times New Roman" w:cs="Times New Roman"/>
          <w:sz w:val="24"/>
          <w:szCs w:val="24"/>
        </w:rPr>
        <w:t>ths of 800</w:t>
      </w:r>
      <w:r w:rsidR="00BF7197">
        <w:rPr>
          <w:rFonts w:ascii="Times New Roman" w:hAnsi="Times New Roman" w:cs="Times New Roman"/>
          <w:sz w:val="24"/>
          <w:szCs w:val="24"/>
        </w:rPr>
        <w:t xml:space="preserve"> </w:t>
      </w:r>
      <w:r w:rsidR="008962A9">
        <w:rPr>
          <w:rFonts w:ascii="Times New Roman" w:hAnsi="Times New Roman" w:cs="Times New Roman"/>
          <w:sz w:val="24"/>
          <w:szCs w:val="24"/>
        </w:rPr>
        <w:t>m, similarly to</w:t>
      </w:r>
      <w:r w:rsidR="00CB278A">
        <w:rPr>
          <w:rFonts w:ascii="Times New Roman" w:hAnsi="Times New Roman" w:cs="Times New Roman"/>
          <w:sz w:val="24"/>
          <w:szCs w:val="24"/>
        </w:rPr>
        <w:t xml:space="preserve"> features</w:t>
      </w:r>
      <w:r w:rsidR="008962A9">
        <w:rPr>
          <w:rFonts w:ascii="Times New Roman" w:hAnsi="Times New Roman" w:cs="Times New Roman"/>
          <w:sz w:val="24"/>
          <w:szCs w:val="24"/>
        </w:rPr>
        <w:t xml:space="preserve"> </w:t>
      </w:r>
      <w:r w:rsidR="009466C8" w:rsidRPr="00FF35A3">
        <w:rPr>
          <w:rFonts w:ascii="Times New Roman" w:hAnsi="Times New Roman" w:cs="Times New Roman"/>
          <w:sz w:val="24"/>
          <w:szCs w:val="24"/>
        </w:rPr>
        <w:t xml:space="preserve">described </w:t>
      </w:r>
      <w:r w:rsidR="008962A9">
        <w:rPr>
          <w:rFonts w:ascii="Times New Roman" w:hAnsi="Times New Roman" w:cs="Times New Roman"/>
          <w:sz w:val="24"/>
          <w:szCs w:val="24"/>
        </w:rPr>
        <w:t>in</w:t>
      </w:r>
      <w:r w:rsidR="00ED354E" w:rsidRPr="00FF35A3">
        <w:rPr>
          <w:rFonts w:ascii="Times New Roman" w:hAnsi="Times New Roman" w:cs="Times New Roman"/>
          <w:sz w:val="24"/>
          <w:szCs w:val="24"/>
        </w:rPr>
        <w:t xml:space="preserve"> </w:t>
      </w:r>
      <w:proofErr w:type="spellStart"/>
      <w:r w:rsidR="00ED354E" w:rsidRPr="00FF35A3">
        <w:rPr>
          <w:rFonts w:ascii="Times New Roman" w:hAnsi="Times New Roman" w:cs="Times New Roman"/>
          <w:sz w:val="24"/>
          <w:szCs w:val="24"/>
        </w:rPr>
        <w:t>Roemmich</w:t>
      </w:r>
      <w:proofErr w:type="spellEnd"/>
      <w:r w:rsidR="00ED354E" w:rsidRPr="00FF35A3">
        <w:rPr>
          <w:rFonts w:ascii="Times New Roman" w:hAnsi="Times New Roman" w:cs="Times New Roman"/>
          <w:sz w:val="24"/>
          <w:szCs w:val="24"/>
        </w:rPr>
        <w:t xml:space="preserve"> and Gilson</w:t>
      </w:r>
      <w:r w:rsidR="00D22EFF"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00ED354E" w:rsidRPr="00FF35A3">
        <w:rPr>
          <w:rFonts w:ascii="Times New Roman" w:hAnsi="Times New Roman" w:cs="Times New Roman"/>
          <w:sz w:val="24"/>
          <w:szCs w:val="24"/>
        </w:rPr>
        <w:t>2001</w:t>
      </w:r>
      <w:r w:rsidR="007F58B1">
        <w:rPr>
          <w:rFonts w:ascii="Times New Roman" w:hAnsi="Times New Roman" w:cs="Times New Roman"/>
          <w:sz w:val="24"/>
          <w:szCs w:val="24"/>
        </w:rPr>
        <w:t>]</w:t>
      </w:r>
      <w:r w:rsidR="00D22EFF" w:rsidRPr="00FF35A3">
        <w:rPr>
          <w:rFonts w:ascii="Times New Roman" w:hAnsi="Times New Roman" w:cs="Times New Roman"/>
          <w:sz w:val="24"/>
          <w:szCs w:val="24"/>
        </w:rPr>
        <w:t xml:space="preserve">. </w:t>
      </w:r>
    </w:p>
    <w:p w:rsidR="00D02BCE" w:rsidRDefault="00D02BCE" w:rsidP="004A7EAB">
      <w:pPr>
        <w:spacing w:after="120"/>
        <w:jc w:val="both"/>
        <w:rPr>
          <w:rFonts w:ascii="Times New Roman" w:hAnsi="Times New Roman" w:cs="Times New Roman"/>
          <w:sz w:val="24"/>
          <w:szCs w:val="24"/>
        </w:rPr>
      </w:pPr>
    </w:p>
    <w:p w:rsidR="008C53D8" w:rsidRPr="00FF35A3" w:rsidRDefault="008837EA" w:rsidP="004A7EAB">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3. </w:t>
      </w:r>
      <w:r w:rsidR="008C53D8" w:rsidRPr="00FF35A3">
        <w:rPr>
          <w:rFonts w:ascii="Times New Roman" w:hAnsi="Times New Roman" w:cs="Times New Roman"/>
          <w:b/>
          <w:sz w:val="24"/>
          <w:szCs w:val="24"/>
        </w:rPr>
        <w:t>Results</w:t>
      </w:r>
    </w:p>
    <w:p w:rsidR="00202F98" w:rsidRPr="00FF35A3" w:rsidRDefault="00202F98" w:rsidP="004A7EAB">
      <w:pPr>
        <w:spacing w:after="120"/>
        <w:jc w:val="both"/>
        <w:rPr>
          <w:rFonts w:ascii="Times New Roman" w:hAnsi="Times New Roman" w:cs="Times New Roman"/>
          <w:sz w:val="24"/>
          <w:szCs w:val="24"/>
        </w:rPr>
      </w:pPr>
    </w:p>
    <w:p w:rsidR="00CE2316" w:rsidRPr="00FF35A3" w:rsidRDefault="00345ABB" w:rsidP="00751D2A">
      <w:pPr>
        <w:spacing w:after="120"/>
        <w:jc w:val="both"/>
        <w:rPr>
          <w:rFonts w:ascii="Times New Roman" w:hAnsi="Times New Roman" w:cs="Times New Roman"/>
          <w:sz w:val="24"/>
          <w:szCs w:val="24"/>
        </w:rPr>
      </w:pPr>
      <w:r>
        <w:rPr>
          <w:rFonts w:ascii="Times New Roman" w:hAnsi="Times New Roman" w:cs="Times New Roman"/>
          <w:sz w:val="24"/>
          <w:szCs w:val="24"/>
        </w:rPr>
        <w:t xml:space="preserve">The central tropical Atlantic has a very characteristic </w:t>
      </w:r>
      <w:r w:rsidR="00913601">
        <w:rPr>
          <w:rFonts w:ascii="Times New Roman" w:hAnsi="Times New Roman" w:cs="Times New Roman"/>
          <w:sz w:val="24"/>
          <w:szCs w:val="24"/>
        </w:rPr>
        <w:t xml:space="preserve">seasonal </w:t>
      </w:r>
      <w:r>
        <w:rPr>
          <w:rFonts w:ascii="Times New Roman" w:hAnsi="Times New Roman" w:cs="Times New Roman"/>
          <w:sz w:val="24"/>
          <w:szCs w:val="24"/>
        </w:rPr>
        <w:t xml:space="preserve">variability of the </w:t>
      </w:r>
      <w:r w:rsidR="00060738">
        <w:rPr>
          <w:rFonts w:ascii="Times New Roman" w:hAnsi="Times New Roman" w:cs="Times New Roman"/>
          <w:sz w:val="24"/>
          <w:szCs w:val="24"/>
        </w:rPr>
        <w:t>surface</w:t>
      </w:r>
      <w:r>
        <w:rPr>
          <w:rFonts w:ascii="Times New Roman" w:hAnsi="Times New Roman" w:cs="Times New Roman"/>
          <w:sz w:val="24"/>
          <w:szCs w:val="24"/>
        </w:rPr>
        <w:t xml:space="preserve"> </w:t>
      </w:r>
      <w:r w:rsidR="000E21A6">
        <w:rPr>
          <w:rFonts w:ascii="Times New Roman" w:hAnsi="Times New Roman" w:cs="Times New Roman"/>
          <w:sz w:val="24"/>
          <w:szCs w:val="24"/>
        </w:rPr>
        <w:t>dynamic</w:t>
      </w:r>
      <w:r w:rsidR="00CB278A">
        <w:rPr>
          <w:rFonts w:ascii="Times New Roman" w:hAnsi="Times New Roman" w:cs="Times New Roman"/>
          <w:sz w:val="24"/>
          <w:szCs w:val="24"/>
        </w:rPr>
        <w:t xml:space="preserve"> </w:t>
      </w:r>
      <w:r w:rsidR="00CA323A">
        <w:rPr>
          <w:rFonts w:ascii="Times New Roman" w:hAnsi="Times New Roman" w:cs="Times New Roman"/>
          <w:sz w:val="24"/>
          <w:szCs w:val="24"/>
        </w:rPr>
        <w:t>height</w:t>
      </w:r>
      <w:r w:rsidRPr="000A653A">
        <w:rPr>
          <w:rFonts w:ascii="Times New Roman" w:hAnsi="Times New Roman" w:cs="Times New Roman"/>
          <w:sz w:val="24"/>
          <w:szCs w:val="24"/>
        </w:rPr>
        <w:t>.</w:t>
      </w:r>
      <w:r w:rsidR="00E418A8" w:rsidRPr="000A653A">
        <w:rPr>
          <w:rFonts w:ascii="Times New Roman" w:hAnsi="Times New Roman" w:cs="Times New Roman"/>
          <w:sz w:val="24"/>
          <w:szCs w:val="24"/>
        </w:rPr>
        <w:t xml:space="preserve"> </w:t>
      </w:r>
      <w:r w:rsidR="00060738">
        <w:rPr>
          <w:rFonts w:ascii="Times New Roman" w:hAnsi="Times New Roman" w:cs="Times New Roman"/>
          <w:sz w:val="24"/>
          <w:szCs w:val="24"/>
        </w:rPr>
        <w:t>December through May are</w:t>
      </w:r>
      <w:r w:rsidR="00E418A8" w:rsidRPr="000A653A">
        <w:rPr>
          <w:rFonts w:ascii="Times New Roman" w:hAnsi="Times New Roman" w:cs="Times New Roman"/>
          <w:sz w:val="24"/>
          <w:szCs w:val="24"/>
        </w:rPr>
        <w:t xml:space="preserve"> characterized by an almost flat </w:t>
      </w:r>
      <w:r w:rsidR="00060738">
        <w:rPr>
          <w:rFonts w:ascii="Times New Roman" w:hAnsi="Times New Roman" w:cs="Times New Roman"/>
          <w:sz w:val="24"/>
          <w:szCs w:val="24"/>
        </w:rPr>
        <w:t>DH</w:t>
      </w:r>
      <w:r w:rsidR="00CB278A">
        <w:rPr>
          <w:rFonts w:ascii="Times New Roman" w:hAnsi="Times New Roman" w:cs="Times New Roman"/>
          <w:sz w:val="24"/>
          <w:szCs w:val="24"/>
          <w:vertAlign w:val="subscript"/>
        </w:rPr>
        <w:t>0</w:t>
      </w:r>
      <w:r w:rsidR="00060738">
        <w:rPr>
          <w:rFonts w:ascii="Times New Roman" w:hAnsi="Times New Roman" w:cs="Times New Roman"/>
          <w:sz w:val="24"/>
          <w:szCs w:val="24"/>
        </w:rPr>
        <w:t xml:space="preserve"> between 10°S-10°N, </w:t>
      </w:r>
      <w:r w:rsidR="00E418A8" w:rsidRPr="000A653A">
        <w:rPr>
          <w:rFonts w:ascii="Times New Roman" w:hAnsi="Times New Roman" w:cs="Times New Roman"/>
          <w:sz w:val="24"/>
          <w:szCs w:val="24"/>
        </w:rPr>
        <w:t>impl</w:t>
      </w:r>
      <w:r w:rsidR="00060738">
        <w:rPr>
          <w:rFonts w:ascii="Times New Roman" w:hAnsi="Times New Roman" w:cs="Times New Roman"/>
          <w:sz w:val="24"/>
          <w:szCs w:val="24"/>
        </w:rPr>
        <w:t>ying</w:t>
      </w:r>
      <w:r w:rsidR="00E418A8" w:rsidRPr="000A653A">
        <w:rPr>
          <w:rFonts w:ascii="Times New Roman" w:hAnsi="Times New Roman" w:cs="Times New Roman"/>
          <w:sz w:val="24"/>
          <w:szCs w:val="24"/>
        </w:rPr>
        <w:t xml:space="preserve"> small surf</w:t>
      </w:r>
      <w:r w:rsidR="008B6783" w:rsidRPr="000A653A">
        <w:rPr>
          <w:rFonts w:ascii="Times New Roman" w:hAnsi="Times New Roman" w:cs="Times New Roman"/>
          <w:sz w:val="24"/>
          <w:szCs w:val="24"/>
        </w:rPr>
        <w:t xml:space="preserve">ace </w:t>
      </w:r>
      <w:proofErr w:type="spellStart"/>
      <w:r w:rsidR="004C38FA">
        <w:rPr>
          <w:rFonts w:ascii="Times New Roman" w:hAnsi="Times New Roman" w:cs="Times New Roman"/>
          <w:sz w:val="24"/>
          <w:szCs w:val="24"/>
        </w:rPr>
        <w:t>geostrophic</w:t>
      </w:r>
      <w:proofErr w:type="spellEnd"/>
      <w:r w:rsidR="004C38FA">
        <w:rPr>
          <w:rFonts w:ascii="Times New Roman" w:hAnsi="Times New Roman" w:cs="Times New Roman"/>
          <w:sz w:val="24"/>
          <w:szCs w:val="24"/>
        </w:rPr>
        <w:t xml:space="preserve"> </w:t>
      </w:r>
      <w:r w:rsidR="008B6783" w:rsidRPr="000A653A">
        <w:rPr>
          <w:rFonts w:ascii="Times New Roman" w:hAnsi="Times New Roman" w:cs="Times New Roman"/>
          <w:sz w:val="24"/>
          <w:szCs w:val="24"/>
        </w:rPr>
        <w:t xml:space="preserve">velocities </w:t>
      </w:r>
      <w:r w:rsidR="00060738">
        <w:rPr>
          <w:rFonts w:ascii="Times New Roman" w:hAnsi="Times New Roman" w:cs="Times New Roman"/>
          <w:sz w:val="24"/>
          <w:szCs w:val="24"/>
        </w:rPr>
        <w:t>(</w:t>
      </w:r>
      <w:r w:rsidR="00913601">
        <w:rPr>
          <w:rFonts w:ascii="Times New Roman" w:hAnsi="Times New Roman" w:cs="Times New Roman"/>
          <w:sz w:val="24"/>
          <w:szCs w:val="24"/>
        </w:rPr>
        <w:t>Figure</w:t>
      </w:r>
      <w:r w:rsidR="008B6783" w:rsidRPr="000A653A">
        <w:rPr>
          <w:rFonts w:ascii="Times New Roman" w:hAnsi="Times New Roman" w:cs="Times New Roman"/>
          <w:sz w:val="24"/>
          <w:szCs w:val="24"/>
        </w:rPr>
        <w:t xml:space="preserve"> 3</w:t>
      </w:r>
      <w:r w:rsidR="00060738">
        <w:rPr>
          <w:rFonts w:ascii="Times New Roman" w:hAnsi="Times New Roman" w:cs="Times New Roman"/>
          <w:sz w:val="24"/>
          <w:szCs w:val="24"/>
        </w:rPr>
        <w:t>a</w:t>
      </w:r>
      <w:proofErr w:type="gramStart"/>
      <w:r w:rsidR="00060738">
        <w:rPr>
          <w:rFonts w:ascii="Times New Roman" w:hAnsi="Times New Roman" w:cs="Times New Roman"/>
          <w:sz w:val="24"/>
          <w:szCs w:val="24"/>
        </w:rPr>
        <w:t>,b</w:t>
      </w:r>
      <w:proofErr w:type="gramEnd"/>
      <w:r w:rsidR="00060738">
        <w:rPr>
          <w:rFonts w:ascii="Times New Roman" w:hAnsi="Times New Roman" w:cs="Times New Roman"/>
          <w:sz w:val="24"/>
          <w:szCs w:val="24"/>
        </w:rPr>
        <w:t>)</w:t>
      </w:r>
      <w:r w:rsidR="00E418A8" w:rsidRPr="000A653A">
        <w:rPr>
          <w:rFonts w:ascii="Times New Roman" w:hAnsi="Times New Roman" w:cs="Times New Roman"/>
          <w:sz w:val="24"/>
          <w:szCs w:val="24"/>
        </w:rPr>
        <w:t>.</w:t>
      </w:r>
      <w:r w:rsidR="00B55B4F" w:rsidRPr="000A653A">
        <w:rPr>
          <w:rFonts w:ascii="Times New Roman" w:hAnsi="Times New Roman" w:cs="Times New Roman"/>
          <w:sz w:val="24"/>
          <w:szCs w:val="24"/>
        </w:rPr>
        <w:t xml:space="preserve"> From</w:t>
      </w:r>
      <w:r w:rsidR="00B55B4F" w:rsidRPr="00FF35A3">
        <w:rPr>
          <w:rFonts w:ascii="Times New Roman" w:hAnsi="Times New Roman" w:cs="Times New Roman"/>
          <w:sz w:val="24"/>
          <w:szCs w:val="24"/>
        </w:rPr>
        <w:t xml:space="preserve"> June through November </w:t>
      </w:r>
      <w:r w:rsidR="00060738">
        <w:rPr>
          <w:rFonts w:ascii="Times New Roman" w:hAnsi="Times New Roman" w:cs="Times New Roman"/>
          <w:sz w:val="24"/>
          <w:szCs w:val="24"/>
        </w:rPr>
        <w:t>(Figure 3c</w:t>
      </w:r>
      <w:proofErr w:type="gramStart"/>
      <w:r w:rsidR="00060738">
        <w:rPr>
          <w:rFonts w:ascii="Times New Roman" w:hAnsi="Times New Roman" w:cs="Times New Roman"/>
          <w:sz w:val="24"/>
          <w:szCs w:val="24"/>
        </w:rPr>
        <w:t>,d</w:t>
      </w:r>
      <w:proofErr w:type="gramEnd"/>
      <w:r w:rsidR="00060738">
        <w:rPr>
          <w:rFonts w:ascii="Times New Roman" w:hAnsi="Times New Roman" w:cs="Times New Roman"/>
          <w:sz w:val="24"/>
          <w:szCs w:val="24"/>
        </w:rPr>
        <w:t xml:space="preserve">) </w:t>
      </w:r>
      <w:r w:rsidR="00B55B4F" w:rsidRPr="00FF35A3">
        <w:rPr>
          <w:rFonts w:ascii="Times New Roman" w:hAnsi="Times New Roman" w:cs="Times New Roman"/>
          <w:sz w:val="24"/>
          <w:szCs w:val="24"/>
        </w:rPr>
        <w:t>there is a stronger gradient of DH</w:t>
      </w:r>
      <w:r w:rsidR="00CB278A">
        <w:rPr>
          <w:rFonts w:ascii="Times New Roman" w:hAnsi="Times New Roman" w:cs="Times New Roman"/>
          <w:sz w:val="24"/>
          <w:szCs w:val="24"/>
          <w:vertAlign w:val="subscript"/>
        </w:rPr>
        <w:t>0</w:t>
      </w:r>
      <w:r w:rsidR="00B55B4F" w:rsidRPr="00FF35A3">
        <w:rPr>
          <w:rFonts w:ascii="Times New Roman" w:hAnsi="Times New Roman" w:cs="Times New Roman"/>
          <w:sz w:val="24"/>
          <w:szCs w:val="24"/>
        </w:rPr>
        <w:t xml:space="preserve"> north of 5°N, and the NECC core is </w:t>
      </w:r>
      <w:r w:rsidR="004141E3">
        <w:rPr>
          <w:rFonts w:ascii="Times New Roman" w:hAnsi="Times New Roman" w:cs="Times New Roman"/>
          <w:sz w:val="24"/>
          <w:szCs w:val="24"/>
        </w:rPr>
        <w:t xml:space="preserve">well </w:t>
      </w:r>
      <w:r w:rsidR="004141E3">
        <w:rPr>
          <w:rFonts w:ascii="Times New Roman" w:hAnsi="Times New Roman" w:cs="Times New Roman"/>
          <w:sz w:val="24"/>
          <w:szCs w:val="24"/>
        </w:rPr>
        <w:lastRenderedPageBreak/>
        <w:t>defined</w:t>
      </w:r>
      <w:r w:rsidR="00B55B4F" w:rsidRPr="00FF35A3">
        <w:rPr>
          <w:rFonts w:ascii="Times New Roman" w:hAnsi="Times New Roman" w:cs="Times New Roman"/>
          <w:sz w:val="24"/>
          <w:szCs w:val="24"/>
        </w:rPr>
        <w:t xml:space="preserve">. A double NECC core is </w:t>
      </w:r>
      <w:r w:rsidR="00976379">
        <w:rPr>
          <w:rFonts w:ascii="Times New Roman" w:hAnsi="Times New Roman" w:cs="Times New Roman"/>
          <w:sz w:val="24"/>
          <w:szCs w:val="24"/>
        </w:rPr>
        <w:t>developed seasonally around 8°N,</w:t>
      </w:r>
      <w:r w:rsidR="00B55B4F" w:rsidRPr="00FF35A3">
        <w:rPr>
          <w:rFonts w:ascii="Times New Roman" w:hAnsi="Times New Roman" w:cs="Times New Roman"/>
          <w:sz w:val="24"/>
          <w:szCs w:val="24"/>
        </w:rPr>
        <w:t xml:space="preserve"> </w:t>
      </w:r>
      <w:r w:rsidR="00B272B4">
        <w:rPr>
          <w:rFonts w:ascii="Times New Roman" w:hAnsi="Times New Roman" w:cs="Times New Roman"/>
          <w:sz w:val="24"/>
          <w:szCs w:val="24"/>
        </w:rPr>
        <w:t>especially</w:t>
      </w:r>
      <w:r w:rsidR="00934D72">
        <w:rPr>
          <w:rFonts w:ascii="Times New Roman" w:hAnsi="Times New Roman" w:cs="Times New Roman"/>
          <w:sz w:val="24"/>
          <w:szCs w:val="24"/>
        </w:rPr>
        <w:t xml:space="preserve"> </w:t>
      </w:r>
      <w:r w:rsidR="00A9411A">
        <w:rPr>
          <w:rFonts w:ascii="Times New Roman" w:hAnsi="Times New Roman" w:cs="Times New Roman"/>
          <w:sz w:val="24"/>
          <w:szCs w:val="24"/>
        </w:rPr>
        <w:t xml:space="preserve">during </w:t>
      </w:r>
      <w:r w:rsidR="00976379">
        <w:rPr>
          <w:rFonts w:ascii="Times New Roman" w:hAnsi="Times New Roman" w:cs="Times New Roman"/>
          <w:sz w:val="24"/>
          <w:szCs w:val="24"/>
        </w:rPr>
        <w:t>the boreal fall</w:t>
      </w:r>
      <w:r w:rsidR="00B7115B">
        <w:rPr>
          <w:rFonts w:ascii="Times New Roman" w:hAnsi="Times New Roman" w:cs="Times New Roman"/>
          <w:sz w:val="24"/>
          <w:szCs w:val="24"/>
        </w:rPr>
        <w:t>, which is merged back into one</w:t>
      </w:r>
      <w:r w:rsidR="002D1C48">
        <w:rPr>
          <w:rFonts w:ascii="Times New Roman" w:hAnsi="Times New Roman" w:cs="Times New Roman"/>
          <w:sz w:val="24"/>
          <w:szCs w:val="24"/>
        </w:rPr>
        <w:t xml:space="preserve"> single</w:t>
      </w:r>
      <w:r w:rsidR="00B7115B">
        <w:rPr>
          <w:rFonts w:ascii="Times New Roman" w:hAnsi="Times New Roman" w:cs="Times New Roman"/>
          <w:sz w:val="24"/>
          <w:szCs w:val="24"/>
        </w:rPr>
        <w:t xml:space="preserve"> </w:t>
      </w:r>
      <w:r w:rsidR="00936193">
        <w:rPr>
          <w:rFonts w:ascii="Times New Roman" w:hAnsi="Times New Roman" w:cs="Times New Roman"/>
          <w:sz w:val="24"/>
          <w:szCs w:val="24"/>
        </w:rPr>
        <w:t xml:space="preserve">and stronger </w:t>
      </w:r>
      <w:r w:rsidR="00B7115B">
        <w:rPr>
          <w:rFonts w:ascii="Times New Roman" w:hAnsi="Times New Roman" w:cs="Times New Roman"/>
          <w:sz w:val="24"/>
          <w:szCs w:val="24"/>
        </w:rPr>
        <w:t>core generally during late summer/early fall</w:t>
      </w:r>
      <w:r w:rsidR="00B55B4F" w:rsidRPr="00FF35A3">
        <w:rPr>
          <w:rFonts w:ascii="Times New Roman" w:hAnsi="Times New Roman" w:cs="Times New Roman"/>
          <w:sz w:val="24"/>
          <w:szCs w:val="24"/>
        </w:rPr>
        <w:t>.</w:t>
      </w:r>
      <w:r w:rsidR="00976379">
        <w:rPr>
          <w:rFonts w:ascii="Times New Roman" w:hAnsi="Times New Roman" w:cs="Times New Roman"/>
          <w:sz w:val="24"/>
          <w:szCs w:val="24"/>
        </w:rPr>
        <w:t xml:space="preserve"> </w:t>
      </w:r>
      <w:r w:rsidR="00CE7408">
        <w:rPr>
          <w:rFonts w:ascii="Times New Roman" w:hAnsi="Times New Roman" w:cs="Times New Roman"/>
          <w:sz w:val="24"/>
          <w:szCs w:val="24"/>
        </w:rPr>
        <w:t>There is often a connection between</w:t>
      </w:r>
      <w:r w:rsidR="00976379">
        <w:rPr>
          <w:rFonts w:ascii="Times New Roman" w:hAnsi="Times New Roman" w:cs="Times New Roman"/>
          <w:sz w:val="24"/>
          <w:szCs w:val="24"/>
        </w:rPr>
        <w:t xml:space="preserve"> </w:t>
      </w:r>
      <w:r w:rsidR="00CE7408">
        <w:rPr>
          <w:rFonts w:ascii="Times New Roman" w:hAnsi="Times New Roman" w:cs="Times New Roman"/>
          <w:sz w:val="24"/>
          <w:szCs w:val="24"/>
        </w:rPr>
        <w:t xml:space="preserve">the surface </w:t>
      </w:r>
      <w:r w:rsidR="00976379">
        <w:rPr>
          <w:rFonts w:ascii="Times New Roman" w:hAnsi="Times New Roman" w:cs="Times New Roman"/>
          <w:sz w:val="24"/>
          <w:szCs w:val="24"/>
        </w:rPr>
        <w:t>NECC</w:t>
      </w:r>
      <w:r w:rsidR="00CE7408">
        <w:rPr>
          <w:rFonts w:ascii="Times New Roman" w:hAnsi="Times New Roman" w:cs="Times New Roman"/>
          <w:sz w:val="24"/>
          <w:szCs w:val="24"/>
        </w:rPr>
        <w:t xml:space="preserve"> with the </w:t>
      </w:r>
      <w:proofErr w:type="spellStart"/>
      <w:r w:rsidR="00CE7408">
        <w:rPr>
          <w:rFonts w:ascii="Times New Roman" w:hAnsi="Times New Roman" w:cs="Times New Roman"/>
          <w:sz w:val="24"/>
          <w:szCs w:val="24"/>
        </w:rPr>
        <w:t>th</w:t>
      </w:r>
      <w:r w:rsidR="00202284">
        <w:rPr>
          <w:rFonts w:ascii="Times New Roman" w:hAnsi="Times New Roman" w:cs="Times New Roman"/>
          <w:sz w:val="24"/>
          <w:szCs w:val="24"/>
        </w:rPr>
        <w:t>ermocline</w:t>
      </w:r>
      <w:proofErr w:type="spellEnd"/>
      <w:r w:rsidR="00202284">
        <w:rPr>
          <w:rFonts w:ascii="Times New Roman" w:hAnsi="Times New Roman" w:cs="Times New Roman"/>
          <w:sz w:val="24"/>
          <w:szCs w:val="24"/>
        </w:rPr>
        <w:t xml:space="preserve"> layer, and the NEUC can be</w:t>
      </w:r>
      <w:r w:rsidR="00CE7408">
        <w:rPr>
          <w:rFonts w:ascii="Times New Roman" w:hAnsi="Times New Roman" w:cs="Times New Roman"/>
          <w:sz w:val="24"/>
          <w:szCs w:val="24"/>
        </w:rPr>
        <w:t xml:space="preserve"> found as a lobe attached to the NECC. Two cores are also found in the </w:t>
      </w:r>
      <w:proofErr w:type="spellStart"/>
      <w:r w:rsidR="00CE7408">
        <w:rPr>
          <w:rFonts w:ascii="Times New Roman" w:hAnsi="Times New Roman" w:cs="Times New Roman"/>
          <w:sz w:val="24"/>
          <w:szCs w:val="24"/>
        </w:rPr>
        <w:t>thermocline</w:t>
      </w:r>
      <w:proofErr w:type="spellEnd"/>
      <w:r w:rsidR="00CE7408">
        <w:rPr>
          <w:rFonts w:ascii="Times New Roman" w:hAnsi="Times New Roman" w:cs="Times New Roman"/>
          <w:sz w:val="24"/>
          <w:szCs w:val="24"/>
        </w:rPr>
        <w:t xml:space="preserve"> layer in the north</w:t>
      </w:r>
      <w:r w:rsidR="00101627">
        <w:rPr>
          <w:rFonts w:ascii="Times New Roman" w:hAnsi="Times New Roman" w:cs="Times New Roman"/>
          <w:sz w:val="24"/>
          <w:szCs w:val="24"/>
        </w:rPr>
        <w:t xml:space="preserve"> of the section</w:t>
      </w:r>
      <w:r w:rsidR="00CE7408">
        <w:rPr>
          <w:rFonts w:ascii="Times New Roman" w:hAnsi="Times New Roman" w:cs="Times New Roman"/>
          <w:sz w:val="24"/>
          <w:szCs w:val="24"/>
        </w:rPr>
        <w:t>, and the northernmost one</w:t>
      </w:r>
      <w:r w:rsidR="00101627">
        <w:rPr>
          <w:rFonts w:ascii="Times New Roman" w:hAnsi="Times New Roman" w:cs="Times New Roman"/>
          <w:sz w:val="24"/>
          <w:szCs w:val="24"/>
        </w:rPr>
        <w:t xml:space="preserve"> is referred as the northern NECC core</w:t>
      </w:r>
      <w:r w:rsidR="00CE7408">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7F58B1">
        <w:rPr>
          <w:rFonts w:ascii="Times New Roman" w:hAnsi="Times New Roman" w:cs="Times New Roman"/>
          <w:sz w:val="24"/>
          <w:szCs w:val="24"/>
        </w:rPr>
        <w:t>nNECC</w:t>
      </w:r>
      <w:proofErr w:type="spellEnd"/>
      <w:r w:rsidR="007F58B1">
        <w:rPr>
          <w:rFonts w:ascii="Times New Roman" w:hAnsi="Times New Roman" w:cs="Times New Roman"/>
          <w:sz w:val="24"/>
          <w:szCs w:val="24"/>
        </w:rPr>
        <w:t xml:space="preserve">; e.g., </w:t>
      </w:r>
      <w:proofErr w:type="spellStart"/>
      <w:r w:rsidR="007F58B1">
        <w:rPr>
          <w:rFonts w:ascii="Times New Roman" w:hAnsi="Times New Roman" w:cs="Times New Roman"/>
          <w:sz w:val="24"/>
          <w:szCs w:val="24"/>
        </w:rPr>
        <w:t>Didden</w:t>
      </w:r>
      <w:proofErr w:type="spellEnd"/>
      <w:r w:rsidR="007F58B1">
        <w:rPr>
          <w:rFonts w:ascii="Times New Roman" w:hAnsi="Times New Roman" w:cs="Times New Roman"/>
          <w:sz w:val="24"/>
          <w:szCs w:val="24"/>
        </w:rPr>
        <w:t xml:space="preserve"> and Schott</w:t>
      </w:r>
      <w:r w:rsidR="00101627" w:rsidRPr="00101627">
        <w:rPr>
          <w:rFonts w:ascii="Times New Roman" w:hAnsi="Times New Roman" w:cs="Times New Roman"/>
          <w:sz w:val="24"/>
          <w:szCs w:val="24"/>
        </w:rPr>
        <w:t xml:space="preserve"> </w:t>
      </w:r>
      <w:r w:rsidR="007F58B1">
        <w:rPr>
          <w:rFonts w:ascii="Times New Roman" w:hAnsi="Times New Roman" w:cs="Times New Roman"/>
          <w:sz w:val="24"/>
          <w:szCs w:val="24"/>
        </w:rPr>
        <w:t>[</w:t>
      </w:r>
      <w:r w:rsidR="00101627" w:rsidRPr="00101627">
        <w:rPr>
          <w:rFonts w:ascii="Times New Roman" w:hAnsi="Times New Roman" w:cs="Times New Roman"/>
          <w:sz w:val="24"/>
          <w:szCs w:val="24"/>
        </w:rPr>
        <w:t>1992</w:t>
      </w:r>
      <w:r w:rsidR="007F58B1">
        <w:rPr>
          <w:rFonts w:ascii="Times New Roman" w:hAnsi="Times New Roman" w:cs="Times New Roman"/>
          <w:sz w:val="24"/>
          <w:szCs w:val="24"/>
        </w:rPr>
        <w:t>]</w:t>
      </w:r>
      <w:r w:rsidR="00101627" w:rsidRPr="00101627">
        <w:rPr>
          <w:rFonts w:ascii="Times New Roman" w:hAnsi="Times New Roman" w:cs="Times New Roman"/>
          <w:sz w:val="24"/>
          <w:szCs w:val="24"/>
        </w:rPr>
        <w:t xml:space="preserve">, </w:t>
      </w:r>
      <w:proofErr w:type="spellStart"/>
      <w:r w:rsidR="007F58B1">
        <w:rPr>
          <w:rFonts w:ascii="Times New Roman" w:hAnsi="Times New Roman" w:cs="Times New Roman"/>
          <w:sz w:val="24"/>
          <w:szCs w:val="24"/>
        </w:rPr>
        <w:t>Urbano</w:t>
      </w:r>
      <w:proofErr w:type="spellEnd"/>
      <w:r w:rsidR="007F58B1">
        <w:rPr>
          <w:rFonts w:ascii="Times New Roman" w:hAnsi="Times New Roman" w:cs="Times New Roman"/>
          <w:sz w:val="24"/>
          <w:szCs w:val="24"/>
        </w:rPr>
        <w:t xml:space="preserve"> et al.</w:t>
      </w:r>
      <w:r w:rsidR="00101627" w:rsidRPr="00101627">
        <w:rPr>
          <w:rFonts w:ascii="Times New Roman" w:hAnsi="Times New Roman" w:cs="Times New Roman"/>
          <w:sz w:val="24"/>
          <w:szCs w:val="24"/>
        </w:rPr>
        <w:t xml:space="preserve"> </w:t>
      </w:r>
      <w:r w:rsidR="007F58B1">
        <w:rPr>
          <w:rFonts w:ascii="Times New Roman" w:hAnsi="Times New Roman" w:cs="Times New Roman"/>
          <w:sz w:val="24"/>
          <w:szCs w:val="24"/>
        </w:rPr>
        <w:t>[</w:t>
      </w:r>
      <w:r w:rsidR="00101627" w:rsidRPr="00101627">
        <w:rPr>
          <w:rFonts w:ascii="Times New Roman" w:hAnsi="Times New Roman" w:cs="Times New Roman"/>
          <w:sz w:val="24"/>
          <w:szCs w:val="24"/>
        </w:rPr>
        <w:t>2006</w:t>
      </w:r>
      <w:r w:rsidR="007F58B1">
        <w:rPr>
          <w:rFonts w:ascii="Times New Roman" w:hAnsi="Times New Roman" w:cs="Times New Roman"/>
          <w:sz w:val="24"/>
          <w:szCs w:val="24"/>
        </w:rPr>
        <w:t>]</w:t>
      </w:r>
      <w:r w:rsidR="00101627" w:rsidRPr="00101627">
        <w:rPr>
          <w:rFonts w:ascii="Times New Roman" w:hAnsi="Times New Roman" w:cs="Times New Roman"/>
          <w:sz w:val="24"/>
          <w:szCs w:val="24"/>
        </w:rPr>
        <w:t>)</w:t>
      </w:r>
      <w:r w:rsidR="00101627">
        <w:rPr>
          <w:rFonts w:ascii="Times New Roman" w:hAnsi="Times New Roman" w:cs="Times New Roman"/>
          <w:sz w:val="24"/>
          <w:szCs w:val="24"/>
        </w:rPr>
        <w:t xml:space="preserve">. </w:t>
      </w:r>
      <w:r w:rsidR="00CE7408">
        <w:rPr>
          <w:rFonts w:ascii="Times New Roman" w:hAnsi="Times New Roman" w:cs="Times New Roman"/>
          <w:sz w:val="24"/>
          <w:szCs w:val="24"/>
        </w:rPr>
        <w:t>During the spring</w:t>
      </w:r>
      <w:r w:rsidR="00101627">
        <w:rPr>
          <w:rFonts w:ascii="Times New Roman" w:hAnsi="Times New Roman" w:cs="Times New Roman"/>
          <w:sz w:val="24"/>
          <w:szCs w:val="24"/>
        </w:rPr>
        <w:t>, however,</w:t>
      </w:r>
      <w:r w:rsidR="00CE7408">
        <w:rPr>
          <w:rFonts w:ascii="Times New Roman" w:hAnsi="Times New Roman" w:cs="Times New Roman"/>
          <w:sz w:val="24"/>
          <w:szCs w:val="24"/>
        </w:rPr>
        <w:t xml:space="preserve"> the NEUC is</w:t>
      </w:r>
      <w:r w:rsidR="00101627">
        <w:rPr>
          <w:rFonts w:ascii="Times New Roman" w:hAnsi="Times New Roman" w:cs="Times New Roman"/>
          <w:sz w:val="24"/>
          <w:szCs w:val="24"/>
        </w:rPr>
        <w:t xml:space="preserve"> clearly detached from the </w:t>
      </w:r>
      <w:proofErr w:type="spellStart"/>
      <w:r w:rsidR="00101627">
        <w:rPr>
          <w:rFonts w:ascii="Times New Roman" w:hAnsi="Times New Roman" w:cs="Times New Roman"/>
          <w:sz w:val="24"/>
          <w:szCs w:val="24"/>
        </w:rPr>
        <w:t>nNECC</w:t>
      </w:r>
      <w:proofErr w:type="spellEnd"/>
      <w:r w:rsidR="00101627">
        <w:rPr>
          <w:rFonts w:ascii="Times New Roman" w:hAnsi="Times New Roman" w:cs="Times New Roman"/>
          <w:sz w:val="24"/>
          <w:szCs w:val="24"/>
        </w:rPr>
        <w:t xml:space="preserve">. The </w:t>
      </w:r>
      <w:proofErr w:type="spellStart"/>
      <w:r w:rsidR="00101627">
        <w:rPr>
          <w:rFonts w:ascii="Times New Roman" w:hAnsi="Times New Roman" w:cs="Times New Roman"/>
          <w:sz w:val="24"/>
          <w:szCs w:val="24"/>
        </w:rPr>
        <w:t>isopycnic</w:t>
      </w:r>
      <w:proofErr w:type="spellEnd"/>
      <w:r w:rsidR="00101627">
        <w:rPr>
          <w:rFonts w:ascii="Times New Roman" w:hAnsi="Times New Roman" w:cs="Times New Roman"/>
          <w:sz w:val="24"/>
          <w:szCs w:val="24"/>
        </w:rPr>
        <w:t xml:space="preserve"> signature of the NEUC on the </w:t>
      </w:r>
      <w:proofErr w:type="spellStart"/>
      <w:r w:rsidR="00101627" w:rsidRPr="00FF35A3">
        <w:rPr>
          <w:rFonts w:ascii="Times New Roman" w:hAnsi="Times New Roman" w:cs="Times New Roman"/>
          <w:sz w:val="24"/>
          <w:szCs w:val="24"/>
        </w:rPr>
        <w:t>σ</w:t>
      </w:r>
      <w:r w:rsidR="00101627" w:rsidRPr="00987B94">
        <w:rPr>
          <w:rFonts w:ascii="Calibri" w:hAnsi="Calibri" w:cs="Times New Roman"/>
          <w:sz w:val="24"/>
          <w:szCs w:val="24"/>
          <w:vertAlign w:val="subscript"/>
        </w:rPr>
        <w:t>θ</w:t>
      </w:r>
      <w:proofErr w:type="spellEnd"/>
      <w:r w:rsidR="00101627" w:rsidRPr="00FF35A3">
        <w:rPr>
          <w:rFonts w:ascii="Times New Roman" w:hAnsi="Times New Roman" w:cs="Times New Roman"/>
          <w:sz w:val="24"/>
          <w:szCs w:val="24"/>
        </w:rPr>
        <w:t xml:space="preserve"> = 26.5 </w:t>
      </w:r>
      <w:proofErr w:type="spellStart"/>
      <w:r w:rsidR="00101627">
        <w:rPr>
          <w:rFonts w:ascii="Times New Roman" w:hAnsi="Times New Roman" w:cs="Times New Roman"/>
          <w:sz w:val="24"/>
          <w:szCs w:val="24"/>
        </w:rPr>
        <w:t>isopycnal</w:t>
      </w:r>
      <w:proofErr w:type="spellEnd"/>
      <w:r w:rsidR="00101627">
        <w:rPr>
          <w:rFonts w:ascii="Times New Roman" w:hAnsi="Times New Roman" w:cs="Times New Roman"/>
          <w:sz w:val="24"/>
          <w:szCs w:val="24"/>
        </w:rPr>
        <w:t xml:space="preserve"> is seen at about 5</w:t>
      </w:r>
      <w:r w:rsidR="00101627" w:rsidRPr="00FF35A3">
        <w:rPr>
          <w:rFonts w:ascii="Times New Roman" w:hAnsi="Times New Roman" w:cs="Times New Roman"/>
          <w:sz w:val="24"/>
          <w:szCs w:val="24"/>
        </w:rPr>
        <w:t>°N</w:t>
      </w:r>
      <w:r w:rsidR="00101627">
        <w:rPr>
          <w:rFonts w:ascii="Times New Roman" w:hAnsi="Times New Roman" w:cs="Times New Roman"/>
          <w:sz w:val="24"/>
          <w:szCs w:val="24"/>
        </w:rPr>
        <w:t xml:space="preserve">, </w:t>
      </w:r>
      <w:r w:rsidR="00902F24">
        <w:rPr>
          <w:rFonts w:ascii="Times New Roman" w:hAnsi="Times New Roman" w:cs="Times New Roman"/>
          <w:sz w:val="24"/>
          <w:szCs w:val="24"/>
        </w:rPr>
        <w:t>but</w:t>
      </w:r>
      <w:r w:rsidR="00101627">
        <w:rPr>
          <w:rFonts w:ascii="Times New Roman" w:hAnsi="Times New Roman" w:cs="Times New Roman"/>
          <w:sz w:val="24"/>
          <w:szCs w:val="24"/>
        </w:rPr>
        <w:t xml:space="preserve"> </w:t>
      </w:r>
      <w:r w:rsidR="00902F24">
        <w:rPr>
          <w:rFonts w:ascii="Times New Roman" w:hAnsi="Times New Roman" w:cs="Times New Roman"/>
          <w:sz w:val="24"/>
          <w:szCs w:val="24"/>
        </w:rPr>
        <w:t>does</w:t>
      </w:r>
      <w:r w:rsidR="00101627">
        <w:rPr>
          <w:rFonts w:ascii="Times New Roman" w:hAnsi="Times New Roman" w:cs="Times New Roman"/>
          <w:sz w:val="24"/>
          <w:szCs w:val="24"/>
        </w:rPr>
        <w:t xml:space="preserve"> not </w:t>
      </w:r>
      <w:r w:rsidR="00902F24">
        <w:rPr>
          <w:rFonts w:ascii="Times New Roman" w:hAnsi="Times New Roman" w:cs="Times New Roman"/>
          <w:sz w:val="24"/>
          <w:szCs w:val="24"/>
        </w:rPr>
        <w:t xml:space="preserve">show a </w:t>
      </w:r>
      <w:r w:rsidR="00101627">
        <w:rPr>
          <w:rFonts w:ascii="Times New Roman" w:hAnsi="Times New Roman" w:cs="Times New Roman"/>
          <w:sz w:val="24"/>
          <w:szCs w:val="24"/>
        </w:rPr>
        <w:t>very sharp</w:t>
      </w:r>
      <w:r w:rsidR="00902F24">
        <w:rPr>
          <w:rFonts w:ascii="Times New Roman" w:hAnsi="Times New Roman" w:cs="Times New Roman"/>
          <w:sz w:val="24"/>
          <w:szCs w:val="24"/>
        </w:rPr>
        <w:t xml:space="preserve"> gradient </w:t>
      </w:r>
      <w:r w:rsidR="007F58B1">
        <w:rPr>
          <w:rFonts w:ascii="Times New Roman" w:hAnsi="Times New Roman" w:cs="Times New Roman"/>
          <w:sz w:val="24"/>
          <w:szCs w:val="24"/>
        </w:rPr>
        <w:t>[</w:t>
      </w:r>
      <w:r w:rsidR="00902F24">
        <w:rPr>
          <w:rFonts w:ascii="Times New Roman" w:hAnsi="Times New Roman" w:cs="Times New Roman"/>
          <w:sz w:val="24"/>
          <w:szCs w:val="24"/>
        </w:rPr>
        <w:t xml:space="preserve">c.f., </w:t>
      </w:r>
      <w:proofErr w:type="spellStart"/>
      <w:r w:rsidR="00902F24" w:rsidRPr="00FF35A3">
        <w:rPr>
          <w:rFonts w:ascii="Times New Roman" w:hAnsi="Times New Roman" w:cs="Times New Roman"/>
          <w:sz w:val="24"/>
          <w:szCs w:val="24"/>
        </w:rPr>
        <w:t>Bourles</w:t>
      </w:r>
      <w:proofErr w:type="spellEnd"/>
      <w:r w:rsidR="00902F24" w:rsidRPr="00FF35A3">
        <w:rPr>
          <w:rFonts w:ascii="Times New Roman" w:hAnsi="Times New Roman" w:cs="Times New Roman"/>
          <w:sz w:val="24"/>
          <w:szCs w:val="24"/>
        </w:rPr>
        <w:t xml:space="preserve"> et al,</w:t>
      </w:r>
      <w:r w:rsidR="00902F24">
        <w:rPr>
          <w:rFonts w:ascii="Times New Roman" w:hAnsi="Times New Roman" w:cs="Times New Roman"/>
          <w:sz w:val="24"/>
          <w:szCs w:val="24"/>
        </w:rPr>
        <w:t xml:space="preserve"> 2002; Schott et al., 2003</w:t>
      </w:r>
      <w:r w:rsidR="007F58B1">
        <w:rPr>
          <w:rFonts w:ascii="Times New Roman" w:hAnsi="Times New Roman" w:cs="Times New Roman"/>
          <w:sz w:val="24"/>
          <w:szCs w:val="24"/>
        </w:rPr>
        <w:t>]</w:t>
      </w:r>
      <w:r w:rsidR="00101627">
        <w:rPr>
          <w:rFonts w:ascii="Times New Roman" w:hAnsi="Times New Roman" w:cs="Times New Roman"/>
          <w:sz w:val="24"/>
          <w:szCs w:val="24"/>
        </w:rPr>
        <w:t xml:space="preserve">. </w:t>
      </w:r>
      <w:r w:rsidR="00101627" w:rsidRPr="00FF35A3">
        <w:rPr>
          <w:rFonts w:ascii="Times New Roman" w:hAnsi="Times New Roman" w:cs="Times New Roman"/>
          <w:sz w:val="24"/>
          <w:szCs w:val="24"/>
        </w:rPr>
        <w:t xml:space="preserve">In </w:t>
      </w:r>
      <w:r w:rsidR="00101627">
        <w:rPr>
          <w:rFonts w:ascii="Times New Roman" w:hAnsi="Times New Roman" w:cs="Times New Roman"/>
          <w:sz w:val="24"/>
          <w:szCs w:val="24"/>
        </w:rPr>
        <w:t>contrast</w:t>
      </w:r>
      <w:r w:rsidR="00101627" w:rsidRPr="00FF35A3">
        <w:rPr>
          <w:rFonts w:ascii="Times New Roman" w:hAnsi="Times New Roman" w:cs="Times New Roman"/>
          <w:sz w:val="24"/>
          <w:szCs w:val="24"/>
        </w:rPr>
        <w:t xml:space="preserve">, the </w:t>
      </w:r>
      <w:proofErr w:type="spellStart"/>
      <w:r w:rsidR="00101627">
        <w:rPr>
          <w:rFonts w:ascii="Times New Roman" w:hAnsi="Times New Roman" w:cs="Times New Roman"/>
          <w:sz w:val="24"/>
          <w:szCs w:val="24"/>
        </w:rPr>
        <w:t>isopycnic</w:t>
      </w:r>
      <w:proofErr w:type="spellEnd"/>
      <w:r w:rsidR="00101627">
        <w:rPr>
          <w:rFonts w:ascii="Times New Roman" w:hAnsi="Times New Roman" w:cs="Times New Roman"/>
          <w:sz w:val="24"/>
          <w:szCs w:val="24"/>
        </w:rPr>
        <w:t xml:space="preserve"> </w:t>
      </w:r>
      <w:r w:rsidR="00101627" w:rsidRPr="00FF35A3">
        <w:rPr>
          <w:rFonts w:ascii="Times New Roman" w:hAnsi="Times New Roman" w:cs="Times New Roman"/>
          <w:sz w:val="24"/>
          <w:szCs w:val="24"/>
        </w:rPr>
        <w:t>signature</w:t>
      </w:r>
      <w:r w:rsidR="00101627">
        <w:rPr>
          <w:rFonts w:ascii="Times New Roman" w:hAnsi="Times New Roman" w:cs="Times New Roman"/>
          <w:sz w:val="24"/>
          <w:szCs w:val="24"/>
        </w:rPr>
        <w:t xml:space="preserve"> in the south around 4-5°S, where the SEUC is located</w:t>
      </w:r>
      <w:r w:rsidR="00D2341F">
        <w:rPr>
          <w:rFonts w:ascii="Times New Roman" w:hAnsi="Times New Roman" w:cs="Times New Roman"/>
          <w:sz w:val="24"/>
          <w:szCs w:val="24"/>
        </w:rPr>
        <w:t xml:space="preserve"> around 200 m</w:t>
      </w:r>
      <w:r w:rsidR="00101627">
        <w:rPr>
          <w:rFonts w:ascii="Times New Roman" w:hAnsi="Times New Roman" w:cs="Times New Roman"/>
          <w:sz w:val="24"/>
          <w:szCs w:val="24"/>
        </w:rPr>
        <w:t xml:space="preserve">, has a very distinguished </w:t>
      </w:r>
      <w:r w:rsidR="00101627" w:rsidRPr="00FF35A3">
        <w:rPr>
          <w:rFonts w:ascii="Times New Roman" w:hAnsi="Times New Roman" w:cs="Times New Roman"/>
          <w:sz w:val="24"/>
          <w:szCs w:val="24"/>
        </w:rPr>
        <w:t xml:space="preserve">southward elevation of the </w:t>
      </w:r>
      <w:proofErr w:type="spellStart"/>
      <w:r w:rsidR="00101627" w:rsidRPr="00FF35A3">
        <w:rPr>
          <w:rFonts w:ascii="Times New Roman" w:hAnsi="Times New Roman" w:cs="Times New Roman"/>
          <w:sz w:val="24"/>
          <w:szCs w:val="24"/>
        </w:rPr>
        <w:t>σ</w:t>
      </w:r>
      <w:r w:rsidR="00101627" w:rsidRPr="00987B94">
        <w:rPr>
          <w:rFonts w:ascii="Calibri" w:hAnsi="Calibri" w:cs="Times New Roman"/>
          <w:sz w:val="24"/>
          <w:szCs w:val="24"/>
          <w:vertAlign w:val="subscript"/>
        </w:rPr>
        <w:t>θ</w:t>
      </w:r>
      <w:proofErr w:type="spellEnd"/>
      <w:r w:rsidR="00101627" w:rsidRPr="00FF35A3">
        <w:rPr>
          <w:rFonts w:ascii="Times New Roman" w:hAnsi="Times New Roman" w:cs="Times New Roman"/>
          <w:sz w:val="24"/>
          <w:szCs w:val="24"/>
        </w:rPr>
        <w:t xml:space="preserve"> = 26.5</w:t>
      </w:r>
      <w:r w:rsidR="00101627">
        <w:rPr>
          <w:rFonts w:ascii="Times New Roman" w:hAnsi="Times New Roman" w:cs="Times New Roman"/>
          <w:sz w:val="24"/>
          <w:szCs w:val="24"/>
        </w:rPr>
        <w:t xml:space="preserve"> </w:t>
      </w:r>
      <w:proofErr w:type="spellStart"/>
      <w:r w:rsidR="00101627">
        <w:rPr>
          <w:rFonts w:ascii="Times New Roman" w:hAnsi="Times New Roman" w:cs="Times New Roman"/>
          <w:sz w:val="24"/>
          <w:szCs w:val="24"/>
        </w:rPr>
        <w:t>isopycnal</w:t>
      </w:r>
      <w:proofErr w:type="spellEnd"/>
      <w:r w:rsidR="00101627">
        <w:rPr>
          <w:rFonts w:ascii="Times New Roman" w:hAnsi="Times New Roman" w:cs="Times New Roman"/>
          <w:sz w:val="24"/>
          <w:szCs w:val="24"/>
        </w:rPr>
        <w:t xml:space="preserve">. </w:t>
      </w:r>
      <w:r w:rsidR="00936193">
        <w:rPr>
          <w:rFonts w:ascii="Times New Roman" w:hAnsi="Times New Roman" w:cs="Times New Roman"/>
          <w:sz w:val="24"/>
          <w:szCs w:val="24"/>
        </w:rPr>
        <w:t xml:space="preserve">This is an indication that the </w:t>
      </w:r>
      <w:proofErr w:type="spellStart"/>
      <w:r w:rsidR="00936193">
        <w:rPr>
          <w:rFonts w:ascii="Times New Roman" w:hAnsi="Times New Roman" w:cs="Times New Roman"/>
          <w:sz w:val="24"/>
          <w:szCs w:val="24"/>
        </w:rPr>
        <w:t>meridional</w:t>
      </w:r>
      <w:proofErr w:type="spellEnd"/>
      <w:r w:rsidR="00936193">
        <w:rPr>
          <w:rFonts w:ascii="Times New Roman" w:hAnsi="Times New Roman" w:cs="Times New Roman"/>
          <w:sz w:val="24"/>
          <w:szCs w:val="24"/>
        </w:rPr>
        <w:t xml:space="preserve"> pressure gradient is a major driver of the SEUC variability. </w:t>
      </w:r>
      <w:r w:rsidR="00101627">
        <w:rPr>
          <w:rFonts w:ascii="Times New Roman" w:hAnsi="Times New Roman" w:cs="Times New Roman"/>
          <w:sz w:val="24"/>
          <w:szCs w:val="24"/>
        </w:rPr>
        <w:t xml:space="preserve">The </w:t>
      </w:r>
      <w:proofErr w:type="spellStart"/>
      <w:r w:rsidR="00101627">
        <w:rPr>
          <w:rFonts w:ascii="Times New Roman" w:hAnsi="Times New Roman" w:cs="Times New Roman"/>
          <w:sz w:val="24"/>
          <w:szCs w:val="24"/>
        </w:rPr>
        <w:t>isopycnal</w:t>
      </w:r>
      <w:proofErr w:type="spellEnd"/>
      <w:r w:rsidR="00101627">
        <w:rPr>
          <w:rFonts w:ascii="Times New Roman" w:hAnsi="Times New Roman" w:cs="Times New Roman"/>
          <w:sz w:val="24"/>
          <w:szCs w:val="24"/>
        </w:rPr>
        <w:t xml:space="preserve"> signature of the SEUC </w:t>
      </w:r>
      <w:r w:rsidR="00902F24">
        <w:rPr>
          <w:rFonts w:ascii="Times New Roman" w:hAnsi="Times New Roman" w:cs="Times New Roman"/>
          <w:sz w:val="24"/>
          <w:szCs w:val="24"/>
        </w:rPr>
        <w:t>and its well defined core are</w:t>
      </w:r>
      <w:r w:rsidR="00101627">
        <w:rPr>
          <w:rFonts w:ascii="Times New Roman" w:hAnsi="Times New Roman" w:cs="Times New Roman"/>
          <w:sz w:val="24"/>
          <w:szCs w:val="24"/>
        </w:rPr>
        <w:t xml:space="preserve"> visible throughout the year; therefore t</w:t>
      </w:r>
      <w:r w:rsidR="00D407A7" w:rsidRPr="00FF35A3">
        <w:rPr>
          <w:rFonts w:ascii="Times New Roman" w:hAnsi="Times New Roman" w:cs="Times New Roman"/>
          <w:sz w:val="24"/>
          <w:szCs w:val="24"/>
        </w:rPr>
        <w:t xml:space="preserve">he SEUC is </w:t>
      </w:r>
      <w:r w:rsidR="00AF6A69">
        <w:rPr>
          <w:rFonts w:ascii="Times New Roman" w:hAnsi="Times New Roman" w:cs="Times New Roman"/>
          <w:sz w:val="24"/>
          <w:szCs w:val="24"/>
        </w:rPr>
        <w:t>a permanent feature in the tropical Atlantic</w:t>
      </w:r>
      <w:r w:rsidR="00101627" w:rsidRPr="00186327">
        <w:rPr>
          <w:rFonts w:ascii="Times New Roman" w:hAnsi="Times New Roman" w:cs="Times New Roman"/>
          <w:sz w:val="24"/>
          <w:szCs w:val="24"/>
        </w:rPr>
        <w:t>.</w:t>
      </w:r>
      <w:r w:rsidR="0091040F" w:rsidRPr="00186327">
        <w:rPr>
          <w:rFonts w:ascii="Times New Roman" w:hAnsi="Times New Roman" w:cs="Times New Roman"/>
          <w:sz w:val="24"/>
          <w:szCs w:val="24"/>
        </w:rPr>
        <w:t xml:space="preserve"> </w:t>
      </w:r>
      <w:r w:rsidR="002B4AA7" w:rsidRPr="00186327">
        <w:rPr>
          <w:rFonts w:ascii="Times New Roman" w:hAnsi="Times New Roman" w:cs="Times New Roman"/>
          <w:sz w:val="24"/>
          <w:szCs w:val="24"/>
        </w:rPr>
        <w:t xml:space="preserve">The EUC core is </w:t>
      </w:r>
      <w:r w:rsidR="00EA54E3" w:rsidRPr="00186327">
        <w:rPr>
          <w:rFonts w:ascii="Times New Roman" w:hAnsi="Times New Roman" w:cs="Times New Roman"/>
          <w:sz w:val="24"/>
          <w:szCs w:val="24"/>
        </w:rPr>
        <w:t>located</w:t>
      </w:r>
      <w:r w:rsidR="002B4AA7" w:rsidRPr="00186327">
        <w:rPr>
          <w:rFonts w:ascii="Times New Roman" w:hAnsi="Times New Roman" w:cs="Times New Roman"/>
          <w:sz w:val="24"/>
          <w:szCs w:val="24"/>
        </w:rPr>
        <w:t xml:space="preserve"> </w:t>
      </w:r>
      <w:r w:rsidR="001F70F4" w:rsidRPr="00186327">
        <w:rPr>
          <w:rFonts w:ascii="Times New Roman" w:hAnsi="Times New Roman" w:cs="Times New Roman"/>
          <w:sz w:val="24"/>
          <w:szCs w:val="24"/>
        </w:rPr>
        <w:t>mostly</w:t>
      </w:r>
      <w:r w:rsidR="001F70F4">
        <w:rPr>
          <w:rFonts w:ascii="Times New Roman" w:hAnsi="Times New Roman" w:cs="Times New Roman"/>
          <w:sz w:val="24"/>
          <w:szCs w:val="24"/>
        </w:rPr>
        <w:t xml:space="preserve"> south of the equator, and its core is generally located </w:t>
      </w:r>
      <w:r w:rsidR="002B4AA7">
        <w:rPr>
          <w:rFonts w:ascii="Times New Roman" w:hAnsi="Times New Roman" w:cs="Times New Roman"/>
          <w:sz w:val="24"/>
          <w:szCs w:val="24"/>
        </w:rPr>
        <w:t>between the surface and 100 meters.</w:t>
      </w:r>
    </w:p>
    <w:p w:rsidR="00202F98" w:rsidRPr="00FF35A3" w:rsidRDefault="00202F98"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We </w:t>
      </w:r>
      <w:r w:rsidR="00B7733E">
        <w:rPr>
          <w:rFonts w:ascii="Times New Roman" w:hAnsi="Times New Roman" w:cs="Times New Roman"/>
          <w:sz w:val="24"/>
          <w:szCs w:val="24"/>
        </w:rPr>
        <w:t xml:space="preserve">define the location of the </w:t>
      </w:r>
      <w:r w:rsidR="00060738">
        <w:rPr>
          <w:rFonts w:ascii="Times New Roman" w:hAnsi="Times New Roman" w:cs="Times New Roman"/>
          <w:sz w:val="24"/>
          <w:szCs w:val="24"/>
        </w:rPr>
        <w:t xml:space="preserve">equatorial </w:t>
      </w:r>
      <w:r w:rsidR="00A75CB6" w:rsidRPr="00FF35A3">
        <w:rPr>
          <w:rFonts w:ascii="Times New Roman" w:hAnsi="Times New Roman" w:cs="Times New Roman"/>
          <w:sz w:val="24"/>
          <w:szCs w:val="24"/>
        </w:rPr>
        <w:t xml:space="preserve">eastward </w:t>
      </w:r>
      <w:r w:rsidRPr="00FF35A3">
        <w:rPr>
          <w:rFonts w:ascii="Times New Roman" w:hAnsi="Times New Roman" w:cs="Times New Roman"/>
          <w:sz w:val="24"/>
          <w:szCs w:val="24"/>
        </w:rPr>
        <w:t>current</w:t>
      </w:r>
      <w:r w:rsidR="00A75CB6" w:rsidRPr="00FF35A3">
        <w:rPr>
          <w:rFonts w:ascii="Times New Roman" w:hAnsi="Times New Roman" w:cs="Times New Roman"/>
          <w:sz w:val="24"/>
          <w:szCs w:val="24"/>
        </w:rPr>
        <w:t>s by</w:t>
      </w:r>
      <w:r w:rsidR="00CD6AAB" w:rsidRPr="00FF35A3">
        <w:rPr>
          <w:rFonts w:ascii="Times New Roman" w:hAnsi="Times New Roman" w:cs="Times New Roman"/>
          <w:sz w:val="24"/>
          <w:szCs w:val="24"/>
        </w:rPr>
        <w:t xml:space="preserve"> </w:t>
      </w:r>
      <w:r w:rsidR="00060738">
        <w:rPr>
          <w:rFonts w:ascii="Times New Roman" w:hAnsi="Times New Roman" w:cs="Times New Roman"/>
          <w:sz w:val="24"/>
          <w:szCs w:val="24"/>
        </w:rPr>
        <w:t>assigning</w:t>
      </w:r>
      <w:r w:rsidR="00CD6AAB" w:rsidRPr="00FF35A3">
        <w:rPr>
          <w:rFonts w:ascii="Times New Roman" w:hAnsi="Times New Roman" w:cs="Times New Roman"/>
          <w:sz w:val="24"/>
          <w:szCs w:val="24"/>
        </w:rPr>
        <w:t xml:space="preserve"> a latitud</w:t>
      </w:r>
      <w:r w:rsidR="00702236">
        <w:rPr>
          <w:rFonts w:ascii="Times New Roman" w:hAnsi="Times New Roman" w:cs="Times New Roman"/>
          <w:sz w:val="24"/>
          <w:szCs w:val="24"/>
        </w:rPr>
        <w:t>inal</w:t>
      </w:r>
      <w:r w:rsidR="00CD6AAB" w:rsidRPr="00FF35A3">
        <w:rPr>
          <w:rFonts w:ascii="Times New Roman" w:hAnsi="Times New Roman" w:cs="Times New Roman"/>
          <w:sz w:val="24"/>
          <w:szCs w:val="24"/>
        </w:rPr>
        <w:t xml:space="preserve"> </w:t>
      </w:r>
      <w:r w:rsidR="00702236">
        <w:rPr>
          <w:rFonts w:ascii="Times New Roman" w:hAnsi="Times New Roman" w:cs="Times New Roman"/>
          <w:sz w:val="24"/>
          <w:szCs w:val="24"/>
        </w:rPr>
        <w:t>band</w:t>
      </w:r>
      <w:r w:rsidR="00702236" w:rsidRPr="00FF35A3">
        <w:rPr>
          <w:rFonts w:ascii="Times New Roman" w:hAnsi="Times New Roman" w:cs="Times New Roman"/>
          <w:sz w:val="24"/>
          <w:szCs w:val="24"/>
        </w:rPr>
        <w:t xml:space="preserve"> </w:t>
      </w:r>
      <w:r w:rsidR="00D660FF">
        <w:rPr>
          <w:rFonts w:ascii="Times New Roman" w:hAnsi="Times New Roman" w:cs="Times New Roman"/>
          <w:sz w:val="24"/>
          <w:szCs w:val="24"/>
        </w:rPr>
        <w:t>to</w:t>
      </w:r>
      <w:r w:rsidRPr="00FF35A3">
        <w:rPr>
          <w:rFonts w:ascii="Times New Roman" w:hAnsi="Times New Roman" w:cs="Times New Roman"/>
          <w:sz w:val="24"/>
          <w:szCs w:val="24"/>
        </w:rPr>
        <w:t xml:space="preserve"> </w:t>
      </w:r>
      <w:r w:rsidR="00CD6AAB" w:rsidRPr="00FF35A3">
        <w:rPr>
          <w:rFonts w:ascii="Times New Roman" w:hAnsi="Times New Roman" w:cs="Times New Roman"/>
          <w:sz w:val="24"/>
          <w:szCs w:val="24"/>
        </w:rPr>
        <w:t xml:space="preserve">each of </w:t>
      </w:r>
      <w:r w:rsidRPr="00FF35A3">
        <w:rPr>
          <w:rFonts w:ascii="Times New Roman" w:hAnsi="Times New Roman" w:cs="Times New Roman"/>
          <w:sz w:val="24"/>
          <w:szCs w:val="24"/>
        </w:rPr>
        <w:t xml:space="preserve">the currents </w:t>
      </w:r>
      <w:r w:rsidR="00E63289">
        <w:rPr>
          <w:rFonts w:ascii="Times New Roman" w:hAnsi="Times New Roman" w:cs="Times New Roman"/>
          <w:sz w:val="24"/>
          <w:szCs w:val="24"/>
        </w:rPr>
        <w:t>(</w:t>
      </w:r>
      <w:r w:rsidR="00D32894">
        <w:rPr>
          <w:rFonts w:ascii="Times New Roman" w:hAnsi="Times New Roman" w:cs="Times New Roman"/>
          <w:sz w:val="24"/>
          <w:szCs w:val="24"/>
        </w:rPr>
        <w:t>Figure 3</w:t>
      </w:r>
      <w:r w:rsidR="00E63289">
        <w:rPr>
          <w:rFonts w:ascii="Times New Roman" w:hAnsi="Times New Roman" w:cs="Times New Roman"/>
          <w:sz w:val="24"/>
          <w:szCs w:val="24"/>
        </w:rPr>
        <w:t>)</w:t>
      </w:r>
      <w:r w:rsidR="00D32894">
        <w:rPr>
          <w:rFonts w:ascii="Times New Roman" w:hAnsi="Times New Roman" w:cs="Times New Roman"/>
          <w:sz w:val="24"/>
          <w:szCs w:val="24"/>
        </w:rPr>
        <w:t xml:space="preserve">, </w:t>
      </w:r>
      <w:r w:rsidR="00A75CB6" w:rsidRPr="00FF35A3">
        <w:rPr>
          <w:rFonts w:ascii="Times New Roman" w:hAnsi="Times New Roman" w:cs="Times New Roman"/>
          <w:sz w:val="24"/>
          <w:szCs w:val="24"/>
        </w:rPr>
        <w:t>similarly</w:t>
      </w:r>
      <w:r w:rsidRPr="00FF35A3">
        <w:rPr>
          <w:rFonts w:ascii="Times New Roman" w:hAnsi="Times New Roman" w:cs="Times New Roman"/>
          <w:sz w:val="24"/>
          <w:szCs w:val="24"/>
        </w:rPr>
        <w:t xml:space="preserve"> to </w:t>
      </w:r>
      <w:proofErr w:type="spellStart"/>
      <w:r w:rsidR="00F854F1" w:rsidRPr="00256501">
        <w:rPr>
          <w:rFonts w:ascii="Times New Roman" w:hAnsi="Times New Roman" w:cs="Times New Roman"/>
          <w:sz w:val="24"/>
          <w:szCs w:val="24"/>
        </w:rPr>
        <w:t>H</w:t>
      </w:r>
      <w:r w:rsidR="006D1E00" w:rsidRPr="00256501">
        <w:rPr>
          <w:rFonts w:ascii="Times New Roman" w:hAnsi="Times New Roman" w:cs="Times New Roman"/>
          <w:sz w:val="24"/>
          <w:szCs w:val="24"/>
        </w:rPr>
        <w:t>üttl-Kabus</w:t>
      </w:r>
      <w:proofErr w:type="spellEnd"/>
      <w:r w:rsidR="006D1E00" w:rsidRPr="00256501">
        <w:rPr>
          <w:rFonts w:ascii="Times New Roman" w:hAnsi="Times New Roman" w:cs="Times New Roman"/>
          <w:sz w:val="24"/>
          <w:szCs w:val="24"/>
        </w:rPr>
        <w:t xml:space="preserve"> and </w:t>
      </w:r>
      <w:proofErr w:type="spellStart"/>
      <w:r w:rsidR="006D1E00" w:rsidRPr="00256501">
        <w:rPr>
          <w:rFonts w:ascii="Times New Roman" w:hAnsi="Times New Roman" w:cs="Times New Roman"/>
          <w:sz w:val="24"/>
          <w:szCs w:val="24"/>
        </w:rPr>
        <w:t>Böning</w:t>
      </w:r>
      <w:proofErr w:type="spellEnd"/>
      <w:r w:rsidR="006D1E00" w:rsidRPr="00256501">
        <w:rPr>
          <w:rFonts w:ascii="Times New Roman" w:hAnsi="Times New Roman" w:cs="Times New Roman"/>
          <w:sz w:val="24"/>
          <w:szCs w:val="24"/>
        </w:rPr>
        <w:t xml:space="preserve"> </w:t>
      </w:r>
      <w:r w:rsidR="007F58B1">
        <w:rPr>
          <w:rFonts w:ascii="Times New Roman" w:hAnsi="Times New Roman" w:cs="Times New Roman"/>
          <w:sz w:val="24"/>
          <w:szCs w:val="24"/>
        </w:rPr>
        <w:t>[</w:t>
      </w:r>
      <w:r w:rsidR="006D1E00" w:rsidRPr="00256501">
        <w:rPr>
          <w:rFonts w:ascii="Times New Roman" w:hAnsi="Times New Roman" w:cs="Times New Roman"/>
          <w:sz w:val="24"/>
          <w:szCs w:val="24"/>
        </w:rPr>
        <w:t>2008</w:t>
      </w:r>
      <w:r w:rsidR="007F58B1">
        <w:rPr>
          <w:rFonts w:ascii="Times New Roman" w:hAnsi="Times New Roman" w:cs="Times New Roman"/>
          <w:sz w:val="24"/>
          <w:szCs w:val="24"/>
        </w:rPr>
        <w:t>]</w:t>
      </w:r>
      <w:r w:rsidRPr="00256501">
        <w:rPr>
          <w:rFonts w:ascii="Times New Roman" w:hAnsi="Times New Roman" w:cs="Times New Roman"/>
          <w:sz w:val="24"/>
          <w:szCs w:val="24"/>
        </w:rPr>
        <w:t>:</w:t>
      </w:r>
      <w:r w:rsidR="00A75CB6" w:rsidRPr="00256501">
        <w:rPr>
          <w:rFonts w:ascii="Times New Roman" w:hAnsi="Times New Roman" w:cs="Times New Roman"/>
          <w:sz w:val="24"/>
          <w:szCs w:val="24"/>
        </w:rPr>
        <w:t xml:space="preserve"> the</w:t>
      </w:r>
      <w:r w:rsidR="00A75CB6" w:rsidRPr="00FF35A3">
        <w:rPr>
          <w:rFonts w:ascii="Times New Roman" w:hAnsi="Times New Roman" w:cs="Times New Roman"/>
          <w:sz w:val="24"/>
          <w:szCs w:val="24"/>
        </w:rPr>
        <w:t xml:space="preserve"> </w:t>
      </w:r>
      <w:r w:rsidR="00F854F1" w:rsidRPr="00FF35A3">
        <w:rPr>
          <w:rFonts w:ascii="Times New Roman" w:hAnsi="Times New Roman" w:cs="Times New Roman"/>
          <w:sz w:val="24"/>
          <w:szCs w:val="24"/>
        </w:rPr>
        <w:t>NECC is defined between 3</w:t>
      </w:r>
      <w:r w:rsidR="00A75CB6" w:rsidRPr="00FF35A3">
        <w:rPr>
          <w:rFonts w:ascii="Times New Roman" w:hAnsi="Times New Roman" w:cs="Times New Roman"/>
          <w:sz w:val="24"/>
          <w:szCs w:val="24"/>
        </w:rPr>
        <w:t>°</w:t>
      </w:r>
      <w:r w:rsidR="00F854F1" w:rsidRPr="00FF35A3">
        <w:rPr>
          <w:rFonts w:ascii="Times New Roman" w:hAnsi="Times New Roman" w:cs="Times New Roman"/>
          <w:sz w:val="24"/>
          <w:szCs w:val="24"/>
        </w:rPr>
        <w:t>-10</w:t>
      </w:r>
      <w:r w:rsidR="00A75CB6" w:rsidRPr="00FF35A3">
        <w:rPr>
          <w:rFonts w:ascii="Times New Roman" w:hAnsi="Times New Roman" w:cs="Times New Roman"/>
          <w:sz w:val="24"/>
          <w:szCs w:val="24"/>
        </w:rPr>
        <w:t>°</w:t>
      </w:r>
      <w:r w:rsidR="00F854F1" w:rsidRPr="00FF35A3">
        <w:rPr>
          <w:rFonts w:ascii="Times New Roman" w:hAnsi="Times New Roman" w:cs="Times New Roman"/>
          <w:sz w:val="24"/>
          <w:szCs w:val="24"/>
        </w:rPr>
        <w:t xml:space="preserve">N; the NEUC </w:t>
      </w:r>
      <w:r w:rsidR="00B07634">
        <w:rPr>
          <w:rFonts w:ascii="Times New Roman" w:hAnsi="Times New Roman" w:cs="Times New Roman"/>
          <w:sz w:val="24"/>
          <w:szCs w:val="24"/>
        </w:rPr>
        <w:t>between 3°</w:t>
      </w:r>
      <w:r w:rsidR="00F266F6">
        <w:rPr>
          <w:rFonts w:ascii="Times New Roman" w:hAnsi="Times New Roman" w:cs="Times New Roman"/>
          <w:sz w:val="24"/>
          <w:szCs w:val="24"/>
        </w:rPr>
        <w:t>-6</w:t>
      </w:r>
      <w:r w:rsidR="00A75CB6" w:rsidRPr="00FF35A3">
        <w:rPr>
          <w:rFonts w:ascii="Times New Roman" w:hAnsi="Times New Roman" w:cs="Times New Roman"/>
          <w:sz w:val="24"/>
          <w:szCs w:val="24"/>
        </w:rPr>
        <w:t>°N; the S</w:t>
      </w:r>
      <w:r w:rsidR="00B07634">
        <w:rPr>
          <w:rFonts w:ascii="Times New Roman" w:hAnsi="Times New Roman" w:cs="Times New Roman"/>
          <w:sz w:val="24"/>
          <w:szCs w:val="24"/>
        </w:rPr>
        <w:t>EUC between 3°-</w:t>
      </w:r>
      <w:r w:rsidR="00F266F6">
        <w:rPr>
          <w:rFonts w:ascii="Times New Roman" w:hAnsi="Times New Roman" w:cs="Times New Roman"/>
          <w:sz w:val="24"/>
          <w:szCs w:val="24"/>
        </w:rPr>
        <w:t>6</w:t>
      </w:r>
      <w:r w:rsidR="00A75CB6" w:rsidRPr="00FF35A3">
        <w:rPr>
          <w:rFonts w:ascii="Times New Roman" w:hAnsi="Times New Roman" w:cs="Times New Roman"/>
          <w:sz w:val="24"/>
          <w:szCs w:val="24"/>
        </w:rPr>
        <w:t>°S</w:t>
      </w:r>
      <w:r w:rsidR="00AE3559">
        <w:rPr>
          <w:rFonts w:ascii="Times New Roman" w:hAnsi="Times New Roman" w:cs="Times New Roman"/>
          <w:sz w:val="24"/>
          <w:szCs w:val="24"/>
        </w:rPr>
        <w:t>; and the E</w:t>
      </w:r>
      <w:r w:rsidR="00B07634">
        <w:rPr>
          <w:rFonts w:ascii="Times New Roman" w:hAnsi="Times New Roman" w:cs="Times New Roman"/>
          <w:sz w:val="24"/>
          <w:szCs w:val="24"/>
        </w:rPr>
        <w:t xml:space="preserve">UC between 2.5°S and </w:t>
      </w:r>
      <w:r w:rsidR="00AE3559">
        <w:rPr>
          <w:rFonts w:ascii="Times New Roman" w:hAnsi="Times New Roman" w:cs="Times New Roman"/>
          <w:sz w:val="24"/>
          <w:szCs w:val="24"/>
        </w:rPr>
        <w:t>2.5</w:t>
      </w:r>
      <w:r w:rsidR="00AE3559" w:rsidRPr="00FF35A3">
        <w:rPr>
          <w:rFonts w:ascii="Times New Roman" w:hAnsi="Times New Roman" w:cs="Times New Roman"/>
          <w:sz w:val="24"/>
          <w:szCs w:val="24"/>
        </w:rPr>
        <w:t>°</w:t>
      </w:r>
      <w:r w:rsidR="00B07634">
        <w:rPr>
          <w:rFonts w:ascii="Times New Roman" w:hAnsi="Times New Roman" w:cs="Times New Roman"/>
          <w:sz w:val="24"/>
          <w:szCs w:val="24"/>
        </w:rPr>
        <w:t>N</w:t>
      </w:r>
      <w:r w:rsidR="00A75CB6" w:rsidRPr="00FF35A3">
        <w:rPr>
          <w:rFonts w:ascii="Times New Roman" w:hAnsi="Times New Roman" w:cs="Times New Roman"/>
          <w:sz w:val="24"/>
          <w:szCs w:val="24"/>
        </w:rPr>
        <w:t xml:space="preserve">. We </w:t>
      </w:r>
      <w:r w:rsidR="00E806CC">
        <w:rPr>
          <w:rFonts w:ascii="Times New Roman" w:hAnsi="Times New Roman" w:cs="Times New Roman"/>
          <w:sz w:val="24"/>
          <w:szCs w:val="24"/>
        </w:rPr>
        <w:t>further characterize these currents by s</w:t>
      </w:r>
      <w:r w:rsidR="00A75CB6" w:rsidRPr="00FF35A3">
        <w:rPr>
          <w:rFonts w:ascii="Times New Roman" w:hAnsi="Times New Roman" w:cs="Times New Roman"/>
          <w:sz w:val="24"/>
          <w:szCs w:val="24"/>
        </w:rPr>
        <w:t>elect</w:t>
      </w:r>
      <w:r w:rsidR="00E806CC">
        <w:rPr>
          <w:rFonts w:ascii="Times New Roman" w:hAnsi="Times New Roman" w:cs="Times New Roman"/>
          <w:sz w:val="24"/>
          <w:szCs w:val="24"/>
        </w:rPr>
        <w:t>ing</w:t>
      </w:r>
      <w:r w:rsidR="00A75CB6" w:rsidRPr="00FF35A3">
        <w:rPr>
          <w:rFonts w:ascii="Times New Roman" w:hAnsi="Times New Roman" w:cs="Times New Roman"/>
          <w:sz w:val="24"/>
          <w:szCs w:val="24"/>
        </w:rPr>
        <w:t xml:space="preserve"> </w:t>
      </w:r>
      <w:proofErr w:type="spellStart"/>
      <w:r w:rsidR="002277F3">
        <w:rPr>
          <w:rFonts w:ascii="Times New Roman" w:hAnsi="Times New Roman" w:cs="Times New Roman"/>
          <w:sz w:val="24"/>
          <w:szCs w:val="24"/>
        </w:rPr>
        <w:t>isopycnal</w:t>
      </w:r>
      <w:proofErr w:type="spellEnd"/>
      <w:r w:rsidR="002277F3">
        <w:rPr>
          <w:rFonts w:ascii="Times New Roman" w:hAnsi="Times New Roman" w:cs="Times New Roman"/>
          <w:sz w:val="24"/>
          <w:szCs w:val="24"/>
        </w:rPr>
        <w:t xml:space="preserve"> layers to define their </w:t>
      </w:r>
      <w:r w:rsidR="00E63289">
        <w:rPr>
          <w:rFonts w:ascii="Times New Roman" w:hAnsi="Times New Roman" w:cs="Times New Roman"/>
          <w:sz w:val="24"/>
          <w:szCs w:val="24"/>
        </w:rPr>
        <w:t>vertical</w:t>
      </w:r>
      <w:r w:rsidR="002277F3">
        <w:rPr>
          <w:rFonts w:ascii="Times New Roman" w:hAnsi="Times New Roman" w:cs="Times New Roman"/>
          <w:sz w:val="24"/>
          <w:szCs w:val="24"/>
        </w:rPr>
        <w:t xml:space="preserve"> boundaries</w:t>
      </w:r>
      <w:r w:rsidR="00225DEB" w:rsidRPr="00FF35A3">
        <w:rPr>
          <w:rFonts w:ascii="Times New Roman" w:hAnsi="Times New Roman" w:cs="Times New Roman"/>
          <w:sz w:val="24"/>
          <w:szCs w:val="24"/>
        </w:rPr>
        <w:t xml:space="preserve">: </w:t>
      </w:r>
      <w:r w:rsidR="00E806CC">
        <w:rPr>
          <w:rFonts w:ascii="Times New Roman" w:hAnsi="Times New Roman" w:cs="Times New Roman"/>
          <w:sz w:val="24"/>
          <w:szCs w:val="24"/>
        </w:rPr>
        <w:t>one</w:t>
      </w:r>
      <w:r w:rsidR="00B039E2" w:rsidRPr="00FF35A3">
        <w:rPr>
          <w:rFonts w:ascii="Times New Roman" w:hAnsi="Times New Roman" w:cs="Times New Roman"/>
          <w:sz w:val="24"/>
          <w:szCs w:val="24"/>
        </w:rPr>
        <w:t xml:space="preserve"> upper </w:t>
      </w:r>
      <w:r w:rsidR="00186327">
        <w:rPr>
          <w:rFonts w:ascii="Times New Roman" w:hAnsi="Times New Roman" w:cs="Times New Roman"/>
          <w:sz w:val="24"/>
          <w:szCs w:val="24"/>
        </w:rPr>
        <w:t xml:space="preserve">or surface </w:t>
      </w:r>
      <w:r w:rsidR="00B039E2" w:rsidRPr="00FF35A3">
        <w:rPr>
          <w:rFonts w:ascii="Times New Roman" w:hAnsi="Times New Roman" w:cs="Times New Roman"/>
          <w:sz w:val="24"/>
          <w:szCs w:val="24"/>
        </w:rPr>
        <w:t>l</w:t>
      </w:r>
      <w:r w:rsidR="004A0645">
        <w:rPr>
          <w:rFonts w:ascii="Times New Roman" w:hAnsi="Times New Roman" w:cs="Times New Roman"/>
          <w:sz w:val="24"/>
          <w:szCs w:val="24"/>
        </w:rPr>
        <w:t>ayer</w:t>
      </w:r>
      <w:r w:rsidR="00225DEB" w:rsidRPr="00FF35A3">
        <w:rPr>
          <w:rFonts w:ascii="Times New Roman" w:hAnsi="Times New Roman" w:cs="Times New Roman"/>
          <w:sz w:val="24"/>
          <w:szCs w:val="24"/>
        </w:rPr>
        <w:t>, from the surface to</w:t>
      </w:r>
      <w:r w:rsidRPr="00FF35A3">
        <w:rPr>
          <w:rFonts w:ascii="Times New Roman" w:hAnsi="Times New Roman" w:cs="Times New Roman"/>
          <w:sz w:val="24"/>
          <w:szCs w:val="24"/>
        </w:rPr>
        <w:t xml:space="preserve"> </w:t>
      </w:r>
      <w:r w:rsidR="00A75CB6" w:rsidRPr="00FF35A3">
        <w:rPr>
          <w:rFonts w:ascii="Times New Roman" w:hAnsi="Times New Roman" w:cs="Times New Roman"/>
          <w:sz w:val="24"/>
          <w:szCs w:val="24"/>
          <w:lang w:val="el-GR"/>
        </w:rPr>
        <w:t>σ</w:t>
      </w:r>
      <w:r w:rsidR="00A75CB6" w:rsidRPr="00FF35A3">
        <w:rPr>
          <w:rFonts w:ascii="Times New Roman" w:hAnsi="Times New Roman" w:cs="Times New Roman"/>
          <w:sz w:val="24"/>
          <w:szCs w:val="24"/>
          <w:vertAlign w:val="subscript"/>
          <w:lang w:val="el-GR"/>
        </w:rPr>
        <w:t>θ</w:t>
      </w:r>
      <w:r w:rsidR="00A75CB6" w:rsidRPr="00FF35A3">
        <w:rPr>
          <w:rFonts w:ascii="Times New Roman" w:hAnsi="Times New Roman" w:cs="Times New Roman"/>
          <w:sz w:val="24"/>
          <w:szCs w:val="24"/>
        </w:rPr>
        <w:t xml:space="preserve"> </w:t>
      </w:r>
      <w:r w:rsidRPr="00FF35A3">
        <w:rPr>
          <w:rFonts w:ascii="Times New Roman" w:hAnsi="Times New Roman" w:cs="Times New Roman"/>
          <w:sz w:val="24"/>
          <w:szCs w:val="24"/>
        </w:rPr>
        <w:t>=24.5 kg m</w:t>
      </w:r>
      <w:r w:rsidRPr="00FF35A3">
        <w:rPr>
          <w:rFonts w:ascii="Times New Roman" w:hAnsi="Times New Roman" w:cs="Times New Roman"/>
          <w:sz w:val="24"/>
          <w:szCs w:val="24"/>
          <w:vertAlign w:val="superscript"/>
        </w:rPr>
        <w:t>-3</w:t>
      </w:r>
      <w:r w:rsidR="00B039E2" w:rsidRPr="00FF35A3">
        <w:rPr>
          <w:rFonts w:ascii="Times New Roman" w:hAnsi="Times New Roman" w:cs="Times New Roman"/>
          <w:sz w:val="24"/>
          <w:szCs w:val="24"/>
        </w:rPr>
        <w:t>,</w:t>
      </w:r>
      <w:r w:rsidRPr="00FF35A3">
        <w:rPr>
          <w:rFonts w:ascii="Times New Roman" w:hAnsi="Times New Roman" w:cs="Times New Roman"/>
          <w:sz w:val="24"/>
          <w:szCs w:val="24"/>
        </w:rPr>
        <w:t xml:space="preserve"> and </w:t>
      </w:r>
      <w:r w:rsidR="00E806CC">
        <w:rPr>
          <w:rFonts w:ascii="Times New Roman" w:hAnsi="Times New Roman" w:cs="Times New Roman"/>
          <w:sz w:val="24"/>
          <w:szCs w:val="24"/>
        </w:rPr>
        <w:t>one</w:t>
      </w:r>
      <w:r w:rsidR="004A0645">
        <w:rPr>
          <w:rFonts w:ascii="Times New Roman" w:hAnsi="Times New Roman" w:cs="Times New Roman"/>
          <w:sz w:val="24"/>
          <w:szCs w:val="24"/>
        </w:rPr>
        <w:t xml:space="preserve"> lower</w:t>
      </w:r>
      <w:r w:rsidR="00256501">
        <w:rPr>
          <w:rFonts w:ascii="Times New Roman" w:hAnsi="Times New Roman" w:cs="Times New Roman"/>
          <w:sz w:val="24"/>
          <w:szCs w:val="24"/>
        </w:rPr>
        <w:t xml:space="preserve"> or </w:t>
      </w:r>
      <w:proofErr w:type="spellStart"/>
      <w:r w:rsidR="00256501">
        <w:rPr>
          <w:rFonts w:ascii="Times New Roman" w:hAnsi="Times New Roman" w:cs="Times New Roman"/>
          <w:sz w:val="24"/>
          <w:szCs w:val="24"/>
        </w:rPr>
        <w:t>thermocline</w:t>
      </w:r>
      <w:proofErr w:type="spellEnd"/>
      <w:r w:rsidR="004A0645">
        <w:rPr>
          <w:rFonts w:ascii="Times New Roman" w:hAnsi="Times New Roman" w:cs="Times New Roman"/>
          <w:sz w:val="24"/>
          <w:szCs w:val="24"/>
        </w:rPr>
        <w:t xml:space="preserve"> layer</w:t>
      </w:r>
      <w:r w:rsidR="00B039E2" w:rsidRPr="00FF35A3">
        <w:rPr>
          <w:rFonts w:ascii="Times New Roman" w:hAnsi="Times New Roman" w:cs="Times New Roman"/>
          <w:sz w:val="24"/>
          <w:szCs w:val="24"/>
        </w:rPr>
        <w:t xml:space="preserve">, from </w:t>
      </w:r>
      <w:r w:rsidR="00B039E2" w:rsidRPr="00FF35A3">
        <w:rPr>
          <w:rFonts w:ascii="Times New Roman" w:hAnsi="Times New Roman" w:cs="Times New Roman"/>
          <w:sz w:val="24"/>
          <w:szCs w:val="24"/>
          <w:lang w:val="el-GR"/>
        </w:rPr>
        <w:t>σ</w:t>
      </w:r>
      <w:r w:rsidR="00B039E2" w:rsidRPr="00FF35A3">
        <w:rPr>
          <w:rFonts w:ascii="Times New Roman" w:hAnsi="Times New Roman" w:cs="Times New Roman"/>
          <w:sz w:val="24"/>
          <w:szCs w:val="24"/>
          <w:vertAlign w:val="subscript"/>
          <w:lang w:val="el-GR"/>
        </w:rPr>
        <w:t>θ</w:t>
      </w:r>
      <w:r w:rsidR="00B039E2" w:rsidRPr="00FF35A3">
        <w:rPr>
          <w:rFonts w:ascii="Times New Roman" w:hAnsi="Times New Roman" w:cs="Times New Roman"/>
          <w:sz w:val="24"/>
          <w:szCs w:val="24"/>
        </w:rPr>
        <w:t xml:space="preserve"> =24.5 </w:t>
      </w:r>
      <w:r w:rsidR="001C1BBE">
        <w:rPr>
          <w:rFonts w:ascii="Times New Roman" w:hAnsi="Times New Roman" w:cs="Times New Roman"/>
          <w:sz w:val="24"/>
          <w:szCs w:val="24"/>
        </w:rPr>
        <w:t>-</w:t>
      </w:r>
      <w:r w:rsidRPr="00FF35A3">
        <w:rPr>
          <w:rFonts w:ascii="Times New Roman" w:hAnsi="Times New Roman" w:cs="Times New Roman"/>
          <w:sz w:val="24"/>
          <w:szCs w:val="24"/>
        </w:rPr>
        <w:t xml:space="preserve"> 26.8 kg m</w:t>
      </w:r>
      <w:r w:rsidRPr="00FF35A3">
        <w:rPr>
          <w:rFonts w:ascii="Times New Roman" w:hAnsi="Times New Roman" w:cs="Times New Roman"/>
          <w:sz w:val="24"/>
          <w:szCs w:val="24"/>
          <w:vertAlign w:val="superscript"/>
        </w:rPr>
        <w:t>-3</w:t>
      </w:r>
      <w:r w:rsidRPr="00FF35A3">
        <w:rPr>
          <w:rFonts w:ascii="Times New Roman" w:hAnsi="Times New Roman" w:cs="Times New Roman"/>
          <w:sz w:val="24"/>
          <w:szCs w:val="24"/>
        </w:rPr>
        <w:t xml:space="preserve"> </w:t>
      </w:r>
      <w:r w:rsidR="007F58B1">
        <w:rPr>
          <w:rFonts w:ascii="Times New Roman" w:hAnsi="Times New Roman" w:cs="Times New Roman"/>
          <w:sz w:val="24"/>
          <w:szCs w:val="24"/>
        </w:rPr>
        <w:t>[</w:t>
      </w:r>
      <w:r w:rsidR="00B039E2" w:rsidRPr="00FF35A3">
        <w:rPr>
          <w:rFonts w:ascii="Times New Roman" w:hAnsi="Times New Roman" w:cs="Times New Roman"/>
          <w:sz w:val="24"/>
          <w:szCs w:val="24"/>
        </w:rPr>
        <w:t>Schott et al. 1998</w:t>
      </w:r>
      <w:r w:rsidR="007F58B1">
        <w:rPr>
          <w:rFonts w:ascii="Times New Roman" w:hAnsi="Times New Roman" w:cs="Times New Roman"/>
          <w:sz w:val="24"/>
          <w:szCs w:val="24"/>
        </w:rPr>
        <w:t>]</w:t>
      </w:r>
      <w:r w:rsidR="00B039E2" w:rsidRPr="00FF35A3">
        <w:rPr>
          <w:rFonts w:ascii="Times New Roman" w:hAnsi="Times New Roman" w:cs="Times New Roman"/>
          <w:sz w:val="24"/>
          <w:szCs w:val="24"/>
        </w:rPr>
        <w:t>. The upper l</w:t>
      </w:r>
      <w:r w:rsidR="004A0645">
        <w:rPr>
          <w:rFonts w:ascii="Times New Roman" w:hAnsi="Times New Roman" w:cs="Times New Roman"/>
          <w:sz w:val="24"/>
          <w:szCs w:val="24"/>
        </w:rPr>
        <w:t>ayer</w:t>
      </w:r>
      <w:r w:rsidR="00B039E2" w:rsidRPr="00FF35A3">
        <w:rPr>
          <w:rFonts w:ascii="Times New Roman" w:hAnsi="Times New Roman" w:cs="Times New Roman"/>
          <w:sz w:val="24"/>
          <w:szCs w:val="24"/>
        </w:rPr>
        <w:t xml:space="preserve"> </w:t>
      </w:r>
      <w:r w:rsidR="006D497C">
        <w:rPr>
          <w:rFonts w:ascii="Times New Roman" w:hAnsi="Times New Roman" w:cs="Times New Roman"/>
          <w:sz w:val="24"/>
          <w:szCs w:val="24"/>
        </w:rPr>
        <w:t>contains</w:t>
      </w:r>
      <w:r w:rsidR="00B039E2" w:rsidRPr="00FF35A3">
        <w:rPr>
          <w:rFonts w:ascii="Times New Roman" w:hAnsi="Times New Roman" w:cs="Times New Roman"/>
          <w:sz w:val="24"/>
          <w:szCs w:val="24"/>
        </w:rPr>
        <w:t xml:space="preserve"> the NECC </w:t>
      </w:r>
      <w:r w:rsidR="003F5596">
        <w:rPr>
          <w:rFonts w:ascii="Times New Roman" w:hAnsi="Times New Roman" w:cs="Times New Roman"/>
          <w:sz w:val="24"/>
          <w:szCs w:val="24"/>
        </w:rPr>
        <w:t xml:space="preserve">and </w:t>
      </w:r>
      <w:r w:rsidR="00186327">
        <w:rPr>
          <w:rFonts w:ascii="Times New Roman" w:hAnsi="Times New Roman" w:cs="Times New Roman"/>
          <w:sz w:val="24"/>
          <w:szCs w:val="24"/>
        </w:rPr>
        <w:t xml:space="preserve">part </w:t>
      </w:r>
      <w:r w:rsidR="003F5596">
        <w:rPr>
          <w:rFonts w:ascii="Times New Roman" w:hAnsi="Times New Roman" w:cs="Times New Roman"/>
          <w:sz w:val="24"/>
          <w:szCs w:val="24"/>
        </w:rPr>
        <w:t>of the EUC</w:t>
      </w:r>
      <w:r w:rsidR="00B039E2" w:rsidRPr="00FF35A3">
        <w:rPr>
          <w:rFonts w:ascii="Times New Roman" w:hAnsi="Times New Roman" w:cs="Times New Roman"/>
          <w:sz w:val="24"/>
          <w:szCs w:val="24"/>
        </w:rPr>
        <w:t>, and the lower l</w:t>
      </w:r>
      <w:r w:rsidR="004A0645">
        <w:rPr>
          <w:rFonts w:ascii="Times New Roman" w:hAnsi="Times New Roman" w:cs="Times New Roman"/>
          <w:sz w:val="24"/>
          <w:szCs w:val="24"/>
        </w:rPr>
        <w:t>ayer</w:t>
      </w:r>
      <w:r w:rsidR="00B039E2" w:rsidRPr="00FF35A3">
        <w:rPr>
          <w:rFonts w:ascii="Times New Roman" w:hAnsi="Times New Roman" w:cs="Times New Roman"/>
          <w:sz w:val="24"/>
          <w:szCs w:val="24"/>
        </w:rPr>
        <w:t xml:space="preserve"> comprises </w:t>
      </w:r>
      <w:r w:rsidR="00E806CC">
        <w:rPr>
          <w:rFonts w:ascii="Times New Roman" w:hAnsi="Times New Roman" w:cs="Times New Roman"/>
          <w:sz w:val="24"/>
          <w:szCs w:val="24"/>
        </w:rPr>
        <w:t>OEUCs</w:t>
      </w:r>
      <w:r w:rsidR="00186327">
        <w:rPr>
          <w:rFonts w:ascii="Times New Roman" w:hAnsi="Times New Roman" w:cs="Times New Roman"/>
          <w:sz w:val="24"/>
          <w:szCs w:val="24"/>
        </w:rPr>
        <w:t xml:space="preserve"> and </w:t>
      </w:r>
      <w:r w:rsidR="00475DB9">
        <w:rPr>
          <w:rFonts w:ascii="Times New Roman" w:hAnsi="Times New Roman" w:cs="Times New Roman"/>
          <w:sz w:val="24"/>
          <w:szCs w:val="24"/>
        </w:rPr>
        <w:t>deeper</w:t>
      </w:r>
      <w:r w:rsidR="00186327">
        <w:rPr>
          <w:rFonts w:ascii="Times New Roman" w:hAnsi="Times New Roman" w:cs="Times New Roman"/>
          <w:sz w:val="24"/>
          <w:szCs w:val="24"/>
        </w:rPr>
        <w:t xml:space="preserve"> </w:t>
      </w:r>
      <w:r w:rsidR="00B90E6A">
        <w:rPr>
          <w:rFonts w:ascii="Times New Roman" w:hAnsi="Times New Roman" w:cs="Times New Roman"/>
          <w:sz w:val="24"/>
          <w:szCs w:val="24"/>
        </w:rPr>
        <w:t>contribution of the EUC</w:t>
      </w:r>
      <w:r w:rsidR="00DD04E6" w:rsidRPr="00FF35A3">
        <w:rPr>
          <w:rFonts w:ascii="Times New Roman" w:hAnsi="Times New Roman" w:cs="Times New Roman"/>
          <w:sz w:val="24"/>
          <w:szCs w:val="24"/>
        </w:rPr>
        <w:t>.</w:t>
      </w:r>
      <w:r w:rsidRPr="00FF35A3">
        <w:rPr>
          <w:rFonts w:ascii="Times New Roman" w:hAnsi="Times New Roman" w:cs="Times New Roman"/>
          <w:sz w:val="24"/>
          <w:szCs w:val="24"/>
        </w:rPr>
        <w:t xml:space="preserve"> </w:t>
      </w:r>
    </w:p>
    <w:p w:rsidR="008C53D8" w:rsidRPr="00FF35A3" w:rsidRDefault="008C53D8" w:rsidP="004A7EAB">
      <w:pPr>
        <w:spacing w:after="120"/>
        <w:jc w:val="both"/>
        <w:rPr>
          <w:rFonts w:ascii="Times New Roman" w:hAnsi="Times New Roman" w:cs="Times New Roman"/>
          <w:sz w:val="24"/>
          <w:szCs w:val="24"/>
        </w:rPr>
      </w:pPr>
    </w:p>
    <w:p w:rsidR="00044EE6" w:rsidRPr="00FF35A3" w:rsidRDefault="00044EE6" w:rsidP="004A7EAB">
      <w:pPr>
        <w:spacing w:after="120"/>
        <w:jc w:val="both"/>
        <w:rPr>
          <w:rFonts w:ascii="Times New Roman" w:hAnsi="Times New Roman" w:cs="Times New Roman"/>
          <w:i/>
          <w:sz w:val="24"/>
          <w:szCs w:val="24"/>
        </w:rPr>
      </w:pPr>
      <w:r w:rsidRPr="00FF35A3">
        <w:rPr>
          <w:rFonts w:ascii="Times New Roman" w:hAnsi="Times New Roman" w:cs="Times New Roman"/>
          <w:i/>
          <w:sz w:val="24"/>
          <w:szCs w:val="24"/>
        </w:rPr>
        <w:t>Synthetic method validation</w:t>
      </w:r>
    </w:p>
    <w:p w:rsidR="00ED2A8A" w:rsidRDefault="002665F5"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We validate the synthetic method by comparing the transports of the eastward equatorial </w:t>
      </w:r>
      <w:r w:rsidR="00267FDB">
        <w:rPr>
          <w:rFonts w:ascii="Times New Roman" w:hAnsi="Times New Roman" w:cs="Times New Roman"/>
          <w:sz w:val="24"/>
          <w:szCs w:val="24"/>
        </w:rPr>
        <w:t>currents</w:t>
      </w:r>
      <w:r>
        <w:rPr>
          <w:rFonts w:ascii="Times New Roman" w:hAnsi="Times New Roman" w:cs="Times New Roman"/>
          <w:sz w:val="24"/>
          <w:szCs w:val="24"/>
        </w:rPr>
        <w:t xml:space="preserve"> estimated </w:t>
      </w:r>
      <w:r w:rsidR="00BD510B">
        <w:rPr>
          <w:rFonts w:ascii="Times New Roman" w:hAnsi="Times New Roman" w:cs="Times New Roman"/>
          <w:sz w:val="24"/>
          <w:szCs w:val="24"/>
        </w:rPr>
        <w:t>from</w:t>
      </w:r>
      <w:r>
        <w:rPr>
          <w:rFonts w:ascii="Times New Roman" w:hAnsi="Times New Roman" w:cs="Times New Roman"/>
          <w:sz w:val="24"/>
          <w:szCs w:val="24"/>
        </w:rPr>
        <w:t xml:space="preserve"> the 32 XBT transect realizations with their synthetic estimates along the same sections</w:t>
      </w:r>
      <w:r w:rsidR="007424AA">
        <w:rPr>
          <w:rFonts w:ascii="Times New Roman" w:hAnsi="Times New Roman" w:cs="Times New Roman"/>
          <w:sz w:val="24"/>
          <w:szCs w:val="24"/>
        </w:rPr>
        <w:t xml:space="preserve"> (Figure 7</w:t>
      </w:r>
      <w:r w:rsidR="00425CE0">
        <w:rPr>
          <w:rFonts w:ascii="Times New Roman" w:hAnsi="Times New Roman" w:cs="Times New Roman"/>
          <w:sz w:val="24"/>
          <w:szCs w:val="24"/>
        </w:rPr>
        <w:t>)</w:t>
      </w:r>
      <w:r>
        <w:rPr>
          <w:rFonts w:ascii="Times New Roman" w:hAnsi="Times New Roman" w:cs="Times New Roman"/>
          <w:sz w:val="24"/>
          <w:szCs w:val="24"/>
        </w:rPr>
        <w:t xml:space="preserve">. </w:t>
      </w:r>
      <w:r w:rsidR="004B3733">
        <w:rPr>
          <w:rFonts w:ascii="Times New Roman" w:hAnsi="Times New Roman" w:cs="Times New Roman"/>
          <w:sz w:val="24"/>
          <w:szCs w:val="24"/>
        </w:rPr>
        <w:t>The agreement between the transport estimated</w:t>
      </w:r>
      <w:r w:rsidR="00794F0A">
        <w:rPr>
          <w:rFonts w:ascii="Times New Roman" w:hAnsi="Times New Roman" w:cs="Times New Roman"/>
          <w:sz w:val="24"/>
          <w:szCs w:val="24"/>
        </w:rPr>
        <w:t xml:space="preserve"> synthetically and</w:t>
      </w:r>
      <w:r w:rsidR="004B3733">
        <w:rPr>
          <w:rFonts w:ascii="Times New Roman" w:hAnsi="Times New Roman" w:cs="Times New Roman"/>
          <w:sz w:val="24"/>
          <w:szCs w:val="24"/>
        </w:rPr>
        <w:t xml:space="preserve"> from </w:t>
      </w:r>
      <w:proofErr w:type="spellStart"/>
      <w:r w:rsidR="00794F0A">
        <w:rPr>
          <w:rFonts w:ascii="Times New Roman" w:hAnsi="Times New Roman" w:cs="Times New Roman"/>
          <w:sz w:val="24"/>
          <w:szCs w:val="24"/>
        </w:rPr>
        <w:t>hydrography</w:t>
      </w:r>
      <w:proofErr w:type="spellEnd"/>
      <w:r w:rsidR="00794F0A">
        <w:rPr>
          <w:rFonts w:ascii="Times New Roman" w:hAnsi="Times New Roman" w:cs="Times New Roman"/>
          <w:sz w:val="24"/>
          <w:szCs w:val="24"/>
        </w:rPr>
        <w:t xml:space="preserve"> is high</w:t>
      </w:r>
      <w:r w:rsidR="004B3733">
        <w:rPr>
          <w:rFonts w:ascii="Times New Roman" w:hAnsi="Times New Roman" w:cs="Times New Roman"/>
          <w:sz w:val="24"/>
          <w:szCs w:val="24"/>
        </w:rPr>
        <w:t xml:space="preserve"> for the NECC</w:t>
      </w:r>
      <w:r w:rsidR="00794F0A">
        <w:rPr>
          <w:rFonts w:ascii="Times New Roman" w:hAnsi="Times New Roman" w:cs="Times New Roman"/>
          <w:sz w:val="24"/>
          <w:szCs w:val="24"/>
        </w:rPr>
        <w:t xml:space="preserve"> </w:t>
      </w:r>
      <w:r w:rsidR="0046134C" w:rsidRPr="00FF35A3">
        <w:rPr>
          <w:rFonts w:ascii="Times New Roman" w:hAnsi="Times New Roman" w:cs="Times New Roman"/>
          <w:sz w:val="24"/>
          <w:szCs w:val="24"/>
        </w:rPr>
        <w:t xml:space="preserve">(Figure </w:t>
      </w:r>
      <w:r w:rsidR="007424AA">
        <w:rPr>
          <w:rFonts w:ascii="Times New Roman" w:hAnsi="Times New Roman" w:cs="Times New Roman"/>
          <w:sz w:val="24"/>
          <w:szCs w:val="24"/>
        </w:rPr>
        <w:t>7</w:t>
      </w:r>
      <w:r w:rsidR="00024906">
        <w:rPr>
          <w:rFonts w:ascii="Times New Roman" w:hAnsi="Times New Roman" w:cs="Times New Roman"/>
          <w:sz w:val="24"/>
          <w:szCs w:val="24"/>
        </w:rPr>
        <w:t>a, b</w:t>
      </w:r>
      <w:r w:rsidR="0046134C" w:rsidRPr="00FF35A3">
        <w:rPr>
          <w:rFonts w:ascii="Times New Roman" w:hAnsi="Times New Roman" w:cs="Times New Roman"/>
          <w:sz w:val="24"/>
          <w:szCs w:val="24"/>
        </w:rPr>
        <w:t>)</w:t>
      </w:r>
      <w:r w:rsidR="00BD510B">
        <w:rPr>
          <w:rFonts w:ascii="Times New Roman" w:hAnsi="Times New Roman" w:cs="Times New Roman"/>
          <w:sz w:val="24"/>
          <w:szCs w:val="24"/>
        </w:rPr>
        <w:t>. The</w:t>
      </w:r>
      <w:r w:rsidR="0046134C" w:rsidRPr="00FF35A3">
        <w:rPr>
          <w:rFonts w:ascii="Times New Roman" w:hAnsi="Times New Roman" w:cs="Times New Roman"/>
          <w:sz w:val="24"/>
          <w:szCs w:val="24"/>
        </w:rPr>
        <w:t xml:space="preserve"> transport diff</w:t>
      </w:r>
      <w:r w:rsidR="00BD510B">
        <w:rPr>
          <w:rFonts w:ascii="Times New Roman" w:hAnsi="Times New Roman" w:cs="Times New Roman"/>
          <w:sz w:val="24"/>
          <w:szCs w:val="24"/>
        </w:rPr>
        <w:t>erences are in general less than</w:t>
      </w:r>
      <w:r w:rsidR="0046134C" w:rsidRPr="00FF35A3">
        <w:rPr>
          <w:rFonts w:ascii="Times New Roman" w:hAnsi="Times New Roman" w:cs="Times New Roman"/>
          <w:sz w:val="24"/>
          <w:szCs w:val="24"/>
        </w:rPr>
        <w:t xml:space="preserve"> 1</w:t>
      </w:r>
      <w:r w:rsidR="0081567B">
        <w:rPr>
          <w:rFonts w:ascii="Times New Roman" w:hAnsi="Times New Roman" w:cs="Times New Roman"/>
          <w:sz w:val="24"/>
          <w:szCs w:val="24"/>
        </w:rPr>
        <w:t xml:space="preserve"> </w:t>
      </w:r>
      <w:proofErr w:type="spellStart"/>
      <w:r w:rsidR="0046134C" w:rsidRPr="00FF35A3">
        <w:rPr>
          <w:rFonts w:ascii="Times New Roman" w:hAnsi="Times New Roman" w:cs="Times New Roman"/>
          <w:sz w:val="24"/>
          <w:szCs w:val="24"/>
        </w:rPr>
        <w:t>Sv</w:t>
      </w:r>
      <w:proofErr w:type="spellEnd"/>
      <w:r w:rsidR="0046134C" w:rsidRPr="00FF35A3">
        <w:rPr>
          <w:rFonts w:ascii="Times New Roman" w:hAnsi="Times New Roman" w:cs="Times New Roman"/>
          <w:sz w:val="24"/>
          <w:szCs w:val="24"/>
        </w:rPr>
        <w:t xml:space="preserve">, and in most of the cases the values </w:t>
      </w:r>
      <w:r w:rsidR="00794F0A">
        <w:rPr>
          <w:rFonts w:ascii="Times New Roman" w:hAnsi="Times New Roman" w:cs="Times New Roman"/>
          <w:sz w:val="24"/>
          <w:szCs w:val="24"/>
        </w:rPr>
        <w:t>are</w:t>
      </w:r>
      <w:r w:rsidR="0046134C" w:rsidRPr="00FF35A3">
        <w:rPr>
          <w:rFonts w:ascii="Times New Roman" w:hAnsi="Times New Roman" w:cs="Times New Roman"/>
          <w:sz w:val="24"/>
          <w:szCs w:val="24"/>
        </w:rPr>
        <w:t xml:space="preserve"> </w:t>
      </w:r>
      <w:r w:rsidR="008001ED">
        <w:rPr>
          <w:rFonts w:ascii="Times New Roman" w:hAnsi="Times New Roman" w:cs="Times New Roman"/>
          <w:sz w:val="24"/>
          <w:szCs w:val="24"/>
        </w:rPr>
        <w:t>coincident with</w:t>
      </w:r>
      <w:r w:rsidR="0046134C" w:rsidRPr="00FF35A3">
        <w:rPr>
          <w:rFonts w:ascii="Times New Roman" w:hAnsi="Times New Roman" w:cs="Times New Roman"/>
          <w:sz w:val="24"/>
          <w:szCs w:val="24"/>
        </w:rPr>
        <w:t xml:space="preserve"> each other. A strong linear relationship is found </w:t>
      </w:r>
      <w:r w:rsidR="004A0645">
        <w:rPr>
          <w:rFonts w:ascii="Times New Roman" w:hAnsi="Times New Roman" w:cs="Times New Roman"/>
          <w:sz w:val="24"/>
          <w:szCs w:val="24"/>
        </w:rPr>
        <w:t>between the two</w:t>
      </w:r>
      <w:r w:rsidR="00B755AD" w:rsidRPr="00FF35A3">
        <w:rPr>
          <w:rFonts w:ascii="Times New Roman" w:hAnsi="Times New Roman" w:cs="Times New Roman"/>
          <w:sz w:val="24"/>
          <w:szCs w:val="24"/>
        </w:rPr>
        <w:t xml:space="preserve"> estimates</w:t>
      </w:r>
      <w:r w:rsidR="00024906">
        <w:rPr>
          <w:rFonts w:ascii="Times New Roman" w:hAnsi="Times New Roman" w:cs="Times New Roman"/>
          <w:sz w:val="24"/>
          <w:szCs w:val="24"/>
        </w:rPr>
        <w:t xml:space="preserve">, </w:t>
      </w:r>
      <w:r w:rsidR="00267FDB">
        <w:rPr>
          <w:rFonts w:ascii="Times New Roman" w:hAnsi="Times New Roman" w:cs="Times New Roman"/>
          <w:sz w:val="24"/>
          <w:szCs w:val="24"/>
        </w:rPr>
        <w:t>with the corresponding</w:t>
      </w:r>
      <w:r w:rsidR="00CB673F">
        <w:rPr>
          <w:rFonts w:ascii="Times New Roman" w:hAnsi="Times New Roman" w:cs="Times New Roman"/>
          <w:sz w:val="24"/>
          <w:szCs w:val="24"/>
        </w:rPr>
        <w:t xml:space="preserve"> </w:t>
      </w:r>
      <w:r w:rsidR="00024906">
        <w:rPr>
          <w:rFonts w:ascii="Times New Roman" w:hAnsi="Times New Roman" w:cs="Times New Roman"/>
          <w:sz w:val="24"/>
          <w:szCs w:val="24"/>
        </w:rPr>
        <w:t>R</w:t>
      </w:r>
      <w:r w:rsidR="00024906" w:rsidRPr="00024906">
        <w:rPr>
          <w:rFonts w:ascii="Times New Roman" w:hAnsi="Times New Roman" w:cs="Times New Roman"/>
          <w:sz w:val="24"/>
          <w:szCs w:val="24"/>
          <w:vertAlign w:val="superscript"/>
        </w:rPr>
        <w:t>2</w:t>
      </w:r>
      <w:r w:rsidR="00BD510B">
        <w:rPr>
          <w:rFonts w:ascii="Times New Roman" w:hAnsi="Times New Roman" w:cs="Times New Roman"/>
          <w:sz w:val="24"/>
          <w:szCs w:val="24"/>
        </w:rPr>
        <w:t xml:space="preserve"> =</w:t>
      </w:r>
      <w:r w:rsidR="00F34EF2">
        <w:rPr>
          <w:rFonts w:ascii="Times New Roman" w:hAnsi="Times New Roman" w:cs="Times New Roman"/>
          <w:sz w:val="24"/>
          <w:szCs w:val="24"/>
        </w:rPr>
        <w:t xml:space="preserve"> </w:t>
      </w:r>
      <w:r w:rsidR="00BD510B">
        <w:rPr>
          <w:rFonts w:ascii="Times New Roman" w:hAnsi="Times New Roman" w:cs="Times New Roman"/>
          <w:sz w:val="24"/>
          <w:szCs w:val="24"/>
        </w:rPr>
        <w:t>0.95</w:t>
      </w:r>
      <w:r w:rsidR="00024906">
        <w:rPr>
          <w:rFonts w:ascii="Times New Roman" w:hAnsi="Times New Roman" w:cs="Times New Roman"/>
          <w:sz w:val="24"/>
          <w:szCs w:val="24"/>
        </w:rPr>
        <w:t xml:space="preserve"> for the linear fit</w:t>
      </w:r>
      <w:r w:rsidR="00B755AD" w:rsidRPr="00FF35A3">
        <w:rPr>
          <w:rFonts w:ascii="Times New Roman" w:hAnsi="Times New Roman" w:cs="Times New Roman"/>
          <w:sz w:val="24"/>
          <w:szCs w:val="24"/>
        </w:rPr>
        <w:t xml:space="preserve">. </w:t>
      </w:r>
      <w:r w:rsidR="004A0645">
        <w:rPr>
          <w:rFonts w:ascii="Times New Roman" w:hAnsi="Times New Roman" w:cs="Times New Roman"/>
          <w:sz w:val="24"/>
          <w:szCs w:val="24"/>
        </w:rPr>
        <w:t>The EUC</w:t>
      </w:r>
      <w:r w:rsidR="007424AA">
        <w:rPr>
          <w:rFonts w:ascii="Times New Roman" w:hAnsi="Times New Roman" w:cs="Times New Roman"/>
          <w:sz w:val="24"/>
          <w:szCs w:val="24"/>
        </w:rPr>
        <w:t xml:space="preserve"> (Figure 7</w:t>
      </w:r>
      <w:r w:rsidR="00A33E9B">
        <w:rPr>
          <w:rFonts w:ascii="Times New Roman" w:hAnsi="Times New Roman" w:cs="Times New Roman"/>
          <w:sz w:val="24"/>
          <w:szCs w:val="24"/>
        </w:rPr>
        <w:t>g, h)</w:t>
      </w:r>
      <w:r w:rsidR="004A0645">
        <w:rPr>
          <w:rFonts w:ascii="Times New Roman" w:hAnsi="Times New Roman" w:cs="Times New Roman"/>
          <w:sz w:val="24"/>
          <w:szCs w:val="24"/>
        </w:rPr>
        <w:t xml:space="preserve">, </w:t>
      </w:r>
      <w:r w:rsidR="008E0697">
        <w:rPr>
          <w:rFonts w:ascii="Times New Roman" w:hAnsi="Times New Roman" w:cs="Times New Roman"/>
          <w:sz w:val="24"/>
          <w:szCs w:val="24"/>
        </w:rPr>
        <w:t>which has</w:t>
      </w:r>
      <w:r w:rsidR="004A0645">
        <w:rPr>
          <w:rFonts w:ascii="Times New Roman" w:hAnsi="Times New Roman" w:cs="Times New Roman"/>
          <w:sz w:val="24"/>
          <w:szCs w:val="24"/>
        </w:rPr>
        <w:t xml:space="preserve"> transport contributions from the </w:t>
      </w:r>
      <w:r w:rsidR="00A33E9B">
        <w:rPr>
          <w:rFonts w:ascii="Times New Roman" w:hAnsi="Times New Roman" w:cs="Times New Roman"/>
          <w:sz w:val="24"/>
          <w:szCs w:val="24"/>
        </w:rPr>
        <w:t>upper and lower layers</w:t>
      </w:r>
      <w:r w:rsidR="00ED2A8A">
        <w:rPr>
          <w:rFonts w:ascii="Times New Roman" w:hAnsi="Times New Roman" w:cs="Times New Roman"/>
          <w:sz w:val="24"/>
          <w:szCs w:val="24"/>
        </w:rPr>
        <w:t>, and also accounts for artifacts of the equatorial beta approximation</w:t>
      </w:r>
      <w:r w:rsidR="004A0645">
        <w:rPr>
          <w:rFonts w:ascii="Times New Roman" w:hAnsi="Times New Roman" w:cs="Times New Roman"/>
          <w:sz w:val="24"/>
          <w:szCs w:val="24"/>
        </w:rPr>
        <w:t xml:space="preserve">, </w:t>
      </w:r>
      <w:r w:rsidR="00267765">
        <w:rPr>
          <w:rFonts w:ascii="Times New Roman" w:hAnsi="Times New Roman" w:cs="Times New Roman"/>
          <w:sz w:val="24"/>
          <w:szCs w:val="24"/>
        </w:rPr>
        <w:t>shows</w:t>
      </w:r>
      <w:r w:rsidR="004A0645">
        <w:rPr>
          <w:rFonts w:ascii="Times New Roman" w:hAnsi="Times New Roman" w:cs="Times New Roman"/>
          <w:sz w:val="24"/>
          <w:szCs w:val="24"/>
        </w:rPr>
        <w:t xml:space="preserve"> a </w:t>
      </w:r>
      <w:r w:rsidR="00467CC5">
        <w:rPr>
          <w:rFonts w:ascii="Times New Roman" w:hAnsi="Times New Roman" w:cs="Times New Roman"/>
          <w:sz w:val="24"/>
          <w:szCs w:val="24"/>
        </w:rPr>
        <w:t>moderate-to-</w:t>
      </w:r>
      <w:r w:rsidR="004A0645">
        <w:rPr>
          <w:rFonts w:ascii="Times New Roman" w:hAnsi="Times New Roman" w:cs="Times New Roman"/>
          <w:sz w:val="24"/>
          <w:szCs w:val="24"/>
        </w:rPr>
        <w:t>high agreement</w:t>
      </w:r>
      <w:r w:rsidR="00A33E9B">
        <w:rPr>
          <w:rFonts w:ascii="Times New Roman" w:hAnsi="Times New Roman" w:cs="Times New Roman"/>
          <w:sz w:val="24"/>
          <w:szCs w:val="24"/>
        </w:rPr>
        <w:t xml:space="preserve"> </w:t>
      </w:r>
      <w:r w:rsidR="00ED6D59">
        <w:rPr>
          <w:rFonts w:ascii="Times New Roman" w:hAnsi="Times New Roman" w:cs="Times New Roman"/>
          <w:sz w:val="24"/>
          <w:szCs w:val="24"/>
        </w:rPr>
        <w:t>between</w:t>
      </w:r>
      <w:r w:rsidR="00A33E9B">
        <w:rPr>
          <w:rFonts w:ascii="Times New Roman" w:hAnsi="Times New Roman" w:cs="Times New Roman"/>
          <w:sz w:val="24"/>
          <w:szCs w:val="24"/>
        </w:rPr>
        <w:t xml:space="preserve"> the two estimates (R</w:t>
      </w:r>
      <w:r w:rsidR="00A33E9B">
        <w:rPr>
          <w:rFonts w:ascii="Times New Roman" w:hAnsi="Times New Roman" w:cs="Times New Roman"/>
          <w:sz w:val="24"/>
          <w:szCs w:val="24"/>
          <w:vertAlign w:val="superscript"/>
        </w:rPr>
        <w:t xml:space="preserve">2 </w:t>
      </w:r>
      <w:r w:rsidR="00A33E9B">
        <w:rPr>
          <w:rFonts w:ascii="Times New Roman" w:hAnsi="Times New Roman" w:cs="Times New Roman"/>
          <w:sz w:val="24"/>
          <w:szCs w:val="24"/>
        </w:rPr>
        <w:t xml:space="preserve">= 0.55). </w:t>
      </w:r>
    </w:p>
    <w:p w:rsidR="00044EE6" w:rsidRPr="00FF35A3" w:rsidRDefault="000738D4" w:rsidP="004A7EAB">
      <w:pPr>
        <w:spacing w:after="120"/>
        <w:jc w:val="both"/>
        <w:rPr>
          <w:rFonts w:ascii="Times New Roman" w:hAnsi="Times New Roman" w:cs="Times New Roman"/>
          <w:sz w:val="24"/>
          <w:szCs w:val="24"/>
        </w:rPr>
      </w:pPr>
      <w:r>
        <w:rPr>
          <w:rFonts w:ascii="Times New Roman" w:hAnsi="Times New Roman" w:cs="Times New Roman"/>
          <w:sz w:val="24"/>
          <w:szCs w:val="24"/>
        </w:rPr>
        <w:t>Regarding</w:t>
      </w:r>
      <w:r w:rsidR="00B755AD" w:rsidRPr="00FF35A3">
        <w:rPr>
          <w:rFonts w:ascii="Times New Roman" w:hAnsi="Times New Roman" w:cs="Times New Roman"/>
          <w:sz w:val="24"/>
          <w:szCs w:val="24"/>
        </w:rPr>
        <w:t xml:space="preserve"> the </w:t>
      </w:r>
      <w:r>
        <w:rPr>
          <w:rFonts w:ascii="Times New Roman" w:hAnsi="Times New Roman" w:cs="Times New Roman"/>
          <w:sz w:val="24"/>
          <w:szCs w:val="24"/>
        </w:rPr>
        <w:t>OEUCs</w:t>
      </w:r>
      <w:r w:rsidR="008001ED">
        <w:rPr>
          <w:rFonts w:ascii="Times New Roman" w:hAnsi="Times New Roman" w:cs="Times New Roman"/>
          <w:sz w:val="24"/>
          <w:szCs w:val="24"/>
        </w:rPr>
        <w:t xml:space="preserve">, the </w:t>
      </w:r>
      <w:r>
        <w:rPr>
          <w:rFonts w:ascii="Times New Roman" w:hAnsi="Times New Roman" w:cs="Times New Roman"/>
          <w:sz w:val="24"/>
          <w:szCs w:val="24"/>
        </w:rPr>
        <w:t>synthetic method has still some skill for the NEUC (R</w:t>
      </w:r>
      <w:r>
        <w:rPr>
          <w:rFonts w:ascii="Times New Roman" w:hAnsi="Times New Roman" w:cs="Times New Roman"/>
          <w:sz w:val="24"/>
          <w:szCs w:val="24"/>
          <w:vertAlign w:val="superscript"/>
        </w:rPr>
        <w:t>2</w:t>
      </w:r>
      <w:r w:rsidR="00C142D1">
        <w:rPr>
          <w:rFonts w:ascii="Times New Roman" w:hAnsi="Times New Roman" w:cs="Times New Roman"/>
          <w:sz w:val="24"/>
          <w:szCs w:val="24"/>
        </w:rPr>
        <w:t xml:space="preserve"> </w:t>
      </w:r>
      <w:r>
        <w:rPr>
          <w:rFonts w:ascii="Times New Roman" w:hAnsi="Times New Roman" w:cs="Times New Roman"/>
          <w:sz w:val="24"/>
          <w:szCs w:val="24"/>
        </w:rPr>
        <w:t>=</w:t>
      </w:r>
      <w:r w:rsidR="00C142D1">
        <w:rPr>
          <w:rFonts w:ascii="Times New Roman" w:hAnsi="Times New Roman" w:cs="Times New Roman"/>
          <w:sz w:val="24"/>
          <w:szCs w:val="24"/>
        </w:rPr>
        <w:t xml:space="preserve"> </w:t>
      </w:r>
      <w:r>
        <w:rPr>
          <w:rFonts w:ascii="Times New Roman" w:hAnsi="Times New Roman" w:cs="Times New Roman"/>
          <w:sz w:val="24"/>
          <w:szCs w:val="24"/>
        </w:rPr>
        <w:t>0.33), but</w:t>
      </w:r>
      <w:r w:rsidR="00B755AD" w:rsidRPr="00FF35A3">
        <w:rPr>
          <w:rFonts w:ascii="Times New Roman" w:hAnsi="Times New Roman" w:cs="Times New Roman"/>
          <w:sz w:val="24"/>
          <w:szCs w:val="24"/>
        </w:rPr>
        <w:t xml:space="preserve"> the transport</w:t>
      </w:r>
      <w:r>
        <w:rPr>
          <w:rFonts w:ascii="Times New Roman" w:hAnsi="Times New Roman" w:cs="Times New Roman"/>
          <w:sz w:val="24"/>
          <w:szCs w:val="24"/>
        </w:rPr>
        <w:t>s</w:t>
      </w:r>
      <w:r w:rsidR="00B755AD" w:rsidRPr="00FF35A3">
        <w:rPr>
          <w:rFonts w:ascii="Times New Roman" w:hAnsi="Times New Roman" w:cs="Times New Roman"/>
          <w:sz w:val="24"/>
          <w:szCs w:val="24"/>
        </w:rPr>
        <w:t xml:space="preserve"> using X</w:t>
      </w:r>
      <w:r>
        <w:rPr>
          <w:rFonts w:ascii="Times New Roman" w:hAnsi="Times New Roman" w:cs="Times New Roman"/>
          <w:sz w:val="24"/>
          <w:szCs w:val="24"/>
        </w:rPr>
        <w:t>BT data are</w:t>
      </w:r>
      <w:r w:rsidR="00650815">
        <w:rPr>
          <w:rFonts w:ascii="Times New Roman" w:hAnsi="Times New Roman" w:cs="Times New Roman"/>
          <w:sz w:val="24"/>
          <w:szCs w:val="24"/>
        </w:rPr>
        <w:t xml:space="preserve"> generally higher than</w:t>
      </w:r>
      <w:r w:rsidR="00B755AD" w:rsidRPr="00FF35A3">
        <w:rPr>
          <w:rFonts w:ascii="Times New Roman" w:hAnsi="Times New Roman" w:cs="Times New Roman"/>
          <w:sz w:val="24"/>
          <w:szCs w:val="24"/>
        </w:rPr>
        <w:t xml:space="preserve"> the synthetic one</w:t>
      </w:r>
      <w:r w:rsidR="00821EC7">
        <w:rPr>
          <w:rFonts w:ascii="Times New Roman" w:hAnsi="Times New Roman" w:cs="Times New Roman"/>
          <w:sz w:val="24"/>
          <w:szCs w:val="24"/>
        </w:rPr>
        <w:t>s</w:t>
      </w:r>
      <w:r w:rsidR="00024906">
        <w:rPr>
          <w:rFonts w:ascii="Times New Roman" w:hAnsi="Times New Roman" w:cs="Times New Roman"/>
          <w:sz w:val="24"/>
          <w:szCs w:val="24"/>
        </w:rPr>
        <w:t xml:space="preserve"> (Figure </w:t>
      </w:r>
      <w:r w:rsidR="007424AA">
        <w:rPr>
          <w:rFonts w:ascii="Times New Roman" w:hAnsi="Times New Roman" w:cs="Times New Roman"/>
          <w:sz w:val="24"/>
          <w:szCs w:val="24"/>
        </w:rPr>
        <w:t>7</w:t>
      </w:r>
      <w:r w:rsidR="00024906">
        <w:rPr>
          <w:rFonts w:ascii="Times New Roman" w:hAnsi="Times New Roman" w:cs="Times New Roman"/>
          <w:sz w:val="24"/>
          <w:szCs w:val="24"/>
        </w:rPr>
        <w:t>c, d)</w:t>
      </w:r>
      <w:r w:rsidR="00B755AD" w:rsidRPr="00FF35A3">
        <w:rPr>
          <w:rFonts w:ascii="Times New Roman" w:hAnsi="Times New Roman" w:cs="Times New Roman"/>
          <w:sz w:val="24"/>
          <w:szCs w:val="24"/>
        </w:rPr>
        <w:t xml:space="preserve">. </w:t>
      </w:r>
      <w:r>
        <w:rPr>
          <w:rFonts w:ascii="Times New Roman" w:hAnsi="Times New Roman" w:cs="Times New Roman"/>
          <w:sz w:val="24"/>
          <w:szCs w:val="24"/>
        </w:rPr>
        <w:t xml:space="preserve">The method fails for the </w:t>
      </w:r>
      <w:r w:rsidR="00B755AD" w:rsidRPr="00FF35A3">
        <w:rPr>
          <w:rFonts w:ascii="Times New Roman" w:hAnsi="Times New Roman" w:cs="Times New Roman"/>
          <w:sz w:val="24"/>
          <w:szCs w:val="24"/>
        </w:rPr>
        <w:t xml:space="preserve">SEUC, and the variance of the synthetically-derived </w:t>
      </w:r>
      <w:r>
        <w:rPr>
          <w:rFonts w:ascii="Times New Roman" w:hAnsi="Times New Roman" w:cs="Times New Roman"/>
          <w:sz w:val="24"/>
          <w:szCs w:val="24"/>
        </w:rPr>
        <w:t xml:space="preserve">SEUC </w:t>
      </w:r>
      <w:r w:rsidR="00B755AD" w:rsidRPr="00FF35A3">
        <w:rPr>
          <w:rFonts w:ascii="Times New Roman" w:hAnsi="Times New Roman" w:cs="Times New Roman"/>
          <w:sz w:val="24"/>
          <w:szCs w:val="24"/>
        </w:rPr>
        <w:t>transport</w:t>
      </w:r>
      <w:r>
        <w:rPr>
          <w:rFonts w:ascii="Times New Roman" w:hAnsi="Times New Roman" w:cs="Times New Roman"/>
          <w:sz w:val="24"/>
          <w:szCs w:val="24"/>
        </w:rPr>
        <w:t>s barely resemble</w:t>
      </w:r>
      <w:r w:rsidR="00B755AD" w:rsidRPr="00FF35A3">
        <w:rPr>
          <w:rFonts w:ascii="Times New Roman" w:hAnsi="Times New Roman" w:cs="Times New Roman"/>
          <w:sz w:val="24"/>
          <w:szCs w:val="24"/>
        </w:rPr>
        <w:t xml:space="preserve"> the ones from </w:t>
      </w:r>
      <w:proofErr w:type="spellStart"/>
      <w:r w:rsidR="00B755AD" w:rsidRPr="00FF35A3">
        <w:rPr>
          <w:rFonts w:ascii="Times New Roman" w:hAnsi="Times New Roman" w:cs="Times New Roman"/>
          <w:sz w:val="24"/>
          <w:szCs w:val="24"/>
        </w:rPr>
        <w:t>hydrography</w:t>
      </w:r>
      <w:proofErr w:type="spellEnd"/>
      <w:r w:rsidR="007424AA">
        <w:rPr>
          <w:rFonts w:ascii="Times New Roman" w:hAnsi="Times New Roman" w:cs="Times New Roman"/>
          <w:sz w:val="24"/>
          <w:szCs w:val="24"/>
        </w:rPr>
        <w:t xml:space="preserve"> (Figure 7</w:t>
      </w:r>
      <w:r w:rsidR="00024906">
        <w:rPr>
          <w:rFonts w:ascii="Times New Roman" w:hAnsi="Times New Roman" w:cs="Times New Roman"/>
          <w:sz w:val="24"/>
          <w:szCs w:val="24"/>
        </w:rPr>
        <w:t>e)</w:t>
      </w:r>
      <w:r w:rsidR="00B755AD" w:rsidRPr="00FF35A3">
        <w:rPr>
          <w:rFonts w:ascii="Times New Roman" w:hAnsi="Times New Roman" w:cs="Times New Roman"/>
          <w:sz w:val="24"/>
          <w:szCs w:val="24"/>
        </w:rPr>
        <w:t xml:space="preserve">. </w:t>
      </w:r>
      <w:r>
        <w:rPr>
          <w:rFonts w:ascii="Times New Roman" w:hAnsi="Times New Roman" w:cs="Times New Roman"/>
          <w:sz w:val="24"/>
          <w:szCs w:val="24"/>
        </w:rPr>
        <w:t>H</w:t>
      </w:r>
      <w:r w:rsidRPr="00FF35A3">
        <w:rPr>
          <w:rFonts w:ascii="Times New Roman" w:hAnsi="Times New Roman" w:cs="Times New Roman"/>
          <w:sz w:val="24"/>
          <w:szCs w:val="24"/>
        </w:rPr>
        <w:t>owever</w:t>
      </w:r>
      <w:r>
        <w:rPr>
          <w:rFonts w:ascii="Times New Roman" w:hAnsi="Times New Roman" w:cs="Times New Roman"/>
          <w:sz w:val="24"/>
          <w:szCs w:val="24"/>
        </w:rPr>
        <w:t>, a</w:t>
      </w:r>
      <w:r w:rsidR="00B755AD" w:rsidRPr="00FF35A3">
        <w:rPr>
          <w:rFonts w:ascii="Times New Roman" w:hAnsi="Times New Roman" w:cs="Times New Roman"/>
          <w:sz w:val="24"/>
          <w:szCs w:val="24"/>
        </w:rPr>
        <w:t xml:space="preserve"> mean transport</w:t>
      </w:r>
      <w:r w:rsidR="004C4D52">
        <w:rPr>
          <w:rFonts w:ascii="Times New Roman" w:hAnsi="Times New Roman" w:cs="Times New Roman"/>
          <w:sz w:val="24"/>
          <w:szCs w:val="24"/>
        </w:rPr>
        <w:t xml:space="preserve"> of around 7 </w:t>
      </w:r>
      <w:proofErr w:type="spellStart"/>
      <w:r w:rsidR="004C4D52">
        <w:rPr>
          <w:rFonts w:ascii="Times New Roman" w:hAnsi="Times New Roman" w:cs="Times New Roman"/>
          <w:sz w:val="24"/>
          <w:szCs w:val="24"/>
        </w:rPr>
        <w:t>Sv</w:t>
      </w:r>
      <w:proofErr w:type="spellEnd"/>
      <w:r>
        <w:rPr>
          <w:rFonts w:ascii="Times New Roman" w:hAnsi="Times New Roman" w:cs="Times New Roman"/>
          <w:sz w:val="24"/>
          <w:szCs w:val="24"/>
        </w:rPr>
        <w:t xml:space="preserve"> is found </w:t>
      </w:r>
      <w:r w:rsidR="004C4D52">
        <w:rPr>
          <w:rFonts w:ascii="Times New Roman" w:hAnsi="Times New Roman" w:cs="Times New Roman"/>
          <w:sz w:val="24"/>
          <w:szCs w:val="24"/>
        </w:rPr>
        <w:t>on both methods</w:t>
      </w:r>
      <w:r w:rsidR="00B755AD" w:rsidRPr="00FF35A3">
        <w:rPr>
          <w:rFonts w:ascii="Times New Roman" w:hAnsi="Times New Roman" w:cs="Times New Roman"/>
          <w:sz w:val="24"/>
          <w:szCs w:val="24"/>
        </w:rPr>
        <w:t>.</w:t>
      </w:r>
      <w:r w:rsidR="00CC1CEE">
        <w:rPr>
          <w:rFonts w:ascii="Times New Roman" w:hAnsi="Times New Roman" w:cs="Times New Roman"/>
          <w:sz w:val="24"/>
          <w:szCs w:val="24"/>
        </w:rPr>
        <w:t xml:space="preserve"> </w:t>
      </w:r>
      <w:r>
        <w:rPr>
          <w:rFonts w:ascii="Times New Roman" w:hAnsi="Times New Roman" w:cs="Times New Roman"/>
          <w:sz w:val="24"/>
          <w:szCs w:val="24"/>
        </w:rPr>
        <w:t>Due to</w:t>
      </w:r>
      <w:r w:rsidR="009121F5">
        <w:rPr>
          <w:rFonts w:ascii="Times New Roman" w:hAnsi="Times New Roman" w:cs="Times New Roman"/>
          <w:sz w:val="24"/>
          <w:szCs w:val="24"/>
        </w:rPr>
        <w:t xml:space="preserve"> the low agreement between the </w:t>
      </w:r>
      <w:r>
        <w:rPr>
          <w:rFonts w:ascii="Times New Roman" w:hAnsi="Times New Roman" w:cs="Times New Roman"/>
          <w:sz w:val="24"/>
          <w:szCs w:val="24"/>
        </w:rPr>
        <w:t>two</w:t>
      </w:r>
      <w:r w:rsidR="004C4D52">
        <w:rPr>
          <w:rFonts w:ascii="Times New Roman" w:hAnsi="Times New Roman" w:cs="Times New Roman"/>
          <w:sz w:val="24"/>
          <w:szCs w:val="24"/>
        </w:rPr>
        <w:t xml:space="preserve"> </w:t>
      </w:r>
      <w:r w:rsidR="009121F5">
        <w:rPr>
          <w:rFonts w:ascii="Times New Roman" w:hAnsi="Times New Roman" w:cs="Times New Roman"/>
          <w:sz w:val="24"/>
          <w:szCs w:val="24"/>
        </w:rPr>
        <w:t xml:space="preserve">SEUC transport estimates, the analysis of the synthetic method will only </w:t>
      </w:r>
      <w:r>
        <w:rPr>
          <w:rFonts w:ascii="Times New Roman" w:hAnsi="Times New Roman" w:cs="Times New Roman"/>
          <w:sz w:val="24"/>
          <w:szCs w:val="24"/>
        </w:rPr>
        <w:t xml:space="preserve">be </w:t>
      </w:r>
      <w:r w:rsidR="009121F5">
        <w:rPr>
          <w:rFonts w:ascii="Times New Roman" w:hAnsi="Times New Roman" w:cs="Times New Roman"/>
          <w:sz w:val="24"/>
          <w:szCs w:val="24"/>
        </w:rPr>
        <w:t xml:space="preserve">applied to the </w:t>
      </w:r>
      <w:r w:rsidR="00D06C7A">
        <w:rPr>
          <w:rFonts w:ascii="Times New Roman" w:hAnsi="Times New Roman" w:cs="Times New Roman"/>
          <w:sz w:val="24"/>
          <w:szCs w:val="24"/>
        </w:rPr>
        <w:t xml:space="preserve">EUC, </w:t>
      </w:r>
      <w:r w:rsidR="009121F5">
        <w:rPr>
          <w:rFonts w:ascii="Times New Roman" w:hAnsi="Times New Roman" w:cs="Times New Roman"/>
          <w:sz w:val="24"/>
          <w:szCs w:val="24"/>
        </w:rPr>
        <w:t>NEUC and NECC.</w:t>
      </w:r>
    </w:p>
    <w:p w:rsidR="00044EE6" w:rsidRPr="00FF35A3" w:rsidRDefault="00044EE6" w:rsidP="004A7EAB">
      <w:pPr>
        <w:spacing w:after="120"/>
        <w:jc w:val="both"/>
        <w:rPr>
          <w:rFonts w:ascii="Times New Roman" w:hAnsi="Times New Roman" w:cs="Times New Roman"/>
          <w:sz w:val="24"/>
          <w:szCs w:val="24"/>
        </w:rPr>
      </w:pPr>
    </w:p>
    <w:p w:rsidR="008C53D8" w:rsidRPr="00FF35A3" w:rsidRDefault="00296B44" w:rsidP="004A7EAB">
      <w:pPr>
        <w:spacing w:after="120"/>
        <w:jc w:val="both"/>
        <w:rPr>
          <w:rFonts w:ascii="Times New Roman" w:hAnsi="Times New Roman" w:cs="Times New Roman"/>
          <w:sz w:val="24"/>
          <w:szCs w:val="24"/>
        </w:rPr>
      </w:pPr>
      <w:r>
        <w:rPr>
          <w:rFonts w:ascii="Times New Roman" w:hAnsi="Times New Roman" w:cs="Times New Roman"/>
          <w:sz w:val="24"/>
          <w:szCs w:val="24"/>
        </w:rPr>
        <w:t>3.1</w:t>
      </w:r>
      <w:r w:rsidR="008C53D8" w:rsidRPr="00FF35A3">
        <w:rPr>
          <w:rFonts w:ascii="Times New Roman" w:hAnsi="Times New Roman" w:cs="Times New Roman"/>
          <w:sz w:val="24"/>
          <w:szCs w:val="24"/>
        </w:rPr>
        <w:t xml:space="preserve"> </w:t>
      </w:r>
      <w:r w:rsidR="00E418A8" w:rsidRPr="00FF35A3">
        <w:rPr>
          <w:rFonts w:ascii="Times New Roman" w:hAnsi="Times New Roman" w:cs="Times New Roman"/>
          <w:sz w:val="24"/>
          <w:szCs w:val="24"/>
        </w:rPr>
        <w:t>Seasonal</w:t>
      </w:r>
      <w:r w:rsidR="008C53D8" w:rsidRPr="00FF35A3">
        <w:rPr>
          <w:rFonts w:ascii="Times New Roman" w:hAnsi="Times New Roman" w:cs="Times New Roman"/>
          <w:sz w:val="24"/>
          <w:szCs w:val="24"/>
        </w:rPr>
        <w:t xml:space="preserve"> </w:t>
      </w:r>
      <w:r w:rsidR="00E418A8" w:rsidRPr="00FF35A3">
        <w:rPr>
          <w:rFonts w:ascii="Times New Roman" w:hAnsi="Times New Roman" w:cs="Times New Roman"/>
          <w:sz w:val="24"/>
          <w:szCs w:val="24"/>
        </w:rPr>
        <w:t>variability</w:t>
      </w:r>
    </w:p>
    <w:p w:rsidR="00440D0B" w:rsidRPr="00FF35A3" w:rsidRDefault="00440D0B" w:rsidP="004A7EAB">
      <w:pPr>
        <w:spacing w:after="120"/>
        <w:jc w:val="both"/>
        <w:rPr>
          <w:rFonts w:ascii="Times New Roman" w:hAnsi="Times New Roman" w:cs="Times New Roman"/>
          <w:sz w:val="24"/>
          <w:szCs w:val="24"/>
        </w:rPr>
      </w:pPr>
    </w:p>
    <w:p w:rsidR="00A23D42" w:rsidRPr="00FF35A3" w:rsidRDefault="00094048" w:rsidP="004A7EAB">
      <w:pPr>
        <w:spacing w:after="120"/>
        <w:jc w:val="both"/>
        <w:rPr>
          <w:rFonts w:ascii="Times New Roman" w:hAnsi="Times New Roman" w:cs="Times New Roman"/>
          <w:sz w:val="24"/>
          <w:szCs w:val="24"/>
        </w:rPr>
      </w:pPr>
      <w:r>
        <w:rPr>
          <w:rFonts w:ascii="Times New Roman" w:hAnsi="Times New Roman" w:cs="Times New Roman"/>
          <w:sz w:val="24"/>
          <w:szCs w:val="24"/>
        </w:rPr>
        <w:lastRenderedPageBreak/>
        <w:t xml:space="preserve">Here we analyze the seasonal variability of the </w:t>
      </w:r>
      <w:r w:rsidRPr="00FF35A3">
        <w:rPr>
          <w:rFonts w:ascii="Times New Roman" w:hAnsi="Times New Roman" w:cs="Times New Roman"/>
          <w:sz w:val="24"/>
          <w:szCs w:val="24"/>
        </w:rPr>
        <w:t>NECC</w:t>
      </w:r>
      <w:r>
        <w:rPr>
          <w:rFonts w:ascii="Times New Roman" w:hAnsi="Times New Roman" w:cs="Times New Roman"/>
          <w:sz w:val="24"/>
          <w:szCs w:val="24"/>
        </w:rPr>
        <w:t>, SEUC,</w:t>
      </w:r>
      <w:r w:rsidRPr="00FF35A3">
        <w:rPr>
          <w:rFonts w:ascii="Times New Roman" w:hAnsi="Times New Roman" w:cs="Times New Roman"/>
          <w:sz w:val="24"/>
          <w:szCs w:val="24"/>
        </w:rPr>
        <w:t xml:space="preserve"> NEUC</w:t>
      </w:r>
      <w:r>
        <w:rPr>
          <w:rFonts w:ascii="Times New Roman" w:hAnsi="Times New Roman" w:cs="Times New Roman"/>
          <w:sz w:val="24"/>
          <w:szCs w:val="24"/>
        </w:rPr>
        <w:t xml:space="preserve"> and EUC along the AX08 transect in</w:t>
      </w:r>
      <w:r w:rsidRPr="00FF35A3">
        <w:rPr>
          <w:rFonts w:ascii="Times New Roman" w:hAnsi="Times New Roman" w:cs="Times New Roman"/>
          <w:sz w:val="24"/>
          <w:szCs w:val="24"/>
        </w:rPr>
        <w:t xml:space="preserve"> </w:t>
      </w:r>
      <w:r>
        <w:rPr>
          <w:rFonts w:ascii="Times New Roman" w:hAnsi="Times New Roman" w:cs="Times New Roman"/>
          <w:sz w:val="24"/>
          <w:szCs w:val="24"/>
        </w:rPr>
        <w:t xml:space="preserve">terms of </w:t>
      </w:r>
      <w:r w:rsidR="00B52360">
        <w:rPr>
          <w:rFonts w:ascii="Times New Roman" w:hAnsi="Times New Roman" w:cs="Times New Roman"/>
          <w:sz w:val="24"/>
          <w:szCs w:val="24"/>
        </w:rPr>
        <w:t xml:space="preserve">across transect </w:t>
      </w:r>
      <w:r w:rsidR="007F5305" w:rsidRPr="00FF35A3">
        <w:rPr>
          <w:rFonts w:ascii="Times New Roman" w:hAnsi="Times New Roman" w:cs="Times New Roman"/>
          <w:sz w:val="24"/>
          <w:szCs w:val="24"/>
        </w:rPr>
        <w:t>transport, location and velocity at the core</w:t>
      </w:r>
      <w:r>
        <w:rPr>
          <w:rFonts w:ascii="Times New Roman" w:hAnsi="Times New Roman" w:cs="Times New Roman"/>
          <w:sz w:val="24"/>
          <w:szCs w:val="24"/>
        </w:rPr>
        <w:t>,</w:t>
      </w:r>
      <w:r w:rsidR="007F5305" w:rsidRPr="00FF35A3">
        <w:rPr>
          <w:rFonts w:ascii="Times New Roman" w:hAnsi="Times New Roman" w:cs="Times New Roman"/>
          <w:sz w:val="24"/>
          <w:szCs w:val="24"/>
        </w:rPr>
        <w:t xml:space="preserve"> </w:t>
      </w:r>
      <w:r>
        <w:rPr>
          <w:rFonts w:ascii="Times New Roman" w:hAnsi="Times New Roman" w:cs="Times New Roman"/>
          <w:sz w:val="24"/>
          <w:szCs w:val="24"/>
        </w:rPr>
        <w:t xml:space="preserve">using for this </w:t>
      </w:r>
      <w:r w:rsidRPr="00FF35A3">
        <w:rPr>
          <w:rFonts w:ascii="Times New Roman" w:hAnsi="Times New Roman" w:cs="Times New Roman"/>
          <w:sz w:val="24"/>
          <w:szCs w:val="24"/>
        </w:rPr>
        <w:t xml:space="preserve">monthly averages of </w:t>
      </w:r>
      <w:r w:rsidR="007F5305" w:rsidRPr="00FF35A3">
        <w:rPr>
          <w:rFonts w:ascii="Times New Roman" w:hAnsi="Times New Roman" w:cs="Times New Roman"/>
          <w:sz w:val="24"/>
          <w:szCs w:val="24"/>
        </w:rPr>
        <w:t>the</w:t>
      </w:r>
      <w:r>
        <w:rPr>
          <w:rFonts w:ascii="Times New Roman" w:hAnsi="Times New Roman" w:cs="Times New Roman"/>
          <w:sz w:val="24"/>
          <w:szCs w:val="24"/>
        </w:rPr>
        <w:t>se variables</w:t>
      </w:r>
      <w:r w:rsidR="007F5305" w:rsidRPr="00FF35A3">
        <w:rPr>
          <w:rFonts w:ascii="Times New Roman" w:hAnsi="Times New Roman" w:cs="Times New Roman"/>
          <w:sz w:val="24"/>
          <w:szCs w:val="24"/>
        </w:rPr>
        <w:t xml:space="preserve">. </w:t>
      </w:r>
      <w:r w:rsidR="00D230A5" w:rsidRPr="00FF35A3">
        <w:rPr>
          <w:rFonts w:ascii="Times New Roman" w:hAnsi="Times New Roman" w:cs="Times New Roman"/>
          <w:sz w:val="24"/>
          <w:szCs w:val="24"/>
        </w:rPr>
        <w:t xml:space="preserve">The selected </w:t>
      </w:r>
      <w:r w:rsidR="00843535">
        <w:rPr>
          <w:rFonts w:ascii="Times New Roman" w:hAnsi="Times New Roman" w:cs="Times New Roman"/>
          <w:sz w:val="24"/>
          <w:szCs w:val="24"/>
        </w:rPr>
        <w:t>32</w:t>
      </w:r>
      <w:r w:rsidR="00D230A5" w:rsidRPr="00FF35A3">
        <w:rPr>
          <w:rFonts w:ascii="Times New Roman" w:hAnsi="Times New Roman" w:cs="Times New Roman"/>
          <w:sz w:val="24"/>
          <w:szCs w:val="24"/>
        </w:rPr>
        <w:t xml:space="preserve"> sections </w:t>
      </w:r>
      <w:r w:rsidR="00770658">
        <w:rPr>
          <w:rFonts w:ascii="Times New Roman" w:hAnsi="Times New Roman" w:cs="Times New Roman"/>
          <w:sz w:val="24"/>
          <w:szCs w:val="24"/>
        </w:rPr>
        <w:t>provide</w:t>
      </w:r>
      <w:r w:rsidR="00D230A5" w:rsidRPr="00FF35A3">
        <w:rPr>
          <w:rFonts w:ascii="Times New Roman" w:hAnsi="Times New Roman" w:cs="Times New Roman"/>
          <w:sz w:val="24"/>
          <w:szCs w:val="24"/>
        </w:rPr>
        <w:t xml:space="preserve"> </w:t>
      </w:r>
      <w:r w:rsidR="00B12D87" w:rsidRPr="00FF35A3">
        <w:rPr>
          <w:rFonts w:ascii="Times New Roman" w:hAnsi="Times New Roman" w:cs="Times New Roman"/>
          <w:sz w:val="24"/>
          <w:szCs w:val="24"/>
        </w:rPr>
        <w:t>high</w:t>
      </w:r>
      <w:r w:rsidR="00D230A5" w:rsidRPr="00FF35A3">
        <w:rPr>
          <w:rFonts w:ascii="Times New Roman" w:hAnsi="Times New Roman" w:cs="Times New Roman"/>
          <w:sz w:val="24"/>
          <w:szCs w:val="24"/>
        </w:rPr>
        <w:t xml:space="preserve"> resolution coverage </w:t>
      </w:r>
      <w:r w:rsidR="00770658">
        <w:rPr>
          <w:rFonts w:ascii="Times New Roman" w:hAnsi="Times New Roman" w:cs="Times New Roman"/>
          <w:sz w:val="24"/>
          <w:szCs w:val="24"/>
        </w:rPr>
        <w:t xml:space="preserve">along the </w:t>
      </w:r>
      <w:r w:rsidR="00085D2C">
        <w:rPr>
          <w:rFonts w:ascii="Times New Roman" w:hAnsi="Times New Roman" w:cs="Times New Roman"/>
          <w:sz w:val="24"/>
          <w:szCs w:val="24"/>
        </w:rPr>
        <w:t xml:space="preserve">central Atlantic </w:t>
      </w:r>
      <w:r w:rsidR="00D230A5" w:rsidRPr="00FF35A3">
        <w:rPr>
          <w:rFonts w:ascii="Times New Roman" w:hAnsi="Times New Roman" w:cs="Times New Roman"/>
          <w:sz w:val="24"/>
          <w:szCs w:val="24"/>
        </w:rPr>
        <w:t xml:space="preserve">of </w:t>
      </w:r>
      <w:r w:rsidR="00770658">
        <w:rPr>
          <w:rFonts w:ascii="Times New Roman" w:hAnsi="Times New Roman" w:cs="Times New Roman"/>
          <w:sz w:val="24"/>
          <w:szCs w:val="24"/>
        </w:rPr>
        <w:t>all</w:t>
      </w:r>
      <w:r w:rsidR="00D230A5" w:rsidRPr="00FF35A3">
        <w:rPr>
          <w:rFonts w:ascii="Times New Roman" w:hAnsi="Times New Roman" w:cs="Times New Roman"/>
          <w:sz w:val="24"/>
          <w:szCs w:val="24"/>
        </w:rPr>
        <w:t xml:space="preserve"> months</w:t>
      </w:r>
      <w:r w:rsidR="00770658">
        <w:rPr>
          <w:rFonts w:ascii="Times New Roman" w:hAnsi="Times New Roman" w:cs="Times New Roman"/>
          <w:sz w:val="24"/>
          <w:szCs w:val="24"/>
        </w:rPr>
        <w:t xml:space="preserve"> except February (</w:t>
      </w:r>
      <w:r w:rsidR="00F361A0">
        <w:rPr>
          <w:rFonts w:ascii="Times New Roman" w:hAnsi="Times New Roman" w:cs="Times New Roman"/>
          <w:sz w:val="24"/>
          <w:szCs w:val="24"/>
        </w:rPr>
        <w:t>F</w:t>
      </w:r>
      <w:r w:rsidR="00861FAF">
        <w:rPr>
          <w:rFonts w:ascii="Times New Roman" w:hAnsi="Times New Roman" w:cs="Times New Roman"/>
          <w:sz w:val="24"/>
          <w:szCs w:val="24"/>
        </w:rPr>
        <w:t>igure 1</w:t>
      </w:r>
      <w:r w:rsidR="00E82F5C">
        <w:rPr>
          <w:rFonts w:ascii="Times New Roman" w:hAnsi="Times New Roman" w:cs="Times New Roman"/>
          <w:sz w:val="24"/>
          <w:szCs w:val="24"/>
        </w:rPr>
        <w:t>b</w:t>
      </w:r>
      <w:r w:rsidR="000D4A5F">
        <w:rPr>
          <w:rFonts w:ascii="Times New Roman" w:hAnsi="Times New Roman" w:cs="Times New Roman"/>
          <w:sz w:val="24"/>
          <w:szCs w:val="24"/>
        </w:rPr>
        <w:t>)</w:t>
      </w:r>
      <w:r w:rsidR="00770658">
        <w:rPr>
          <w:rFonts w:ascii="Times New Roman" w:hAnsi="Times New Roman" w:cs="Times New Roman"/>
          <w:sz w:val="24"/>
          <w:szCs w:val="24"/>
        </w:rPr>
        <w:t xml:space="preserve">. </w:t>
      </w:r>
      <w:r w:rsidR="00E03474">
        <w:rPr>
          <w:rFonts w:ascii="Times New Roman" w:hAnsi="Times New Roman" w:cs="Times New Roman"/>
          <w:sz w:val="24"/>
          <w:szCs w:val="24"/>
        </w:rPr>
        <w:t xml:space="preserve">We apply the method of Foltz et al. </w:t>
      </w:r>
      <w:r w:rsidR="007F58B1">
        <w:rPr>
          <w:rFonts w:ascii="Times New Roman" w:hAnsi="Times New Roman" w:cs="Times New Roman"/>
          <w:sz w:val="24"/>
          <w:szCs w:val="24"/>
        </w:rPr>
        <w:t>[</w:t>
      </w:r>
      <w:r w:rsidR="00E03474">
        <w:rPr>
          <w:rFonts w:ascii="Times New Roman" w:hAnsi="Times New Roman" w:cs="Times New Roman"/>
          <w:sz w:val="24"/>
          <w:szCs w:val="24"/>
        </w:rPr>
        <w:t>2004</w:t>
      </w:r>
      <w:r w:rsidR="001B2D50">
        <w:rPr>
          <w:rFonts w:ascii="Times New Roman" w:hAnsi="Times New Roman" w:cs="Times New Roman"/>
          <w:sz w:val="24"/>
          <w:szCs w:val="24"/>
        </w:rPr>
        <w:t>a</w:t>
      </w:r>
      <w:r w:rsidR="007F58B1">
        <w:rPr>
          <w:rFonts w:ascii="Times New Roman" w:hAnsi="Times New Roman" w:cs="Times New Roman"/>
          <w:sz w:val="24"/>
          <w:szCs w:val="24"/>
        </w:rPr>
        <w:t>]</w:t>
      </w:r>
      <w:r w:rsidR="00E03474">
        <w:rPr>
          <w:rFonts w:ascii="Times New Roman" w:hAnsi="Times New Roman" w:cs="Times New Roman"/>
          <w:sz w:val="24"/>
          <w:szCs w:val="24"/>
        </w:rPr>
        <w:t xml:space="preserve"> to </w:t>
      </w:r>
      <w:r w:rsidR="008B6C9C">
        <w:rPr>
          <w:rFonts w:ascii="Times New Roman" w:hAnsi="Times New Roman" w:cs="Times New Roman"/>
          <w:sz w:val="24"/>
          <w:szCs w:val="24"/>
        </w:rPr>
        <w:t xml:space="preserve">the XBT-derived quantities to </w:t>
      </w:r>
      <w:r w:rsidR="00E03474">
        <w:rPr>
          <w:rFonts w:ascii="Times New Roman" w:hAnsi="Times New Roman" w:cs="Times New Roman"/>
          <w:sz w:val="24"/>
          <w:szCs w:val="24"/>
        </w:rPr>
        <w:t xml:space="preserve">estimate the </w:t>
      </w:r>
      <w:r w:rsidR="008441A9">
        <w:rPr>
          <w:rFonts w:ascii="Times New Roman" w:hAnsi="Times New Roman" w:cs="Times New Roman"/>
          <w:sz w:val="24"/>
          <w:szCs w:val="24"/>
        </w:rPr>
        <w:t xml:space="preserve">monthly </w:t>
      </w:r>
      <w:r w:rsidR="00E03474">
        <w:rPr>
          <w:rFonts w:ascii="Times New Roman" w:hAnsi="Times New Roman" w:cs="Times New Roman"/>
          <w:sz w:val="24"/>
          <w:szCs w:val="24"/>
        </w:rPr>
        <w:t xml:space="preserve">mean and variance of </w:t>
      </w:r>
      <w:r w:rsidR="008B6C9C">
        <w:rPr>
          <w:rFonts w:ascii="Times New Roman" w:hAnsi="Times New Roman" w:cs="Times New Roman"/>
          <w:sz w:val="24"/>
          <w:szCs w:val="24"/>
        </w:rPr>
        <w:t>transport</w:t>
      </w:r>
      <w:r w:rsidR="008441A9">
        <w:rPr>
          <w:rFonts w:ascii="Times New Roman" w:hAnsi="Times New Roman" w:cs="Times New Roman"/>
          <w:sz w:val="24"/>
          <w:szCs w:val="24"/>
        </w:rPr>
        <w:t>, core velocity and position of the currents</w:t>
      </w:r>
      <w:r w:rsidR="00E03474">
        <w:rPr>
          <w:rFonts w:ascii="Times New Roman" w:hAnsi="Times New Roman" w:cs="Times New Roman"/>
          <w:sz w:val="24"/>
          <w:szCs w:val="24"/>
        </w:rPr>
        <w:t>. This method fits the first two harmonics (annual and semi-annual) to the data</w:t>
      </w:r>
      <w:r w:rsidR="005C6CDD">
        <w:rPr>
          <w:rFonts w:ascii="Times New Roman" w:hAnsi="Times New Roman" w:cs="Times New Roman"/>
          <w:sz w:val="24"/>
          <w:szCs w:val="24"/>
        </w:rPr>
        <w:t xml:space="preserve"> in a least square </w:t>
      </w:r>
      <w:r w:rsidR="005C6CDD" w:rsidRPr="00932D41">
        <w:rPr>
          <w:rFonts w:ascii="Times New Roman" w:hAnsi="Times New Roman" w:cs="Times New Roman"/>
          <w:sz w:val="24"/>
          <w:szCs w:val="24"/>
        </w:rPr>
        <w:t>fashion</w:t>
      </w:r>
      <w:r w:rsidR="008441A9" w:rsidRPr="00932D41">
        <w:rPr>
          <w:rFonts w:ascii="Times New Roman" w:hAnsi="Times New Roman" w:cs="Times New Roman"/>
          <w:sz w:val="24"/>
          <w:szCs w:val="24"/>
        </w:rPr>
        <w:t>. It</w:t>
      </w:r>
      <w:r w:rsidR="00E03474" w:rsidRPr="00932D41">
        <w:rPr>
          <w:rFonts w:ascii="Times New Roman" w:hAnsi="Times New Roman" w:cs="Times New Roman"/>
          <w:sz w:val="24"/>
          <w:szCs w:val="24"/>
        </w:rPr>
        <w:t xml:space="preserve"> accounts for </w:t>
      </w:r>
      <w:r w:rsidR="008441A9" w:rsidRPr="00932D41">
        <w:rPr>
          <w:rFonts w:ascii="Times New Roman" w:hAnsi="Times New Roman" w:cs="Times New Roman"/>
          <w:sz w:val="24"/>
          <w:szCs w:val="24"/>
        </w:rPr>
        <w:t xml:space="preserve">observational </w:t>
      </w:r>
      <w:r w:rsidR="005C6CDD" w:rsidRPr="00932D41">
        <w:rPr>
          <w:rFonts w:ascii="Times New Roman" w:hAnsi="Times New Roman" w:cs="Times New Roman"/>
          <w:sz w:val="24"/>
          <w:szCs w:val="24"/>
        </w:rPr>
        <w:t>uncertainties by calculating a</w:t>
      </w:r>
      <w:r w:rsidR="008441A9" w:rsidRPr="00932D41">
        <w:rPr>
          <w:rFonts w:ascii="Times New Roman" w:hAnsi="Times New Roman" w:cs="Times New Roman"/>
          <w:sz w:val="24"/>
          <w:szCs w:val="24"/>
        </w:rPr>
        <w:t xml:space="preserve"> diagonal covariance matrix</w:t>
      </w:r>
      <w:r w:rsidR="00932D41" w:rsidRPr="00932D41">
        <w:rPr>
          <w:rFonts w:ascii="Times New Roman" w:hAnsi="Times New Roman" w:cs="Times New Roman"/>
          <w:sz w:val="24"/>
          <w:szCs w:val="24"/>
        </w:rPr>
        <w:t>, with each diagonal term corresponding to a month, calculated as</w:t>
      </w:r>
      <w:r w:rsidR="008441A9" w:rsidRPr="00932D41">
        <w:rPr>
          <w:rFonts w:ascii="Times New Roman" w:hAnsi="Times New Roman" w:cs="Times New Roman"/>
          <w:sz w:val="24"/>
          <w:szCs w:val="24"/>
        </w:rPr>
        <w:t xml:space="preserve"> the sum of the fitting </w:t>
      </w:r>
      <w:r w:rsidR="00932D41" w:rsidRPr="00932D41">
        <w:rPr>
          <w:rFonts w:ascii="Times New Roman" w:hAnsi="Times New Roman" w:cs="Times New Roman"/>
          <w:sz w:val="24"/>
          <w:szCs w:val="24"/>
        </w:rPr>
        <w:t xml:space="preserve">residual </w:t>
      </w:r>
      <w:r w:rsidR="008441A9" w:rsidRPr="00932D41">
        <w:rPr>
          <w:rFonts w:ascii="Times New Roman" w:hAnsi="Times New Roman" w:cs="Times New Roman"/>
          <w:sz w:val="24"/>
          <w:szCs w:val="24"/>
        </w:rPr>
        <w:t>error and</w:t>
      </w:r>
      <w:r w:rsidR="005C6CDD" w:rsidRPr="00932D41">
        <w:rPr>
          <w:rFonts w:ascii="Times New Roman" w:hAnsi="Times New Roman" w:cs="Times New Roman"/>
          <w:sz w:val="24"/>
          <w:szCs w:val="24"/>
        </w:rPr>
        <w:t xml:space="preserve"> </w:t>
      </w:r>
      <w:r w:rsidR="00E03474" w:rsidRPr="00932D41">
        <w:rPr>
          <w:rFonts w:ascii="Times New Roman" w:hAnsi="Times New Roman" w:cs="Times New Roman"/>
          <w:sz w:val="24"/>
          <w:szCs w:val="24"/>
        </w:rPr>
        <w:t xml:space="preserve">the </w:t>
      </w:r>
      <w:r w:rsidR="008441A9" w:rsidRPr="00932D41">
        <w:rPr>
          <w:rFonts w:ascii="Times New Roman" w:hAnsi="Times New Roman" w:cs="Times New Roman"/>
          <w:sz w:val="24"/>
          <w:szCs w:val="24"/>
        </w:rPr>
        <w:t xml:space="preserve">observational </w:t>
      </w:r>
      <w:r w:rsidR="00E03474" w:rsidRPr="00932D41">
        <w:rPr>
          <w:rFonts w:ascii="Times New Roman" w:hAnsi="Times New Roman" w:cs="Times New Roman"/>
          <w:sz w:val="24"/>
          <w:szCs w:val="24"/>
        </w:rPr>
        <w:t xml:space="preserve">error given by the standard </w:t>
      </w:r>
      <w:r w:rsidR="00932D41" w:rsidRPr="00932D41">
        <w:rPr>
          <w:rFonts w:ascii="Times New Roman" w:hAnsi="Times New Roman" w:cs="Times New Roman"/>
          <w:sz w:val="24"/>
          <w:szCs w:val="24"/>
        </w:rPr>
        <w:t>deviation</w:t>
      </w:r>
      <w:r w:rsidR="00E03474" w:rsidRPr="00932D41">
        <w:rPr>
          <w:rFonts w:ascii="Times New Roman" w:hAnsi="Times New Roman" w:cs="Times New Roman"/>
          <w:sz w:val="24"/>
          <w:szCs w:val="24"/>
        </w:rPr>
        <w:t xml:space="preserve"> of each month. </w:t>
      </w:r>
      <w:r w:rsidR="001663AF" w:rsidRPr="00932D41">
        <w:rPr>
          <w:rFonts w:ascii="Times New Roman" w:hAnsi="Times New Roman" w:cs="Times New Roman"/>
          <w:sz w:val="24"/>
          <w:szCs w:val="24"/>
        </w:rPr>
        <w:t xml:space="preserve">Fitting the first two annual harmonics to the data filter a large part of the </w:t>
      </w:r>
      <w:proofErr w:type="spellStart"/>
      <w:r w:rsidR="001663AF" w:rsidRPr="00932D41">
        <w:rPr>
          <w:rFonts w:ascii="Times New Roman" w:hAnsi="Times New Roman" w:cs="Times New Roman"/>
          <w:sz w:val="24"/>
          <w:szCs w:val="24"/>
        </w:rPr>
        <w:t>mesoscale</w:t>
      </w:r>
      <w:proofErr w:type="spellEnd"/>
      <w:r w:rsidR="001663AF" w:rsidRPr="00932D41">
        <w:rPr>
          <w:rFonts w:ascii="Times New Roman" w:hAnsi="Times New Roman" w:cs="Times New Roman"/>
          <w:sz w:val="24"/>
          <w:szCs w:val="24"/>
        </w:rPr>
        <w:t xml:space="preserve"> features. </w:t>
      </w:r>
      <w:r w:rsidR="00770658" w:rsidRPr="00932D41">
        <w:rPr>
          <w:rFonts w:ascii="Times New Roman" w:hAnsi="Times New Roman" w:cs="Times New Roman"/>
          <w:sz w:val="24"/>
          <w:szCs w:val="24"/>
        </w:rPr>
        <w:t>Below we analyze the eac</w:t>
      </w:r>
      <w:r w:rsidR="00932D41" w:rsidRPr="00932D41">
        <w:rPr>
          <w:rFonts w:ascii="Times New Roman" w:hAnsi="Times New Roman" w:cs="Times New Roman"/>
          <w:sz w:val="24"/>
          <w:szCs w:val="24"/>
        </w:rPr>
        <w:t>h of the currents</w:t>
      </w:r>
      <w:r w:rsidR="00896BEA" w:rsidRPr="00932D41">
        <w:rPr>
          <w:rFonts w:ascii="Times New Roman" w:hAnsi="Times New Roman" w:cs="Times New Roman"/>
          <w:sz w:val="24"/>
          <w:szCs w:val="24"/>
        </w:rPr>
        <w:t xml:space="preserve"> separately.</w:t>
      </w:r>
    </w:p>
    <w:p w:rsidR="00A23D42" w:rsidRPr="00FF35A3" w:rsidRDefault="00A23D42" w:rsidP="004A7EAB">
      <w:pPr>
        <w:spacing w:after="120"/>
        <w:jc w:val="both"/>
        <w:rPr>
          <w:rFonts w:ascii="Times New Roman" w:hAnsi="Times New Roman" w:cs="Times New Roman"/>
          <w:sz w:val="24"/>
          <w:szCs w:val="24"/>
        </w:rPr>
      </w:pPr>
    </w:p>
    <w:p w:rsidR="00AC4DD8" w:rsidRPr="00FF35A3" w:rsidRDefault="00AC4F05"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a) </w:t>
      </w:r>
      <w:r w:rsidR="00770658">
        <w:rPr>
          <w:rFonts w:ascii="Times New Roman" w:hAnsi="Times New Roman" w:cs="Times New Roman"/>
          <w:sz w:val="24"/>
          <w:szCs w:val="24"/>
        </w:rPr>
        <w:t>NECC</w:t>
      </w:r>
    </w:p>
    <w:p w:rsidR="00530FC3" w:rsidRPr="00FF35A3" w:rsidRDefault="00B537D1" w:rsidP="00F627BF">
      <w:pPr>
        <w:spacing w:after="120"/>
        <w:jc w:val="both"/>
        <w:rPr>
          <w:rFonts w:ascii="Times New Roman" w:hAnsi="Times New Roman" w:cs="Times New Roman"/>
          <w:sz w:val="24"/>
          <w:szCs w:val="24"/>
        </w:rPr>
      </w:pPr>
      <w:r>
        <w:rPr>
          <w:rFonts w:ascii="Times New Roman" w:hAnsi="Times New Roman" w:cs="Times New Roman"/>
          <w:sz w:val="24"/>
          <w:szCs w:val="24"/>
        </w:rPr>
        <w:t>The hyd</w:t>
      </w:r>
      <w:r w:rsidR="00171E0D">
        <w:rPr>
          <w:rFonts w:ascii="Times New Roman" w:hAnsi="Times New Roman" w:cs="Times New Roman"/>
          <w:sz w:val="24"/>
          <w:szCs w:val="24"/>
        </w:rPr>
        <w:t xml:space="preserve">rographic data estimates show </w:t>
      </w:r>
      <w:r w:rsidR="008441A9">
        <w:rPr>
          <w:rFonts w:ascii="Times New Roman" w:hAnsi="Times New Roman" w:cs="Times New Roman"/>
          <w:sz w:val="24"/>
          <w:szCs w:val="24"/>
        </w:rPr>
        <w:t>a strong annual cycle</w:t>
      </w:r>
      <w:r w:rsidR="00171E0D">
        <w:rPr>
          <w:rFonts w:ascii="Times New Roman" w:hAnsi="Times New Roman" w:cs="Times New Roman"/>
          <w:sz w:val="24"/>
          <w:szCs w:val="24"/>
        </w:rPr>
        <w:t xml:space="preserve"> of</w:t>
      </w:r>
      <w:r w:rsidR="00171E0D" w:rsidRPr="00171E0D">
        <w:rPr>
          <w:rFonts w:ascii="Times New Roman" w:hAnsi="Times New Roman" w:cs="Times New Roman"/>
          <w:sz w:val="24"/>
          <w:szCs w:val="24"/>
        </w:rPr>
        <w:t xml:space="preserve"> </w:t>
      </w:r>
      <w:r w:rsidR="00171E0D">
        <w:rPr>
          <w:rFonts w:ascii="Times New Roman" w:hAnsi="Times New Roman" w:cs="Times New Roman"/>
          <w:sz w:val="24"/>
          <w:szCs w:val="24"/>
        </w:rPr>
        <w:t>the</w:t>
      </w:r>
      <w:r w:rsidR="00171E0D" w:rsidRPr="00FF35A3">
        <w:rPr>
          <w:rFonts w:ascii="Times New Roman" w:hAnsi="Times New Roman" w:cs="Times New Roman"/>
          <w:sz w:val="24"/>
          <w:szCs w:val="24"/>
        </w:rPr>
        <w:t xml:space="preserve"> NECC</w:t>
      </w:r>
      <w:r w:rsidR="008441A9">
        <w:rPr>
          <w:rFonts w:ascii="Times New Roman" w:hAnsi="Times New Roman" w:cs="Times New Roman"/>
          <w:sz w:val="24"/>
          <w:szCs w:val="24"/>
        </w:rPr>
        <w:t xml:space="preserve">, which </w:t>
      </w:r>
      <w:r w:rsidR="00814411">
        <w:rPr>
          <w:rFonts w:ascii="Times New Roman" w:hAnsi="Times New Roman" w:cs="Times New Roman"/>
          <w:sz w:val="24"/>
          <w:szCs w:val="24"/>
        </w:rPr>
        <w:t>alone represents 61</w:t>
      </w:r>
      <w:r w:rsidR="00AD6CDD">
        <w:rPr>
          <w:rFonts w:ascii="Times New Roman" w:hAnsi="Times New Roman" w:cs="Times New Roman"/>
          <w:sz w:val="24"/>
          <w:szCs w:val="24"/>
        </w:rPr>
        <w:t xml:space="preserve">% of the total </w:t>
      </w:r>
      <w:r w:rsidR="009A5809">
        <w:rPr>
          <w:rFonts w:ascii="Times New Roman" w:hAnsi="Times New Roman" w:cs="Times New Roman"/>
          <w:sz w:val="24"/>
          <w:szCs w:val="24"/>
        </w:rPr>
        <w:t>transport variance</w:t>
      </w:r>
      <w:r w:rsidR="00814411">
        <w:rPr>
          <w:rFonts w:ascii="Times New Roman" w:hAnsi="Times New Roman" w:cs="Times New Roman"/>
          <w:sz w:val="24"/>
          <w:szCs w:val="24"/>
        </w:rPr>
        <w:t>,</w:t>
      </w:r>
      <w:r w:rsidR="00AD6CDD">
        <w:rPr>
          <w:rFonts w:ascii="Times New Roman" w:hAnsi="Times New Roman" w:cs="Times New Roman"/>
          <w:sz w:val="24"/>
          <w:szCs w:val="24"/>
        </w:rPr>
        <w:t xml:space="preserve"> </w:t>
      </w:r>
      <w:r w:rsidR="00814411">
        <w:rPr>
          <w:rFonts w:ascii="Times New Roman" w:hAnsi="Times New Roman" w:cs="Times New Roman"/>
          <w:sz w:val="24"/>
          <w:szCs w:val="24"/>
        </w:rPr>
        <w:t>34</w:t>
      </w:r>
      <w:r w:rsidR="00AD6CDD">
        <w:rPr>
          <w:rFonts w:ascii="Times New Roman" w:hAnsi="Times New Roman" w:cs="Times New Roman"/>
          <w:sz w:val="24"/>
          <w:szCs w:val="24"/>
        </w:rPr>
        <w:t xml:space="preserve">% </w:t>
      </w:r>
      <w:r w:rsidR="00972FC3">
        <w:rPr>
          <w:rFonts w:ascii="Times New Roman" w:hAnsi="Times New Roman" w:cs="Times New Roman"/>
          <w:sz w:val="24"/>
          <w:szCs w:val="24"/>
        </w:rPr>
        <w:t>of</w:t>
      </w:r>
      <w:r w:rsidR="00AD6CDD">
        <w:rPr>
          <w:rFonts w:ascii="Times New Roman" w:hAnsi="Times New Roman" w:cs="Times New Roman"/>
          <w:sz w:val="24"/>
          <w:szCs w:val="24"/>
        </w:rPr>
        <w:t xml:space="preserve"> the maximum velocity and </w:t>
      </w:r>
      <w:r w:rsidR="00814411">
        <w:rPr>
          <w:rFonts w:ascii="Times New Roman" w:hAnsi="Times New Roman" w:cs="Times New Roman"/>
          <w:sz w:val="24"/>
          <w:szCs w:val="24"/>
        </w:rPr>
        <w:t xml:space="preserve">50% of </w:t>
      </w:r>
      <w:r w:rsidR="00AD6CDD">
        <w:rPr>
          <w:rFonts w:ascii="Times New Roman" w:hAnsi="Times New Roman" w:cs="Times New Roman"/>
          <w:sz w:val="24"/>
          <w:szCs w:val="24"/>
        </w:rPr>
        <w:t xml:space="preserve">position </w:t>
      </w:r>
      <w:r w:rsidR="00FF7321">
        <w:rPr>
          <w:rFonts w:ascii="Times New Roman" w:hAnsi="Times New Roman" w:cs="Times New Roman"/>
          <w:sz w:val="24"/>
          <w:szCs w:val="24"/>
        </w:rPr>
        <w:t xml:space="preserve">variances </w:t>
      </w:r>
      <w:r w:rsidR="00AD6CDD">
        <w:rPr>
          <w:rFonts w:ascii="Times New Roman" w:hAnsi="Times New Roman" w:cs="Times New Roman"/>
          <w:sz w:val="24"/>
          <w:szCs w:val="24"/>
        </w:rPr>
        <w:t xml:space="preserve">(Table 1). </w:t>
      </w:r>
      <w:r w:rsidR="001663AF">
        <w:rPr>
          <w:rFonts w:ascii="Times New Roman" w:hAnsi="Times New Roman" w:cs="Times New Roman"/>
          <w:sz w:val="24"/>
          <w:szCs w:val="24"/>
        </w:rPr>
        <w:t>Earlier analy</w:t>
      </w:r>
      <w:r w:rsidR="00373C22">
        <w:rPr>
          <w:rFonts w:ascii="Times New Roman" w:hAnsi="Times New Roman" w:cs="Times New Roman"/>
          <w:sz w:val="24"/>
          <w:szCs w:val="24"/>
        </w:rPr>
        <w:t>ses from drifter data also show</w:t>
      </w:r>
      <w:r w:rsidR="001663AF">
        <w:rPr>
          <w:rFonts w:ascii="Times New Roman" w:hAnsi="Times New Roman" w:cs="Times New Roman"/>
          <w:sz w:val="24"/>
          <w:szCs w:val="24"/>
        </w:rPr>
        <w:t xml:space="preserve"> a dominant contribution </w:t>
      </w:r>
      <w:r w:rsidR="00373C22">
        <w:rPr>
          <w:rFonts w:ascii="Times New Roman" w:hAnsi="Times New Roman" w:cs="Times New Roman"/>
          <w:sz w:val="24"/>
          <w:szCs w:val="24"/>
        </w:rPr>
        <w:t>as high as 80%</w:t>
      </w:r>
      <w:r w:rsidR="001663AF">
        <w:rPr>
          <w:rFonts w:ascii="Times New Roman" w:hAnsi="Times New Roman" w:cs="Times New Roman"/>
          <w:sz w:val="24"/>
          <w:szCs w:val="24"/>
        </w:rPr>
        <w:t xml:space="preserve"> of the annual cycle for off-equatorial surface currents </w:t>
      </w:r>
      <w:r w:rsidR="007F58B1">
        <w:rPr>
          <w:rFonts w:ascii="Times New Roman" w:hAnsi="Times New Roman" w:cs="Times New Roman"/>
          <w:sz w:val="24"/>
          <w:szCs w:val="24"/>
        </w:rPr>
        <w:t>[</w:t>
      </w:r>
      <w:r w:rsidR="001663AF">
        <w:rPr>
          <w:rFonts w:ascii="Times New Roman" w:hAnsi="Times New Roman" w:cs="Times New Roman"/>
          <w:sz w:val="24"/>
          <w:szCs w:val="24"/>
        </w:rPr>
        <w:t>e.g., Richardson and Walsh, 1986</w:t>
      </w:r>
      <w:r w:rsidR="007F58B1">
        <w:rPr>
          <w:rFonts w:ascii="Times New Roman" w:hAnsi="Times New Roman" w:cs="Times New Roman"/>
          <w:sz w:val="24"/>
          <w:szCs w:val="24"/>
        </w:rPr>
        <w:t>]</w:t>
      </w:r>
      <w:r w:rsidR="001663AF">
        <w:rPr>
          <w:rFonts w:ascii="Times New Roman" w:hAnsi="Times New Roman" w:cs="Times New Roman"/>
          <w:sz w:val="24"/>
          <w:szCs w:val="24"/>
        </w:rPr>
        <w:t xml:space="preserve">. </w:t>
      </w:r>
      <w:r w:rsidR="001567DB">
        <w:rPr>
          <w:rFonts w:ascii="Times New Roman" w:hAnsi="Times New Roman" w:cs="Times New Roman"/>
          <w:sz w:val="24"/>
          <w:szCs w:val="24"/>
        </w:rPr>
        <w:t>The NECC reaches i</w:t>
      </w:r>
      <w:r w:rsidR="00530FC3" w:rsidRPr="00FF35A3">
        <w:rPr>
          <w:rFonts w:ascii="Times New Roman" w:hAnsi="Times New Roman" w:cs="Times New Roman"/>
          <w:sz w:val="24"/>
          <w:szCs w:val="24"/>
        </w:rPr>
        <w:t xml:space="preserve">ts southernmost position </w:t>
      </w:r>
      <w:r w:rsidR="001567DB">
        <w:rPr>
          <w:rFonts w:ascii="Times New Roman" w:hAnsi="Times New Roman" w:cs="Times New Roman"/>
          <w:sz w:val="24"/>
          <w:szCs w:val="24"/>
        </w:rPr>
        <w:t>in</w:t>
      </w:r>
      <w:r w:rsidR="00530FC3" w:rsidRPr="00FF35A3">
        <w:rPr>
          <w:rFonts w:ascii="Times New Roman" w:hAnsi="Times New Roman" w:cs="Times New Roman"/>
          <w:sz w:val="24"/>
          <w:szCs w:val="24"/>
        </w:rPr>
        <w:t xml:space="preserve"> April-May</w:t>
      </w:r>
      <w:r w:rsidR="0031178B">
        <w:rPr>
          <w:rFonts w:ascii="Times New Roman" w:hAnsi="Times New Roman" w:cs="Times New Roman"/>
          <w:sz w:val="24"/>
          <w:szCs w:val="24"/>
        </w:rPr>
        <w:t xml:space="preserve"> (~3-4</w:t>
      </w:r>
      <w:r w:rsidR="003C49CD">
        <w:rPr>
          <w:rFonts w:ascii="Times New Roman" w:hAnsi="Times New Roman" w:cs="Times New Roman"/>
          <w:sz w:val="24"/>
          <w:szCs w:val="24"/>
        </w:rPr>
        <w:t>°</w:t>
      </w:r>
      <w:r w:rsidR="00DA3260">
        <w:rPr>
          <w:rFonts w:ascii="Times New Roman" w:hAnsi="Times New Roman" w:cs="Times New Roman"/>
          <w:sz w:val="24"/>
          <w:szCs w:val="24"/>
        </w:rPr>
        <w:t>N)</w:t>
      </w:r>
      <w:r w:rsidR="006B600B">
        <w:rPr>
          <w:rFonts w:ascii="Times New Roman" w:hAnsi="Times New Roman" w:cs="Times New Roman"/>
          <w:sz w:val="24"/>
          <w:szCs w:val="24"/>
        </w:rPr>
        <w:t xml:space="preserve">, concomitant with its lowest transport (~1 </w:t>
      </w:r>
      <w:proofErr w:type="spellStart"/>
      <w:r w:rsidR="006B600B">
        <w:rPr>
          <w:rFonts w:ascii="Times New Roman" w:hAnsi="Times New Roman" w:cs="Times New Roman"/>
          <w:sz w:val="24"/>
          <w:szCs w:val="24"/>
        </w:rPr>
        <w:t>Sv</w:t>
      </w:r>
      <w:proofErr w:type="spellEnd"/>
      <w:r w:rsidR="006B600B">
        <w:rPr>
          <w:rFonts w:ascii="Times New Roman" w:hAnsi="Times New Roman" w:cs="Times New Roman"/>
          <w:sz w:val="24"/>
          <w:szCs w:val="24"/>
        </w:rPr>
        <w:t>),</w:t>
      </w:r>
      <w:r w:rsidR="00530FC3" w:rsidRPr="00FF35A3">
        <w:rPr>
          <w:rFonts w:ascii="Times New Roman" w:hAnsi="Times New Roman" w:cs="Times New Roman"/>
          <w:sz w:val="24"/>
          <w:szCs w:val="24"/>
        </w:rPr>
        <w:t xml:space="preserve"> and </w:t>
      </w:r>
      <w:r w:rsidR="001567DB">
        <w:rPr>
          <w:rFonts w:ascii="Times New Roman" w:hAnsi="Times New Roman" w:cs="Times New Roman"/>
          <w:sz w:val="24"/>
          <w:szCs w:val="24"/>
        </w:rPr>
        <w:t xml:space="preserve">its </w:t>
      </w:r>
      <w:r w:rsidR="00530FC3" w:rsidRPr="00FF35A3">
        <w:rPr>
          <w:rFonts w:ascii="Times New Roman" w:hAnsi="Times New Roman" w:cs="Times New Roman"/>
          <w:sz w:val="24"/>
          <w:szCs w:val="24"/>
        </w:rPr>
        <w:t xml:space="preserve">northernmost position </w:t>
      </w:r>
      <w:r w:rsidR="00DA3260">
        <w:rPr>
          <w:rFonts w:ascii="Times New Roman" w:hAnsi="Times New Roman" w:cs="Times New Roman"/>
          <w:sz w:val="24"/>
          <w:szCs w:val="24"/>
        </w:rPr>
        <w:t>(~7-9</w:t>
      </w:r>
      <w:r w:rsidR="003C49CD">
        <w:rPr>
          <w:rFonts w:ascii="Times New Roman" w:hAnsi="Times New Roman" w:cs="Times New Roman"/>
          <w:sz w:val="24"/>
          <w:szCs w:val="24"/>
        </w:rPr>
        <w:t>°</w:t>
      </w:r>
      <w:r w:rsidR="00DA3260">
        <w:rPr>
          <w:rFonts w:ascii="Times New Roman" w:hAnsi="Times New Roman" w:cs="Times New Roman"/>
          <w:sz w:val="24"/>
          <w:szCs w:val="24"/>
        </w:rPr>
        <w:t xml:space="preserve">N) </w:t>
      </w:r>
      <w:r w:rsidR="00530FC3" w:rsidRPr="00FF35A3">
        <w:rPr>
          <w:rFonts w:ascii="Times New Roman" w:hAnsi="Times New Roman" w:cs="Times New Roman"/>
          <w:sz w:val="24"/>
          <w:szCs w:val="24"/>
        </w:rPr>
        <w:t>in September-October</w:t>
      </w:r>
      <w:r w:rsidR="007424AA">
        <w:rPr>
          <w:rFonts w:ascii="Times New Roman" w:hAnsi="Times New Roman" w:cs="Times New Roman"/>
          <w:sz w:val="24"/>
          <w:szCs w:val="24"/>
        </w:rPr>
        <w:t xml:space="preserve"> (Figure 8</w:t>
      </w:r>
      <w:r w:rsidR="004D14C5">
        <w:rPr>
          <w:rFonts w:ascii="Times New Roman" w:hAnsi="Times New Roman" w:cs="Times New Roman"/>
          <w:sz w:val="24"/>
          <w:szCs w:val="24"/>
        </w:rPr>
        <w:t>i</w:t>
      </w:r>
      <w:r w:rsidR="00FB386A">
        <w:rPr>
          <w:rFonts w:ascii="Times New Roman" w:hAnsi="Times New Roman" w:cs="Times New Roman"/>
          <w:sz w:val="24"/>
          <w:szCs w:val="24"/>
        </w:rPr>
        <w:t>)</w:t>
      </w:r>
      <w:r w:rsidR="006B600B">
        <w:rPr>
          <w:rFonts w:ascii="Times New Roman" w:hAnsi="Times New Roman" w:cs="Times New Roman"/>
          <w:sz w:val="24"/>
          <w:szCs w:val="24"/>
        </w:rPr>
        <w:t>, at the per</w:t>
      </w:r>
      <w:r w:rsidR="000C6A24">
        <w:rPr>
          <w:rFonts w:ascii="Times New Roman" w:hAnsi="Times New Roman" w:cs="Times New Roman"/>
          <w:sz w:val="24"/>
          <w:szCs w:val="24"/>
        </w:rPr>
        <w:t>iod of its highest transport (~</w:t>
      </w:r>
      <w:r w:rsidR="006B600B">
        <w:rPr>
          <w:rFonts w:ascii="Times New Roman" w:hAnsi="Times New Roman" w:cs="Times New Roman"/>
          <w:sz w:val="24"/>
          <w:szCs w:val="24"/>
        </w:rPr>
        <w:t xml:space="preserve">10-11 </w:t>
      </w:r>
      <w:proofErr w:type="spellStart"/>
      <w:r w:rsidR="006B600B">
        <w:rPr>
          <w:rFonts w:ascii="Times New Roman" w:hAnsi="Times New Roman" w:cs="Times New Roman"/>
          <w:sz w:val="24"/>
          <w:szCs w:val="24"/>
        </w:rPr>
        <w:t>Sv</w:t>
      </w:r>
      <w:proofErr w:type="spellEnd"/>
      <w:r w:rsidR="006B600B">
        <w:rPr>
          <w:rFonts w:ascii="Times New Roman" w:hAnsi="Times New Roman" w:cs="Times New Roman"/>
          <w:sz w:val="24"/>
          <w:szCs w:val="24"/>
        </w:rPr>
        <w:t>) reac</w:t>
      </w:r>
      <w:r w:rsidR="007424AA">
        <w:rPr>
          <w:rFonts w:ascii="Times New Roman" w:hAnsi="Times New Roman" w:cs="Times New Roman"/>
          <w:sz w:val="24"/>
          <w:szCs w:val="24"/>
        </w:rPr>
        <w:t>hed during summer/fall (Figure 8</w:t>
      </w:r>
      <w:r w:rsidR="006B600B">
        <w:rPr>
          <w:rFonts w:ascii="Times New Roman" w:hAnsi="Times New Roman" w:cs="Times New Roman"/>
          <w:sz w:val="24"/>
          <w:szCs w:val="24"/>
        </w:rPr>
        <w:t>a)</w:t>
      </w:r>
      <w:r w:rsidR="00530FC3" w:rsidRPr="00FF35A3">
        <w:rPr>
          <w:rFonts w:ascii="Times New Roman" w:hAnsi="Times New Roman" w:cs="Times New Roman"/>
          <w:sz w:val="24"/>
          <w:szCs w:val="24"/>
        </w:rPr>
        <w:t xml:space="preserve">. </w:t>
      </w:r>
      <w:r w:rsidR="006B600B">
        <w:rPr>
          <w:rFonts w:ascii="Times New Roman" w:hAnsi="Times New Roman" w:cs="Times New Roman"/>
          <w:sz w:val="24"/>
          <w:szCs w:val="24"/>
        </w:rPr>
        <w:t xml:space="preserve">This </w:t>
      </w:r>
      <w:r w:rsidR="00530FC3" w:rsidRPr="00FF35A3">
        <w:rPr>
          <w:rFonts w:ascii="Times New Roman" w:hAnsi="Times New Roman" w:cs="Times New Roman"/>
          <w:sz w:val="24"/>
          <w:szCs w:val="24"/>
        </w:rPr>
        <w:t xml:space="preserve">seasonal variability </w:t>
      </w:r>
      <w:r w:rsidR="006B600B">
        <w:rPr>
          <w:rFonts w:ascii="Times New Roman" w:hAnsi="Times New Roman" w:cs="Times New Roman"/>
          <w:sz w:val="24"/>
          <w:szCs w:val="24"/>
        </w:rPr>
        <w:t>of the NECC</w:t>
      </w:r>
      <w:r w:rsidR="006B600B" w:rsidRPr="00FF35A3">
        <w:rPr>
          <w:rFonts w:ascii="Times New Roman" w:hAnsi="Times New Roman" w:cs="Times New Roman"/>
          <w:sz w:val="24"/>
          <w:szCs w:val="24"/>
        </w:rPr>
        <w:t xml:space="preserve"> </w:t>
      </w:r>
      <w:r w:rsidR="006B600B">
        <w:rPr>
          <w:rFonts w:ascii="Times New Roman" w:hAnsi="Times New Roman" w:cs="Times New Roman"/>
          <w:sz w:val="24"/>
          <w:szCs w:val="24"/>
        </w:rPr>
        <w:t xml:space="preserve">agrees with previous observational findings </w:t>
      </w:r>
      <w:r w:rsidR="007F58B1">
        <w:rPr>
          <w:rFonts w:ascii="Times New Roman" w:hAnsi="Times New Roman" w:cs="Times New Roman"/>
          <w:sz w:val="24"/>
          <w:szCs w:val="24"/>
        </w:rPr>
        <w:t>[</w:t>
      </w:r>
      <w:r w:rsidR="006B600B">
        <w:rPr>
          <w:rFonts w:ascii="Times New Roman" w:hAnsi="Times New Roman" w:cs="Times New Roman"/>
          <w:sz w:val="24"/>
          <w:szCs w:val="24"/>
        </w:rPr>
        <w:t>Richardson et al., 1992</w:t>
      </w:r>
      <w:r w:rsidR="007F58B1">
        <w:rPr>
          <w:rFonts w:ascii="Times New Roman" w:hAnsi="Times New Roman" w:cs="Times New Roman"/>
          <w:sz w:val="24"/>
          <w:szCs w:val="24"/>
        </w:rPr>
        <w:t>]</w:t>
      </w:r>
      <w:r w:rsidR="006B600B">
        <w:rPr>
          <w:rFonts w:ascii="Times New Roman" w:hAnsi="Times New Roman" w:cs="Times New Roman"/>
          <w:sz w:val="24"/>
          <w:szCs w:val="24"/>
        </w:rPr>
        <w:t xml:space="preserve">, and </w:t>
      </w:r>
      <w:r w:rsidR="00530FC3" w:rsidRPr="00FF35A3">
        <w:rPr>
          <w:rFonts w:ascii="Times New Roman" w:hAnsi="Times New Roman" w:cs="Times New Roman"/>
          <w:sz w:val="24"/>
          <w:szCs w:val="24"/>
        </w:rPr>
        <w:t xml:space="preserve">is </w:t>
      </w:r>
      <w:r w:rsidR="00F627BF">
        <w:rPr>
          <w:rFonts w:ascii="Times New Roman" w:hAnsi="Times New Roman" w:cs="Times New Roman"/>
          <w:sz w:val="24"/>
          <w:szCs w:val="24"/>
        </w:rPr>
        <w:t xml:space="preserve">known to be linked to </w:t>
      </w:r>
      <w:r w:rsidR="00530FC3" w:rsidRPr="00FF35A3">
        <w:rPr>
          <w:rFonts w:ascii="Times New Roman" w:hAnsi="Times New Roman" w:cs="Times New Roman"/>
          <w:sz w:val="24"/>
          <w:szCs w:val="24"/>
        </w:rPr>
        <w:t xml:space="preserve">the </w:t>
      </w:r>
      <w:r w:rsidR="00F627BF">
        <w:rPr>
          <w:rFonts w:ascii="Times New Roman" w:hAnsi="Times New Roman" w:cs="Times New Roman"/>
          <w:sz w:val="24"/>
          <w:szCs w:val="24"/>
        </w:rPr>
        <w:t xml:space="preserve">north-south </w:t>
      </w:r>
      <w:r w:rsidR="00530FC3" w:rsidRPr="00FF35A3">
        <w:rPr>
          <w:rFonts w:ascii="Times New Roman" w:hAnsi="Times New Roman" w:cs="Times New Roman"/>
          <w:sz w:val="24"/>
          <w:szCs w:val="24"/>
        </w:rPr>
        <w:t>migration of the ITCZ</w:t>
      </w:r>
      <w:r w:rsidR="00707C6E">
        <w:rPr>
          <w:rFonts w:ascii="Times New Roman" w:hAnsi="Times New Roman" w:cs="Times New Roman"/>
          <w:sz w:val="24"/>
          <w:szCs w:val="24"/>
        </w:rPr>
        <w:t xml:space="preserve"> </w:t>
      </w:r>
      <w:r w:rsidR="007F58B1">
        <w:rPr>
          <w:rFonts w:ascii="Times New Roman" w:hAnsi="Times New Roman" w:cs="Times New Roman"/>
          <w:sz w:val="24"/>
          <w:szCs w:val="24"/>
        </w:rPr>
        <w:t>[</w:t>
      </w:r>
      <w:r w:rsidR="00F627BF" w:rsidRPr="00F627BF">
        <w:rPr>
          <w:rFonts w:ascii="Times New Roman" w:hAnsi="Times New Roman" w:cs="Times New Roman"/>
          <w:sz w:val="24"/>
          <w:szCs w:val="24"/>
        </w:rPr>
        <w:t xml:space="preserve">Katz and </w:t>
      </w:r>
      <w:proofErr w:type="spellStart"/>
      <w:r w:rsidR="00F627BF" w:rsidRPr="00F627BF">
        <w:rPr>
          <w:rFonts w:ascii="Times New Roman" w:hAnsi="Times New Roman" w:cs="Times New Roman"/>
          <w:sz w:val="24"/>
          <w:szCs w:val="24"/>
        </w:rPr>
        <w:t>Garzoli</w:t>
      </w:r>
      <w:proofErr w:type="spellEnd"/>
      <w:r w:rsidR="00F627BF" w:rsidRPr="00F627BF">
        <w:rPr>
          <w:rFonts w:ascii="Times New Roman" w:hAnsi="Times New Roman" w:cs="Times New Roman"/>
          <w:sz w:val="24"/>
          <w:szCs w:val="24"/>
        </w:rPr>
        <w:t>,</w:t>
      </w:r>
      <w:r w:rsidR="00F627BF">
        <w:rPr>
          <w:rFonts w:ascii="Times New Roman" w:hAnsi="Times New Roman" w:cs="Times New Roman"/>
          <w:sz w:val="24"/>
          <w:szCs w:val="24"/>
        </w:rPr>
        <w:t xml:space="preserve"> </w:t>
      </w:r>
      <w:r w:rsidR="00F627BF" w:rsidRPr="00F627BF">
        <w:rPr>
          <w:rFonts w:ascii="Times New Roman" w:hAnsi="Times New Roman" w:cs="Times New Roman"/>
          <w:sz w:val="24"/>
          <w:szCs w:val="24"/>
        </w:rPr>
        <w:t xml:space="preserve">1982; Katz, 1987; </w:t>
      </w:r>
      <w:proofErr w:type="spellStart"/>
      <w:r w:rsidR="00F627BF" w:rsidRPr="00F627BF">
        <w:rPr>
          <w:rFonts w:ascii="Times New Roman" w:hAnsi="Times New Roman" w:cs="Times New Roman"/>
          <w:sz w:val="24"/>
          <w:szCs w:val="24"/>
        </w:rPr>
        <w:t>Garzoli</w:t>
      </w:r>
      <w:proofErr w:type="spellEnd"/>
      <w:r w:rsidR="00F627BF" w:rsidRPr="00F627BF">
        <w:rPr>
          <w:rFonts w:ascii="Times New Roman" w:hAnsi="Times New Roman" w:cs="Times New Roman"/>
          <w:sz w:val="24"/>
          <w:szCs w:val="24"/>
        </w:rPr>
        <w:t xml:space="preserve"> and Richardson, 1989; </w:t>
      </w:r>
      <w:proofErr w:type="spellStart"/>
      <w:r w:rsidR="00F627BF" w:rsidRPr="00F627BF">
        <w:rPr>
          <w:rFonts w:ascii="Times New Roman" w:hAnsi="Times New Roman" w:cs="Times New Roman"/>
          <w:sz w:val="24"/>
          <w:szCs w:val="24"/>
        </w:rPr>
        <w:t>Garzoli</w:t>
      </w:r>
      <w:proofErr w:type="spellEnd"/>
      <w:r w:rsidR="00F627BF" w:rsidRPr="00F627BF">
        <w:rPr>
          <w:rFonts w:ascii="Times New Roman" w:hAnsi="Times New Roman" w:cs="Times New Roman"/>
          <w:sz w:val="24"/>
          <w:szCs w:val="24"/>
        </w:rPr>
        <w:t>, 1992</w:t>
      </w:r>
      <w:r w:rsidR="007F58B1">
        <w:rPr>
          <w:rFonts w:ascii="Times New Roman" w:hAnsi="Times New Roman" w:cs="Times New Roman"/>
          <w:sz w:val="24"/>
          <w:szCs w:val="24"/>
        </w:rPr>
        <w:t>]</w:t>
      </w:r>
      <w:r w:rsidR="00FF7321">
        <w:rPr>
          <w:rFonts w:ascii="Times New Roman" w:hAnsi="Times New Roman" w:cs="Times New Roman"/>
          <w:sz w:val="24"/>
          <w:szCs w:val="24"/>
        </w:rPr>
        <w:t xml:space="preserve">, which is near the equator during boreal spring and </w:t>
      </w:r>
      <w:r w:rsidR="000C1FBE">
        <w:rPr>
          <w:rFonts w:ascii="Times New Roman" w:hAnsi="Times New Roman" w:cs="Times New Roman"/>
          <w:sz w:val="24"/>
          <w:szCs w:val="24"/>
        </w:rPr>
        <w:t>farthest north during boreal summer</w:t>
      </w:r>
      <w:r w:rsidR="00530FC3" w:rsidRPr="00FF35A3">
        <w:rPr>
          <w:rFonts w:ascii="Times New Roman" w:hAnsi="Times New Roman" w:cs="Times New Roman"/>
          <w:sz w:val="24"/>
          <w:szCs w:val="24"/>
        </w:rPr>
        <w:t xml:space="preserve">. The </w:t>
      </w:r>
      <w:r w:rsidR="00835A2E">
        <w:rPr>
          <w:rFonts w:ascii="Times New Roman" w:hAnsi="Times New Roman" w:cs="Times New Roman"/>
          <w:sz w:val="24"/>
          <w:szCs w:val="24"/>
        </w:rPr>
        <w:t>NECC</w:t>
      </w:r>
      <w:r w:rsidR="002248A6" w:rsidRPr="00FF35A3">
        <w:rPr>
          <w:rFonts w:ascii="Times New Roman" w:hAnsi="Times New Roman" w:cs="Times New Roman"/>
          <w:sz w:val="24"/>
          <w:szCs w:val="24"/>
        </w:rPr>
        <w:t xml:space="preserve"> </w:t>
      </w:r>
      <w:r w:rsidR="00FF7321">
        <w:rPr>
          <w:rFonts w:ascii="Times New Roman" w:hAnsi="Times New Roman" w:cs="Times New Roman"/>
          <w:sz w:val="24"/>
          <w:szCs w:val="24"/>
        </w:rPr>
        <w:t xml:space="preserve">core </w:t>
      </w:r>
      <w:r w:rsidR="002248A6" w:rsidRPr="00FF35A3">
        <w:rPr>
          <w:rFonts w:ascii="Times New Roman" w:hAnsi="Times New Roman" w:cs="Times New Roman"/>
          <w:sz w:val="24"/>
          <w:szCs w:val="24"/>
        </w:rPr>
        <w:t>velocity</w:t>
      </w:r>
      <w:r w:rsidR="00530FC3" w:rsidRPr="00FF35A3">
        <w:rPr>
          <w:rFonts w:ascii="Times New Roman" w:hAnsi="Times New Roman" w:cs="Times New Roman"/>
          <w:sz w:val="24"/>
          <w:szCs w:val="24"/>
        </w:rPr>
        <w:t xml:space="preserve"> </w:t>
      </w:r>
      <w:r w:rsidR="00835A2E">
        <w:rPr>
          <w:rFonts w:ascii="Times New Roman" w:hAnsi="Times New Roman" w:cs="Times New Roman"/>
          <w:sz w:val="24"/>
          <w:szCs w:val="24"/>
        </w:rPr>
        <w:t xml:space="preserve">shows a similar </w:t>
      </w:r>
      <w:r w:rsidR="00530FC3" w:rsidRPr="00FF35A3">
        <w:rPr>
          <w:rFonts w:ascii="Times New Roman" w:hAnsi="Times New Roman" w:cs="Times New Roman"/>
          <w:sz w:val="24"/>
          <w:szCs w:val="24"/>
        </w:rPr>
        <w:t xml:space="preserve">pattern, with lowest values </w:t>
      </w:r>
      <w:r w:rsidR="002248A6" w:rsidRPr="00FF35A3">
        <w:rPr>
          <w:rFonts w:ascii="Times New Roman" w:hAnsi="Times New Roman" w:cs="Times New Roman"/>
          <w:sz w:val="24"/>
          <w:szCs w:val="24"/>
        </w:rPr>
        <w:t>(~10</w:t>
      </w:r>
      <w:r w:rsidR="00DA3260">
        <w:rPr>
          <w:rFonts w:ascii="Times New Roman" w:hAnsi="Times New Roman" w:cs="Times New Roman"/>
          <w:sz w:val="24"/>
          <w:szCs w:val="24"/>
        </w:rPr>
        <w:t>-20</w:t>
      </w:r>
      <w:r w:rsidR="004F1E94">
        <w:rPr>
          <w:rFonts w:ascii="Times New Roman" w:hAnsi="Times New Roman" w:cs="Times New Roman"/>
          <w:sz w:val="24"/>
          <w:szCs w:val="24"/>
        </w:rPr>
        <w:t xml:space="preserve"> </w:t>
      </w:r>
      <w:r w:rsidR="002248A6" w:rsidRPr="00FF35A3">
        <w:rPr>
          <w:rFonts w:ascii="Times New Roman" w:hAnsi="Times New Roman" w:cs="Times New Roman"/>
          <w:sz w:val="24"/>
          <w:szCs w:val="24"/>
        </w:rPr>
        <w:t xml:space="preserve">cm/s) </w:t>
      </w:r>
      <w:r w:rsidR="00530FC3" w:rsidRPr="00FF35A3">
        <w:rPr>
          <w:rFonts w:ascii="Times New Roman" w:hAnsi="Times New Roman" w:cs="Times New Roman"/>
          <w:sz w:val="24"/>
          <w:szCs w:val="24"/>
        </w:rPr>
        <w:t xml:space="preserve">in </w:t>
      </w:r>
      <w:r w:rsidR="006013AA">
        <w:rPr>
          <w:rFonts w:ascii="Times New Roman" w:hAnsi="Times New Roman" w:cs="Times New Roman"/>
          <w:sz w:val="24"/>
          <w:szCs w:val="24"/>
        </w:rPr>
        <w:t xml:space="preserve">boreal </w:t>
      </w:r>
      <w:r w:rsidR="00530FC3" w:rsidRPr="00FF35A3">
        <w:rPr>
          <w:rFonts w:ascii="Times New Roman" w:hAnsi="Times New Roman" w:cs="Times New Roman"/>
          <w:sz w:val="24"/>
          <w:szCs w:val="24"/>
        </w:rPr>
        <w:t xml:space="preserve">spring and maximum values </w:t>
      </w:r>
      <w:r w:rsidR="002248A6" w:rsidRPr="00FF35A3">
        <w:rPr>
          <w:rFonts w:ascii="Times New Roman" w:hAnsi="Times New Roman" w:cs="Times New Roman"/>
          <w:sz w:val="24"/>
          <w:szCs w:val="24"/>
        </w:rPr>
        <w:t xml:space="preserve">(~55 cm/s) </w:t>
      </w:r>
      <w:r w:rsidR="006013AA">
        <w:rPr>
          <w:rFonts w:ascii="Times New Roman" w:hAnsi="Times New Roman" w:cs="Times New Roman"/>
          <w:sz w:val="24"/>
          <w:szCs w:val="24"/>
        </w:rPr>
        <w:t xml:space="preserve">in boreal </w:t>
      </w:r>
      <w:r w:rsidR="00530FC3" w:rsidRPr="00FF35A3">
        <w:rPr>
          <w:rFonts w:ascii="Times New Roman" w:hAnsi="Times New Roman" w:cs="Times New Roman"/>
          <w:sz w:val="24"/>
          <w:szCs w:val="24"/>
        </w:rPr>
        <w:t>fall</w:t>
      </w:r>
      <w:r w:rsidR="007424AA">
        <w:rPr>
          <w:rFonts w:ascii="Times New Roman" w:hAnsi="Times New Roman" w:cs="Times New Roman"/>
          <w:sz w:val="24"/>
          <w:szCs w:val="24"/>
        </w:rPr>
        <w:t xml:space="preserve"> (Figure 8</w:t>
      </w:r>
      <w:r w:rsidR="004D14C5">
        <w:rPr>
          <w:rFonts w:ascii="Times New Roman" w:hAnsi="Times New Roman" w:cs="Times New Roman"/>
          <w:sz w:val="24"/>
          <w:szCs w:val="24"/>
        </w:rPr>
        <w:t>e)</w:t>
      </w:r>
      <w:r w:rsidR="00530FC3" w:rsidRPr="00FF35A3">
        <w:rPr>
          <w:rFonts w:ascii="Times New Roman" w:hAnsi="Times New Roman" w:cs="Times New Roman"/>
          <w:sz w:val="24"/>
          <w:szCs w:val="24"/>
        </w:rPr>
        <w:t xml:space="preserve">. </w:t>
      </w:r>
    </w:p>
    <w:p w:rsidR="002248A6" w:rsidRPr="00FF35A3" w:rsidRDefault="002248A6"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The synthetic estimates </w:t>
      </w:r>
      <w:r w:rsidR="00712893" w:rsidRPr="00FF35A3">
        <w:rPr>
          <w:rFonts w:ascii="Times New Roman" w:hAnsi="Times New Roman" w:cs="Times New Roman"/>
          <w:sz w:val="24"/>
          <w:szCs w:val="24"/>
        </w:rPr>
        <w:t xml:space="preserve">for the </w:t>
      </w:r>
      <w:r w:rsidR="005C406E">
        <w:rPr>
          <w:rFonts w:ascii="Times New Roman" w:hAnsi="Times New Roman" w:cs="Times New Roman"/>
          <w:sz w:val="24"/>
          <w:szCs w:val="24"/>
        </w:rPr>
        <w:t>comparable</w:t>
      </w:r>
      <w:r w:rsidR="00712893" w:rsidRPr="00FF35A3">
        <w:rPr>
          <w:rFonts w:ascii="Times New Roman" w:hAnsi="Times New Roman" w:cs="Times New Roman"/>
          <w:sz w:val="24"/>
          <w:szCs w:val="24"/>
        </w:rPr>
        <w:t xml:space="preserve"> </w:t>
      </w:r>
      <w:r w:rsidR="004B3033" w:rsidRPr="00FF35A3">
        <w:rPr>
          <w:rFonts w:ascii="Times New Roman" w:hAnsi="Times New Roman" w:cs="Times New Roman"/>
          <w:sz w:val="24"/>
          <w:szCs w:val="24"/>
        </w:rPr>
        <w:t>2000-2010</w:t>
      </w:r>
      <w:r w:rsidR="001946BB">
        <w:rPr>
          <w:rFonts w:ascii="Times New Roman" w:hAnsi="Times New Roman" w:cs="Times New Roman"/>
          <w:sz w:val="24"/>
          <w:szCs w:val="24"/>
        </w:rPr>
        <w:t xml:space="preserve"> period</w:t>
      </w:r>
      <w:r w:rsidRPr="00FF35A3">
        <w:rPr>
          <w:rFonts w:ascii="Times New Roman" w:hAnsi="Times New Roman" w:cs="Times New Roman"/>
          <w:sz w:val="24"/>
          <w:szCs w:val="24"/>
        </w:rPr>
        <w:t xml:space="preserve">, given by the blue line in Figure </w:t>
      </w:r>
      <w:r w:rsidR="00803B54">
        <w:rPr>
          <w:rFonts w:ascii="Times New Roman" w:hAnsi="Times New Roman" w:cs="Times New Roman"/>
          <w:sz w:val="24"/>
          <w:szCs w:val="24"/>
        </w:rPr>
        <w:t>(</w:t>
      </w:r>
      <w:r w:rsidR="007424AA">
        <w:rPr>
          <w:rFonts w:ascii="Times New Roman" w:hAnsi="Times New Roman" w:cs="Times New Roman"/>
          <w:sz w:val="24"/>
          <w:szCs w:val="24"/>
        </w:rPr>
        <w:t>8</w:t>
      </w:r>
      <w:r w:rsidR="00803B54">
        <w:rPr>
          <w:rFonts w:ascii="Times New Roman" w:hAnsi="Times New Roman" w:cs="Times New Roman"/>
          <w:sz w:val="24"/>
          <w:szCs w:val="24"/>
        </w:rPr>
        <w:t>a</w:t>
      </w:r>
      <w:proofErr w:type="gramStart"/>
      <w:r w:rsidR="00803B54">
        <w:rPr>
          <w:rFonts w:ascii="Times New Roman" w:hAnsi="Times New Roman" w:cs="Times New Roman"/>
          <w:sz w:val="24"/>
          <w:szCs w:val="24"/>
        </w:rPr>
        <w:t>,e,i</w:t>
      </w:r>
      <w:proofErr w:type="gramEnd"/>
      <w:r w:rsidR="00803B54">
        <w:rPr>
          <w:rFonts w:ascii="Times New Roman" w:hAnsi="Times New Roman" w:cs="Times New Roman"/>
          <w:sz w:val="24"/>
          <w:szCs w:val="24"/>
        </w:rPr>
        <w:t>)</w:t>
      </w:r>
      <w:r w:rsidRPr="00FF35A3">
        <w:rPr>
          <w:rFonts w:ascii="Times New Roman" w:hAnsi="Times New Roman" w:cs="Times New Roman"/>
          <w:sz w:val="24"/>
          <w:szCs w:val="24"/>
        </w:rPr>
        <w:t>, follow close</w:t>
      </w:r>
      <w:r w:rsidR="005631EB">
        <w:rPr>
          <w:rFonts w:ascii="Times New Roman" w:hAnsi="Times New Roman" w:cs="Times New Roman"/>
          <w:sz w:val="24"/>
          <w:szCs w:val="24"/>
        </w:rPr>
        <w:t xml:space="preserve">ly the ones from </w:t>
      </w:r>
      <w:proofErr w:type="spellStart"/>
      <w:r w:rsidR="005631EB">
        <w:rPr>
          <w:rFonts w:ascii="Times New Roman" w:hAnsi="Times New Roman" w:cs="Times New Roman"/>
          <w:sz w:val="24"/>
          <w:szCs w:val="24"/>
        </w:rPr>
        <w:t>hydrography</w:t>
      </w:r>
      <w:proofErr w:type="spellEnd"/>
      <w:r w:rsidR="005631EB">
        <w:rPr>
          <w:rFonts w:ascii="Times New Roman" w:hAnsi="Times New Roman" w:cs="Times New Roman"/>
          <w:sz w:val="24"/>
          <w:szCs w:val="24"/>
        </w:rPr>
        <w:t xml:space="preserve">. </w:t>
      </w:r>
      <w:r w:rsidR="00B01001">
        <w:rPr>
          <w:rFonts w:ascii="Times New Roman" w:hAnsi="Times New Roman" w:cs="Times New Roman"/>
          <w:sz w:val="24"/>
          <w:szCs w:val="24"/>
        </w:rPr>
        <w:t>As</w:t>
      </w:r>
      <w:r w:rsidR="005631EB">
        <w:rPr>
          <w:rFonts w:ascii="Times New Roman" w:hAnsi="Times New Roman" w:cs="Times New Roman"/>
          <w:sz w:val="24"/>
          <w:szCs w:val="24"/>
        </w:rPr>
        <w:t xml:space="preserve"> </w:t>
      </w:r>
      <w:r w:rsidRPr="00FF35A3">
        <w:rPr>
          <w:rFonts w:ascii="Times New Roman" w:hAnsi="Times New Roman" w:cs="Times New Roman"/>
          <w:sz w:val="24"/>
          <w:szCs w:val="24"/>
        </w:rPr>
        <w:t>the synthetic estimates are averaged using a much longer time series</w:t>
      </w:r>
      <w:r w:rsidR="005631EB">
        <w:rPr>
          <w:rFonts w:ascii="Times New Roman" w:hAnsi="Times New Roman" w:cs="Times New Roman"/>
          <w:sz w:val="24"/>
          <w:szCs w:val="24"/>
        </w:rPr>
        <w:t>, and the hydrographic data</w:t>
      </w:r>
      <w:r w:rsidRPr="00FF35A3">
        <w:rPr>
          <w:rFonts w:ascii="Times New Roman" w:hAnsi="Times New Roman" w:cs="Times New Roman"/>
          <w:sz w:val="24"/>
          <w:szCs w:val="24"/>
        </w:rPr>
        <w:t xml:space="preserve"> is subject to higher influence of </w:t>
      </w:r>
      <w:proofErr w:type="spellStart"/>
      <w:r w:rsidRPr="00FF35A3">
        <w:rPr>
          <w:rFonts w:ascii="Times New Roman" w:hAnsi="Times New Roman" w:cs="Times New Roman"/>
          <w:sz w:val="24"/>
          <w:szCs w:val="24"/>
        </w:rPr>
        <w:t>mesoscale</w:t>
      </w:r>
      <w:proofErr w:type="spellEnd"/>
      <w:r w:rsidRPr="00FF35A3">
        <w:rPr>
          <w:rFonts w:ascii="Times New Roman" w:hAnsi="Times New Roman" w:cs="Times New Roman"/>
          <w:sz w:val="24"/>
          <w:szCs w:val="24"/>
        </w:rPr>
        <w:t xml:space="preserve"> effects </w:t>
      </w:r>
      <w:r w:rsidRPr="00326B2E">
        <w:rPr>
          <w:rFonts w:ascii="Times New Roman" w:hAnsi="Times New Roman" w:cs="Times New Roman"/>
          <w:sz w:val="24"/>
          <w:szCs w:val="24"/>
        </w:rPr>
        <w:t xml:space="preserve">due to sparse </w:t>
      </w:r>
      <w:r w:rsidR="005631EB">
        <w:rPr>
          <w:rFonts w:ascii="Times New Roman" w:hAnsi="Times New Roman" w:cs="Times New Roman"/>
          <w:sz w:val="24"/>
          <w:szCs w:val="24"/>
        </w:rPr>
        <w:t xml:space="preserve">temporal </w:t>
      </w:r>
      <w:r w:rsidRPr="00326B2E">
        <w:rPr>
          <w:rFonts w:ascii="Times New Roman" w:hAnsi="Times New Roman" w:cs="Times New Roman"/>
          <w:sz w:val="24"/>
          <w:szCs w:val="24"/>
        </w:rPr>
        <w:t>sampling</w:t>
      </w:r>
      <w:r w:rsidR="005631EB">
        <w:rPr>
          <w:rFonts w:ascii="Times New Roman" w:hAnsi="Times New Roman" w:cs="Times New Roman"/>
          <w:sz w:val="24"/>
          <w:szCs w:val="24"/>
        </w:rPr>
        <w:t xml:space="preserve"> (Figure 1b), differences are expected</w:t>
      </w:r>
      <w:r w:rsidRPr="00326B2E">
        <w:rPr>
          <w:rFonts w:ascii="Times New Roman" w:hAnsi="Times New Roman" w:cs="Times New Roman"/>
          <w:sz w:val="24"/>
          <w:szCs w:val="24"/>
        </w:rPr>
        <w:t>.</w:t>
      </w:r>
      <w:r w:rsidR="00712893" w:rsidRPr="00326B2E">
        <w:rPr>
          <w:rFonts w:ascii="Times New Roman" w:hAnsi="Times New Roman" w:cs="Times New Roman"/>
          <w:sz w:val="24"/>
          <w:szCs w:val="24"/>
        </w:rPr>
        <w:t xml:space="preserve"> </w:t>
      </w:r>
      <w:r w:rsidR="00814411">
        <w:rPr>
          <w:rFonts w:ascii="Times New Roman" w:hAnsi="Times New Roman" w:cs="Times New Roman"/>
          <w:sz w:val="24"/>
          <w:szCs w:val="24"/>
        </w:rPr>
        <w:t xml:space="preserve">For instance, the synthetic method shows generally higher explained variance for the annual cycle, from 78-92% of the transport variability. </w:t>
      </w:r>
      <w:proofErr w:type="gramStart"/>
      <w:r w:rsidR="00814411">
        <w:rPr>
          <w:rFonts w:ascii="Times New Roman" w:hAnsi="Times New Roman" w:cs="Times New Roman"/>
          <w:sz w:val="24"/>
          <w:szCs w:val="24"/>
        </w:rPr>
        <w:t xml:space="preserve">Regarding </w:t>
      </w:r>
      <w:r w:rsidR="00DA3260">
        <w:rPr>
          <w:rFonts w:ascii="Times New Roman" w:hAnsi="Times New Roman" w:cs="Times New Roman"/>
          <w:sz w:val="24"/>
          <w:szCs w:val="24"/>
        </w:rPr>
        <w:t xml:space="preserve">the maximum velocity </w:t>
      </w:r>
      <w:r w:rsidR="00835A2E">
        <w:rPr>
          <w:rFonts w:ascii="Times New Roman" w:hAnsi="Times New Roman" w:cs="Times New Roman"/>
          <w:sz w:val="24"/>
          <w:szCs w:val="24"/>
        </w:rPr>
        <w:t xml:space="preserve">time series </w:t>
      </w:r>
      <w:r w:rsidR="007424AA">
        <w:rPr>
          <w:rFonts w:ascii="Times New Roman" w:hAnsi="Times New Roman" w:cs="Times New Roman"/>
          <w:sz w:val="24"/>
          <w:szCs w:val="24"/>
        </w:rPr>
        <w:t>(Figure 8</w:t>
      </w:r>
      <w:r w:rsidR="00814411">
        <w:rPr>
          <w:rFonts w:ascii="Times New Roman" w:hAnsi="Times New Roman" w:cs="Times New Roman"/>
          <w:sz w:val="24"/>
          <w:szCs w:val="24"/>
        </w:rPr>
        <w:t>e),</w:t>
      </w:r>
      <w:r w:rsidR="00DA3260">
        <w:rPr>
          <w:rFonts w:ascii="Times New Roman" w:hAnsi="Times New Roman" w:cs="Times New Roman"/>
          <w:sz w:val="24"/>
          <w:szCs w:val="24"/>
        </w:rPr>
        <w:t xml:space="preserve"> the synthetic estimates show strong semi-annual variability (blue and green curves) that is not </w:t>
      </w:r>
      <w:r w:rsidR="00835A2E">
        <w:rPr>
          <w:rFonts w:ascii="Times New Roman" w:hAnsi="Times New Roman" w:cs="Times New Roman"/>
          <w:sz w:val="24"/>
          <w:szCs w:val="24"/>
        </w:rPr>
        <w:t>obvious</w:t>
      </w:r>
      <w:r w:rsidR="00DA3260">
        <w:rPr>
          <w:rFonts w:ascii="Times New Roman" w:hAnsi="Times New Roman" w:cs="Times New Roman"/>
          <w:sz w:val="24"/>
          <w:szCs w:val="24"/>
        </w:rPr>
        <w:t xml:space="preserve"> in the hydrographic </w:t>
      </w:r>
      <w:r w:rsidR="00835A2E">
        <w:rPr>
          <w:rFonts w:ascii="Times New Roman" w:hAnsi="Times New Roman" w:cs="Times New Roman"/>
          <w:sz w:val="24"/>
          <w:szCs w:val="24"/>
        </w:rPr>
        <w:t>data</w:t>
      </w:r>
      <w:r w:rsidR="00DA3260">
        <w:rPr>
          <w:rFonts w:ascii="Times New Roman" w:hAnsi="Times New Roman" w:cs="Times New Roman"/>
          <w:sz w:val="24"/>
          <w:szCs w:val="24"/>
        </w:rPr>
        <w:t xml:space="preserve"> (red curve).</w:t>
      </w:r>
      <w:proofErr w:type="gramEnd"/>
      <w:r w:rsidR="00DA3260">
        <w:rPr>
          <w:rFonts w:ascii="Times New Roman" w:hAnsi="Times New Roman" w:cs="Times New Roman"/>
          <w:sz w:val="24"/>
          <w:szCs w:val="24"/>
        </w:rPr>
        <w:t xml:space="preserve"> </w:t>
      </w:r>
      <w:r w:rsidR="00712893" w:rsidRPr="00326B2E">
        <w:rPr>
          <w:rFonts w:ascii="Times New Roman" w:hAnsi="Times New Roman" w:cs="Times New Roman"/>
          <w:sz w:val="24"/>
          <w:szCs w:val="24"/>
        </w:rPr>
        <w:t xml:space="preserve">Our results </w:t>
      </w:r>
      <w:r w:rsidR="00835A2E">
        <w:rPr>
          <w:rFonts w:ascii="Times New Roman" w:hAnsi="Times New Roman" w:cs="Times New Roman"/>
          <w:sz w:val="24"/>
          <w:szCs w:val="24"/>
        </w:rPr>
        <w:t>suggest</w:t>
      </w:r>
      <w:r w:rsidR="00712893" w:rsidRPr="00326B2E">
        <w:rPr>
          <w:rFonts w:ascii="Times New Roman" w:hAnsi="Times New Roman" w:cs="Times New Roman"/>
          <w:sz w:val="24"/>
          <w:szCs w:val="24"/>
        </w:rPr>
        <w:t xml:space="preserve"> that, when comparing </w:t>
      </w:r>
      <w:r w:rsidR="00DA3260">
        <w:rPr>
          <w:rFonts w:ascii="Times New Roman" w:hAnsi="Times New Roman" w:cs="Times New Roman"/>
          <w:sz w:val="24"/>
          <w:szCs w:val="24"/>
        </w:rPr>
        <w:t xml:space="preserve">the synthetic estimates from the 2000-2010 decade </w:t>
      </w:r>
      <w:r w:rsidR="00712893" w:rsidRPr="00326B2E">
        <w:rPr>
          <w:rFonts w:ascii="Times New Roman" w:hAnsi="Times New Roman" w:cs="Times New Roman"/>
          <w:sz w:val="24"/>
          <w:szCs w:val="24"/>
        </w:rPr>
        <w:t xml:space="preserve">to the </w:t>
      </w:r>
      <w:r w:rsidR="00BD55E9">
        <w:rPr>
          <w:rFonts w:ascii="Times New Roman" w:hAnsi="Times New Roman" w:cs="Times New Roman"/>
          <w:sz w:val="24"/>
          <w:szCs w:val="24"/>
        </w:rPr>
        <w:t>ones</w:t>
      </w:r>
      <w:r w:rsidR="00712893" w:rsidRPr="00326B2E">
        <w:rPr>
          <w:rFonts w:ascii="Times New Roman" w:hAnsi="Times New Roman" w:cs="Times New Roman"/>
          <w:sz w:val="24"/>
          <w:szCs w:val="24"/>
        </w:rPr>
        <w:t xml:space="preserve"> from the previous decade (1993-2000), there is an increase in the transport of the NECC of about 1-2</w:t>
      </w:r>
      <w:r w:rsidR="004F1E94">
        <w:rPr>
          <w:rFonts w:ascii="Times New Roman" w:hAnsi="Times New Roman" w:cs="Times New Roman"/>
          <w:sz w:val="24"/>
          <w:szCs w:val="24"/>
        </w:rPr>
        <w:t xml:space="preserve"> </w:t>
      </w:r>
      <w:proofErr w:type="spellStart"/>
      <w:r w:rsidR="00712893" w:rsidRPr="00326B2E">
        <w:rPr>
          <w:rFonts w:ascii="Times New Roman" w:hAnsi="Times New Roman" w:cs="Times New Roman"/>
          <w:sz w:val="24"/>
          <w:szCs w:val="24"/>
        </w:rPr>
        <w:t>Sv</w:t>
      </w:r>
      <w:proofErr w:type="spellEnd"/>
      <w:r w:rsidR="007424AA">
        <w:rPr>
          <w:rFonts w:ascii="Times New Roman" w:hAnsi="Times New Roman" w:cs="Times New Roman"/>
          <w:sz w:val="24"/>
          <w:szCs w:val="24"/>
        </w:rPr>
        <w:t xml:space="preserve"> (Figure 8</w:t>
      </w:r>
      <w:r w:rsidR="00BD55E9">
        <w:rPr>
          <w:rFonts w:ascii="Times New Roman" w:hAnsi="Times New Roman" w:cs="Times New Roman"/>
          <w:sz w:val="24"/>
          <w:szCs w:val="24"/>
        </w:rPr>
        <w:t>a)</w:t>
      </w:r>
      <w:r w:rsidR="00712893" w:rsidRPr="00326B2E">
        <w:rPr>
          <w:rFonts w:ascii="Times New Roman" w:hAnsi="Times New Roman" w:cs="Times New Roman"/>
          <w:sz w:val="24"/>
          <w:szCs w:val="24"/>
        </w:rPr>
        <w:t xml:space="preserve">. This </w:t>
      </w:r>
      <w:r w:rsidR="008441A9">
        <w:rPr>
          <w:rFonts w:ascii="Times New Roman" w:hAnsi="Times New Roman" w:cs="Times New Roman"/>
          <w:sz w:val="24"/>
          <w:szCs w:val="24"/>
        </w:rPr>
        <w:t>change</w:t>
      </w:r>
      <w:r w:rsidR="00712893" w:rsidRPr="00326B2E">
        <w:rPr>
          <w:rFonts w:ascii="Times New Roman" w:hAnsi="Times New Roman" w:cs="Times New Roman"/>
          <w:sz w:val="24"/>
          <w:szCs w:val="24"/>
        </w:rPr>
        <w:t xml:space="preserve"> is however </w:t>
      </w:r>
      <w:r w:rsidR="00814411">
        <w:rPr>
          <w:rFonts w:ascii="Times New Roman" w:hAnsi="Times New Roman" w:cs="Times New Roman"/>
          <w:sz w:val="24"/>
          <w:szCs w:val="24"/>
        </w:rPr>
        <w:t>in the range of difference between the XBT and synthetic estimates</w:t>
      </w:r>
      <w:r w:rsidR="00712893" w:rsidRPr="00326B2E">
        <w:rPr>
          <w:rFonts w:ascii="Times New Roman" w:hAnsi="Times New Roman" w:cs="Times New Roman"/>
          <w:sz w:val="24"/>
          <w:szCs w:val="24"/>
        </w:rPr>
        <w:t>.</w:t>
      </w:r>
      <w:r w:rsidR="00712893" w:rsidRPr="00FF35A3">
        <w:rPr>
          <w:rFonts w:ascii="Times New Roman" w:hAnsi="Times New Roman" w:cs="Times New Roman"/>
          <w:sz w:val="24"/>
          <w:szCs w:val="24"/>
        </w:rPr>
        <w:t xml:space="preserve"> </w:t>
      </w:r>
    </w:p>
    <w:p w:rsidR="0022344C" w:rsidRPr="00FF35A3" w:rsidRDefault="0022344C"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The characteristics of the NECC transport over time can be retrieved by applying a wavelet transformation onto the </w:t>
      </w:r>
      <w:r w:rsidR="006F4037" w:rsidRPr="00FF35A3">
        <w:rPr>
          <w:rFonts w:ascii="Times New Roman" w:hAnsi="Times New Roman" w:cs="Times New Roman"/>
          <w:sz w:val="24"/>
          <w:szCs w:val="24"/>
        </w:rPr>
        <w:t xml:space="preserve">NECC </w:t>
      </w:r>
      <w:r w:rsidR="00F92B8E">
        <w:rPr>
          <w:rFonts w:ascii="Times New Roman" w:hAnsi="Times New Roman" w:cs="Times New Roman"/>
          <w:sz w:val="24"/>
          <w:szCs w:val="24"/>
        </w:rPr>
        <w:t xml:space="preserve">transport </w:t>
      </w:r>
      <w:proofErr w:type="spellStart"/>
      <w:r w:rsidRPr="00FF35A3">
        <w:rPr>
          <w:rFonts w:ascii="Times New Roman" w:hAnsi="Times New Roman" w:cs="Times New Roman"/>
          <w:sz w:val="24"/>
          <w:szCs w:val="24"/>
        </w:rPr>
        <w:t>timeseries</w:t>
      </w:r>
      <w:proofErr w:type="spellEnd"/>
      <w:r w:rsidRPr="00FF35A3">
        <w:rPr>
          <w:rFonts w:ascii="Times New Roman" w:hAnsi="Times New Roman" w:cs="Times New Roman"/>
          <w:sz w:val="24"/>
          <w:szCs w:val="24"/>
        </w:rPr>
        <w:t xml:space="preserve"> for the whole </w:t>
      </w:r>
      <w:proofErr w:type="spellStart"/>
      <w:r w:rsidRPr="00FF35A3">
        <w:rPr>
          <w:rFonts w:ascii="Times New Roman" w:hAnsi="Times New Roman" w:cs="Times New Roman"/>
          <w:sz w:val="24"/>
          <w:szCs w:val="24"/>
        </w:rPr>
        <w:t>altimetric</w:t>
      </w:r>
      <w:proofErr w:type="spellEnd"/>
      <w:r w:rsidRPr="00FF35A3">
        <w:rPr>
          <w:rFonts w:ascii="Times New Roman" w:hAnsi="Times New Roman" w:cs="Times New Roman"/>
          <w:sz w:val="24"/>
          <w:szCs w:val="24"/>
        </w:rPr>
        <w:t xml:space="preserve"> period (Figure </w:t>
      </w:r>
      <w:r w:rsidR="007424AA">
        <w:rPr>
          <w:rFonts w:ascii="Times New Roman" w:hAnsi="Times New Roman" w:cs="Times New Roman"/>
          <w:sz w:val="24"/>
          <w:szCs w:val="24"/>
        </w:rPr>
        <w:t>9</w:t>
      </w:r>
      <w:r w:rsidR="009D348B">
        <w:rPr>
          <w:rFonts w:ascii="Times New Roman" w:hAnsi="Times New Roman" w:cs="Times New Roman"/>
          <w:sz w:val="24"/>
          <w:szCs w:val="24"/>
        </w:rPr>
        <w:t>a</w:t>
      </w:r>
      <w:r w:rsidRPr="00FF35A3">
        <w:rPr>
          <w:rFonts w:ascii="Times New Roman" w:hAnsi="Times New Roman" w:cs="Times New Roman"/>
          <w:sz w:val="24"/>
          <w:szCs w:val="24"/>
        </w:rPr>
        <w:t>)</w:t>
      </w:r>
      <w:r w:rsidR="009D348B">
        <w:rPr>
          <w:rFonts w:ascii="Times New Roman" w:hAnsi="Times New Roman" w:cs="Times New Roman"/>
          <w:sz w:val="24"/>
          <w:szCs w:val="24"/>
        </w:rPr>
        <w:t>.  T</w:t>
      </w:r>
      <w:r w:rsidRPr="00FF35A3">
        <w:rPr>
          <w:rFonts w:ascii="Times New Roman" w:hAnsi="Times New Roman" w:cs="Times New Roman"/>
          <w:sz w:val="24"/>
          <w:szCs w:val="24"/>
        </w:rPr>
        <w:t xml:space="preserve">he wavelet </w:t>
      </w:r>
      <w:r w:rsidR="00031470">
        <w:rPr>
          <w:rFonts w:ascii="Times New Roman" w:hAnsi="Times New Roman" w:cs="Times New Roman"/>
          <w:sz w:val="24"/>
          <w:szCs w:val="24"/>
        </w:rPr>
        <w:t>analysis</w:t>
      </w:r>
      <w:r w:rsidR="009D348B">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0912E1">
        <w:rPr>
          <w:rFonts w:ascii="Times New Roman" w:hAnsi="Times New Roman" w:cs="Times New Roman"/>
          <w:sz w:val="24"/>
          <w:szCs w:val="24"/>
        </w:rPr>
        <w:t>Torrence</w:t>
      </w:r>
      <w:proofErr w:type="spellEnd"/>
      <w:r w:rsidR="000912E1">
        <w:rPr>
          <w:rFonts w:ascii="Times New Roman" w:hAnsi="Times New Roman" w:cs="Times New Roman"/>
          <w:sz w:val="24"/>
          <w:szCs w:val="24"/>
        </w:rPr>
        <w:t xml:space="preserve"> and Compo, 1998</w:t>
      </w:r>
      <w:r w:rsidR="007F58B1">
        <w:rPr>
          <w:rFonts w:ascii="Times New Roman" w:hAnsi="Times New Roman" w:cs="Times New Roman"/>
          <w:sz w:val="24"/>
          <w:szCs w:val="24"/>
        </w:rPr>
        <w:t>]</w:t>
      </w:r>
      <w:r w:rsidR="000912E1">
        <w:rPr>
          <w:rFonts w:ascii="Times New Roman" w:hAnsi="Times New Roman" w:cs="Times New Roman"/>
          <w:sz w:val="24"/>
          <w:szCs w:val="24"/>
        </w:rPr>
        <w:t xml:space="preserve"> </w:t>
      </w:r>
      <w:r w:rsidR="009D348B">
        <w:rPr>
          <w:rFonts w:ascii="Times New Roman" w:hAnsi="Times New Roman" w:cs="Times New Roman"/>
          <w:sz w:val="24"/>
          <w:szCs w:val="24"/>
        </w:rPr>
        <w:t>confirms</w:t>
      </w:r>
      <w:r w:rsidRPr="00FF35A3">
        <w:rPr>
          <w:rFonts w:ascii="Times New Roman" w:hAnsi="Times New Roman" w:cs="Times New Roman"/>
          <w:sz w:val="24"/>
          <w:szCs w:val="24"/>
        </w:rPr>
        <w:t xml:space="preserve"> that the annual </w:t>
      </w:r>
      <w:r w:rsidR="00037E3E">
        <w:rPr>
          <w:rFonts w:ascii="Times New Roman" w:hAnsi="Times New Roman" w:cs="Times New Roman"/>
          <w:sz w:val="24"/>
          <w:szCs w:val="24"/>
        </w:rPr>
        <w:t>cycle</w:t>
      </w:r>
      <w:r w:rsidRPr="00FF35A3">
        <w:rPr>
          <w:rFonts w:ascii="Times New Roman" w:hAnsi="Times New Roman" w:cs="Times New Roman"/>
          <w:sz w:val="24"/>
          <w:szCs w:val="24"/>
        </w:rPr>
        <w:t xml:space="preserve"> of the NECC is the strongest </w:t>
      </w:r>
      <w:r w:rsidR="006F4037">
        <w:rPr>
          <w:rFonts w:ascii="Times New Roman" w:hAnsi="Times New Roman" w:cs="Times New Roman"/>
          <w:sz w:val="24"/>
          <w:szCs w:val="24"/>
        </w:rPr>
        <w:t>signal</w:t>
      </w:r>
      <w:r w:rsidRPr="00FF35A3">
        <w:rPr>
          <w:rFonts w:ascii="Times New Roman" w:hAnsi="Times New Roman" w:cs="Times New Roman"/>
          <w:sz w:val="24"/>
          <w:szCs w:val="24"/>
        </w:rPr>
        <w:t xml:space="preserve">. </w:t>
      </w:r>
      <w:r w:rsidR="00382ABB">
        <w:rPr>
          <w:rFonts w:ascii="Times New Roman" w:hAnsi="Times New Roman" w:cs="Times New Roman"/>
          <w:sz w:val="24"/>
          <w:szCs w:val="24"/>
        </w:rPr>
        <w:t>Furthermore</w:t>
      </w:r>
      <w:r w:rsidRPr="00FF35A3">
        <w:rPr>
          <w:rFonts w:ascii="Times New Roman" w:hAnsi="Times New Roman" w:cs="Times New Roman"/>
          <w:sz w:val="24"/>
          <w:szCs w:val="24"/>
        </w:rPr>
        <w:t xml:space="preserve">, the energy of the annual period </w:t>
      </w:r>
      <w:r w:rsidR="00031470">
        <w:rPr>
          <w:rFonts w:ascii="Times New Roman" w:hAnsi="Times New Roman" w:cs="Times New Roman"/>
          <w:sz w:val="24"/>
          <w:szCs w:val="24"/>
        </w:rPr>
        <w:t>seems to be enhanced since 2002</w:t>
      </w:r>
      <w:r w:rsidRPr="00FF35A3">
        <w:rPr>
          <w:rFonts w:ascii="Times New Roman" w:hAnsi="Times New Roman" w:cs="Times New Roman"/>
          <w:sz w:val="24"/>
          <w:szCs w:val="24"/>
        </w:rPr>
        <w:t xml:space="preserve">, </w:t>
      </w:r>
      <w:r w:rsidR="00F92B8E">
        <w:rPr>
          <w:rFonts w:ascii="Times New Roman" w:hAnsi="Times New Roman" w:cs="Times New Roman"/>
          <w:sz w:val="24"/>
          <w:szCs w:val="24"/>
        </w:rPr>
        <w:t xml:space="preserve">in agreement with </w:t>
      </w:r>
      <w:r w:rsidRPr="00FF35A3">
        <w:rPr>
          <w:rFonts w:ascii="Times New Roman" w:hAnsi="Times New Roman" w:cs="Times New Roman"/>
          <w:sz w:val="24"/>
          <w:szCs w:val="24"/>
        </w:rPr>
        <w:t xml:space="preserve">the transport </w:t>
      </w:r>
      <w:r w:rsidR="00031470">
        <w:rPr>
          <w:rFonts w:ascii="Times New Roman" w:hAnsi="Times New Roman" w:cs="Times New Roman"/>
          <w:sz w:val="24"/>
          <w:szCs w:val="24"/>
        </w:rPr>
        <w:t>increase</w:t>
      </w:r>
      <w:r w:rsidR="00031470" w:rsidRPr="00FF35A3">
        <w:rPr>
          <w:rFonts w:ascii="Times New Roman" w:hAnsi="Times New Roman" w:cs="Times New Roman"/>
          <w:sz w:val="24"/>
          <w:szCs w:val="24"/>
        </w:rPr>
        <w:t xml:space="preserve"> </w:t>
      </w:r>
      <w:r w:rsidRPr="00FF35A3">
        <w:rPr>
          <w:rFonts w:ascii="Times New Roman" w:hAnsi="Times New Roman" w:cs="Times New Roman"/>
          <w:sz w:val="24"/>
          <w:szCs w:val="24"/>
        </w:rPr>
        <w:t xml:space="preserve">in the </w:t>
      </w:r>
      <w:proofErr w:type="spellStart"/>
      <w:r w:rsidRPr="00FF35A3">
        <w:rPr>
          <w:rFonts w:ascii="Times New Roman" w:hAnsi="Times New Roman" w:cs="Times New Roman"/>
          <w:sz w:val="24"/>
          <w:szCs w:val="24"/>
        </w:rPr>
        <w:t>climatological</w:t>
      </w:r>
      <w:proofErr w:type="spellEnd"/>
      <w:r w:rsidRPr="00FF35A3">
        <w:rPr>
          <w:rFonts w:ascii="Times New Roman" w:hAnsi="Times New Roman" w:cs="Times New Roman"/>
          <w:sz w:val="24"/>
          <w:szCs w:val="24"/>
        </w:rPr>
        <w:t xml:space="preserve"> time</w:t>
      </w:r>
      <w:r w:rsidR="00031470">
        <w:rPr>
          <w:rFonts w:ascii="Times New Roman" w:hAnsi="Times New Roman" w:cs="Times New Roman"/>
          <w:sz w:val="24"/>
          <w:szCs w:val="24"/>
        </w:rPr>
        <w:t xml:space="preserve"> </w:t>
      </w:r>
      <w:r w:rsidRPr="00FF35A3">
        <w:rPr>
          <w:rFonts w:ascii="Times New Roman" w:hAnsi="Times New Roman" w:cs="Times New Roman"/>
          <w:sz w:val="24"/>
          <w:szCs w:val="24"/>
        </w:rPr>
        <w:t xml:space="preserve">series (Figure </w:t>
      </w:r>
      <w:r w:rsidR="007424AA">
        <w:rPr>
          <w:rFonts w:ascii="Times New Roman" w:hAnsi="Times New Roman" w:cs="Times New Roman"/>
          <w:sz w:val="24"/>
          <w:szCs w:val="24"/>
        </w:rPr>
        <w:t>8a</w:t>
      </w:r>
      <w:r w:rsidRPr="00FF35A3">
        <w:rPr>
          <w:rFonts w:ascii="Times New Roman" w:hAnsi="Times New Roman" w:cs="Times New Roman"/>
          <w:sz w:val="24"/>
          <w:szCs w:val="24"/>
        </w:rPr>
        <w:t xml:space="preserve">). The mechanisms related to </w:t>
      </w:r>
      <w:proofErr w:type="spellStart"/>
      <w:r w:rsidRPr="00FF35A3">
        <w:rPr>
          <w:rFonts w:ascii="Times New Roman" w:hAnsi="Times New Roman" w:cs="Times New Roman"/>
          <w:sz w:val="24"/>
          <w:szCs w:val="24"/>
        </w:rPr>
        <w:t>interannual</w:t>
      </w:r>
      <w:proofErr w:type="spellEnd"/>
      <w:r w:rsidRPr="00FF35A3">
        <w:rPr>
          <w:rFonts w:ascii="Times New Roman" w:hAnsi="Times New Roman" w:cs="Times New Roman"/>
          <w:sz w:val="24"/>
          <w:szCs w:val="24"/>
        </w:rPr>
        <w:t xml:space="preserve"> variability of this current, as well as for the </w:t>
      </w:r>
      <w:r w:rsidR="00B272B8">
        <w:rPr>
          <w:rFonts w:ascii="Times New Roman" w:hAnsi="Times New Roman" w:cs="Times New Roman"/>
          <w:sz w:val="24"/>
          <w:szCs w:val="24"/>
        </w:rPr>
        <w:t>NEUC</w:t>
      </w:r>
      <w:r w:rsidRPr="00FF35A3">
        <w:rPr>
          <w:rFonts w:ascii="Times New Roman" w:hAnsi="Times New Roman" w:cs="Times New Roman"/>
          <w:sz w:val="24"/>
          <w:szCs w:val="24"/>
        </w:rPr>
        <w:t>, are explored in the section</w:t>
      </w:r>
      <w:r w:rsidR="00525D5F">
        <w:rPr>
          <w:rFonts w:ascii="Times New Roman" w:hAnsi="Times New Roman" w:cs="Times New Roman"/>
          <w:sz w:val="24"/>
          <w:szCs w:val="24"/>
        </w:rPr>
        <w:t xml:space="preserve"> 3.2</w:t>
      </w:r>
      <w:r w:rsidRPr="00FF35A3">
        <w:rPr>
          <w:rFonts w:ascii="Times New Roman" w:hAnsi="Times New Roman" w:cs="Times New Roman"/>
          <w:sz w:val="24"/>
          <w:szCs w:val="24"/>
        </w:rPr>
        <w:t xml:space="preserve">. </w:t>
      </w:r>
    </w:p>
    <w:p w:rsidR="000A24C2" w:rsidRPr="00FF35A3" w:rsidRDefault="000A24C2" w:rsidP="004A7EAB">
      <w:pPr>
        <w:spacing w:after="120"/>
        <w:jc w:val="both"/>
        <w:rPr>
          <w:rFonts w:ascii="Times New Roman" w:hAnsi="Times New Roman" w:cs="Times New Roman"/>
          <w:sz w:val="24"/>
          <w:szCs w:val="24"/>
        </w:rPr>
      </w:pPr>
    </w:p>
    <w:p w:rsidR="00AC4DD8" w:rsidRPr="00FF35A3" w:rsidRDefault="00AC4F05"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b) </w:t>
      </w:r>
      <w:r w:rsidR="00296B44">
        <w:rPr>
          <w:rFonts w:ascii="Times New Roman" w:hAnsi="Times New Roman" w:cs="Times New Roman"/>
          <w:sz w:val="24"/>
          <w:szCs w:val="24"/>
        </w:rPr>
        <w:t>SEUC</w:t>
      </w:r>
    </w:p>
    <w:p w:rsidR="00B81916" w:rsidRPr="00FF35A3" w:rsidRDefault="00DE74D8" w:rsidP="004A7EAB">
      <w:pPr>
        <w:spacing w:after="120"/>
        <w:jc w:val="both"/>
        <w:rPr>
          <w:rFonts w:ascii="Times New Roman" w:hAnsi="Times New Roman" w:cs="Times New Roman"/>
          <w:sz w:val="24"/>
          <w:szCs w:val="24"/>
        </w:rPr>
      </w:pPr>
      <w:r w:rsidRPr="00DE74D8">
        <w:rPr>
          <w:rFonts w:ascii="Times New Roman" w:hAnsi="Times New Roman" w:cs="Times New Roman"/>
          <w:sz w:val="24"/>
          <w:szCs w:val="24"/>
        </w:rPr>
        <w:t xml:space="preserve">The </w:t>
      </w:r>
      <w:r w:rsidR="007E529A">
        <w:rPr>
          <w:rFonts w:ascii="Times New Roman" w:hAnsi="Times New Roman" w:cs="Times New Roman"/>
          <w:sz w:val="24"/>
          <w:szCs w:val="24"/>
        </w:rPr>
        <w:t xml:space="preserve">XBT-derived </w:t>
      </w:r>
      <w:r w:rsidRPr="00DE74D8">
        <w:rPr>
          <w:rFonts w:ascii="Times New Roman" w:hAnsi="Times New Roman" w:cs="Times New Roman"/>
          <w:sz w:val="24"/>
          <w:szCs w:val="24"/>
        </w:rPr>
        <w:t>transport of the SEUC</w:t>
      </w:r>
      <w:r w:rsidR="007424AA">
        <w:rPr>
          <w:rFonts w:ascii="Times New Roman" w:hAnsi="Times New Roman" w:cs="Times New Roman"/>
          <w:sz w:val="24"/>
          <w:szCs w:val="24"/>
        </w:rPr>
        <w:t xml:space="preserve"> (Figure 8</w:t>
      </w:r>
      <w:r w:rsidR="00FC3464">
        <w:rPr>
          <w:rFonts w:ascii="Times New Roman" w:hAnsi="Times New Roman" w:cs="Times New Roman"/>
          <w:sz w:val="24"/>
          <w:szCs w:val="24"/>
        </w:rPr>
        <w:t>c</w:t>
      </w:r>
      <w:r w:rsidR="00FB386A">
        <w:rPr>
          <w:rFonts w:ascii="Times New Roman" w:hAnsi="Times New Roman" w:cs="Times New Roman"/>
          <w:sz w:val="24"/>
          <w:szCs w:val="24"/>
        </w:rPr>
        <w:t>)</w:t>
      </w:r>
      <w:r w:rsidRPr="00DE74D8">
        <w:rPr>
          <w:rFonts w:ascii="Times New Roman" w:hAnsi="Times New Roman" w:cs="Times New Roman"/>
          <w:sz w:val="24"/>
          <w:szCs w:val="24"/>
        </w:rPr>
        <w:t xml:space="preserve"> is weaker </w:t>
      </w:r>
      <w:r w:rsidR="00B12D87">
        <w:rPr>
          <w:rFonts w:ascii="Times New Roman" w:hAnsi="Times New Roman" w:cs="Times New Roman"/>
          <w:sz w:val="24"/>
          <w:szCs w:val="24"/>
        </w:rPr>
        <w:t>(~6</w:t>
      </w:r>
      <w:r w:rsidR="003C49CD">
        <w:rPr>
          <w:rFonts w:ascii="Times New Roman" w:hAnsi="Times New Roman" w:cs="Times New Roman"/>
          <w:sz w:val="24"/>
          <w:szCs w:val="24"/>
        </w:rPr>
        <w:t xml:space="preserve"> </w:t>
      </w:r>
      <w:r w:rsidR="00B12D87">
        <w:rPr>
          <w:rFonts w:ascii="Times New Roman" w:hAnsi="Times New Roman" w:cs="Times New Roman"/>
          <w:sz w:val="24"/>
          <w:szCs w:val="24"/>
        </w:rPr>
        <w:t xml:space="preserve">Sv) </w:t>
      </w:r>
      <w:r w:rsidR="00FC3464">
        <w:rPr>
          <w:rFonts w:ascii="Times New Roman" w:hAnsi="Times New Roman" w:cs="Times New Roman"/>
          <w:sz w:val="24"/>
          <w:szCs w:val="24"/>
        </w:rPr>
        <w:t xml:space="preserve">from July to September, in agreement with </w:t>
      </w:r>
      <w:proofErr w:type="spellStart"/>
      <w:r w:rsidR="00C31AA5">
        <w:rPr>
          <w:rFonts w:ascii="Times New Roman" w:hAnsi="Times New Roman" w:cs="Times New Roman"/>
          <w:sz w:val="24"/>
          <w:szCs w:val="24"/>
        </w:rPr>
        <w:t>Reverdin</w:t>
      </w:r>
      <w:proofErr w:type="spellEnd"/>
      <w:r w:rsidR="00C31AA5">
        <w:rPr>
          <w:rFonts w:ascii="Times New Roman" w:hAnsi="Times New Roman" w:cs="Times New Roman"/>
          <w:sz w:val="24"/>
          <w:szCs w:val="24"/>
        </w:rPr>
        <w:t xml:space="preserve"> et al.</w:t>
      </w:r>
      <w:r w:rsidRPr="00DE74D8">
        <w:rPr>
          <w:rFonts w:ascii="Times New Roman" w:hAnsi="Times New Roman" w:cs="Times New Roman"/>
          <w:sz w:val="24"/>
          <w:szCs w:val="24"/>
        </w:rPr>
        <w:t xml:space="preserve"> </w:t>
      </w:r>
      <w:r w:rsidR="007F58B1">
        <w:rPr>
          <w:rFonts w:ascii="Times New Roman" w:hAnsi="Times New Roman" w:cs="Times New Roman"/>
          <w:sz w:val="24"/>
          <w:szCs w:val="24"/>
        </w:rPr>
        <w:t>[</w:t>
      </w:r>
      <w:r w:rsidRPr="00DE74D8">
        <w:rPr>
          <w:rFonts w:ascii="Times New Roman" w:hAnsi="Times New Roman" w:cs="Times New Roman"/>
          <w:sz w:val="24"/>
          <w:szCs w:val="24"/>
        </w:rPr>
        <w:t>1991</w:t>
      </w:r>
      <w:r w:rsidR="007F58B1">
        <w:rPr>
          <w:rFonts w:ascii="Times New Roman" w:hAnsi="Times New Roman" w:cs="Times New Roman"/>
          <w:sz w:val="24"/>
          <w:szCs w:val="24"/>
        </w:rPr>
        <w:t>]</w:t>
      </w:r>
      <w:r w:rsidRPr="00DE74D8">
        <w:rPr>
          <w:rFonts w:ascii="Times New Roman" w:hAnsi="Times New Roman" w:cs="Times New Roman"/>
          <w:sz w:val="24"/>
          <w:szCs w:val="24"/>
        </w:rPr>
        <w:t xml:space="preserve">, </w:t>
      </w:r>
      <w:r w:rsidR="0005250A">
        <w:rPr>
          <w:rFonts w:ascii="Times New Roman" w:hAnsi="Times New Roman" w:cs="Times New Roman"/>
          <w:sz w:val="24"/>
          <w:szCs w:val="24"/>
        </w:rPr>
        <w:t>and</w:t>
      </w:r>
      <w:r w:rsidRPr="00DE74D8">
        <w:rPr>
          <w:rFonts w:ascii="Times New Roman" w:hAnsi="Times New Roman" w:cs="Times New Roman"/>
          <w:sz w:val="24"/>
          <w:szCs w:val="24"/>
        </w:rPr>
        <w:t xml:space="preserve"> also</w:t>
      </w:r>
      <w:r w:rsidR="0005250A">
        <w:rPr>
          <w:rFonts w:ascii="Times New Roman" w:hAnsi="Times New Roman" w:cs="Times New Roman"/>
          <w:sz w:val="24"/>
          <w:szCs w:val="24"/>
        </w:rPr>
        <w:t xml:space="preserve"> reduced</w:t>
      </w:r>
      <w:r w:rsidRPr="00DE74D8">
        <w:rPr>
          <w:rFonts w:ascii="Times New Roman" w:hAnsi="Times New Roman" w:cs="Times New Roman"/>
          <w:sz w:val="24"/>
          <w:szCs w:val="24"/>
        </w:rPr>
        <w:t xml:space="preserve"> in January</w:t>
      </w:r>
      <w:r w:rsidR="00B12D87">
        <w:rPr>
          <w:rFonts w:ascii="Times New Roman" w:hAnsi="Times New Roman" w:cs="Times New Roman"/>
          <w:sz w:val="24"/>
          <w:szCs w:val="24"/>
        </w:rPr>
        <w:t>-February (~5</w:t>
      </w:r>
      <w:r w:rsidR="003C49CD">
        <w:rPr>
          <w:rFonts w:ascii="Times New Roman" w:hAnsi="Times New Roman" w:cs="Times New Roman"/>
          <w:sz w:val="24"/>
          <w:szCs w:val="24"/>
        </w:rPr>
        <w:t xml:space="preserve"> </w:t>
      </w:r>
      <w:proofErr w:type="spellStart"/>
      <w:r w:rsidR="00B12D87">
        <w:rPr>
          <w:rFonts w:ascii="Times New Roman" w:hAnsi="Times New Roman" w:cs="Times New Roman"/>
          <w:sz w:val="24"/>
          <w:szCs w:val="24"/>
        </w:rPr>
        <w:t>Sv</w:t>
      </w:r>
      <w:proofErr w:type="spellEnd"/>
      <w:r w:rsidR="00B12D87">
        <w:rPr>
          <w:rFonts w:ascii="Times New Roman" w:hAnsi="Times New Roman" w:cs="Times New Roman"/>
          <w:sz w:val="24"/>
          <w:szCs w:val="24"/>
        </w:rPr>
        <w:t>)</w:t>
      </w:r>
      <w:r w:rsidRPr="00DE74D8">
        <w:rPr>
          <w:rFonts w:ascii="Times New Roman" w:hAnsi="Times New Roman" w:cs="Times New Roman"/>
          <w:sz w:val="24"/>
          <w:szCs w:val="24"/>
        </w:rPr>
        <w:t xml:space="preserve">. </w:t>
      </w:r>
      <w:r w:rsidR="00C31AA5">
        <w:rPr>
          <w:rFonts w:ascii="Times New Roman" w:hAnsi="Times New Roman" w:cs="Times New Roman"/>
          <w:sz w:val="24"/>
          <w:szCs w:val="24"/>
        </w:rPr>
        <w:t>Maximum transport values</w:t>
      </w:r>
      <w:r w:rsidRPr="00DE74D8">
        <w:rPr>
          <w:rFonts w:ascii="Times New Roman" w:hAnsi="Times New Roman" w:cs="Times New Roman"/>
          <w:sz w:val="24"/>
          <w:szCs w:val="24"/>
        </w:rPr>
        <w:t xml:space="preserve"> are found from October through December</w:t>
      </w:r>
      <w:r w:rsidR="00B12D87">
        <w:rPr>
          <w:rFonts w:ascii="Times New Roman" w:hAnsi="Times New Roman" w:cs="Times New Roman"/>
          <w:sz w:val="24"/>
          <w:szCs w:val="24"/>
        </w:rPr>
        <w:t>, reaching over 10</w:t>
      </w:r>
      <w:r w:rsidR="00373C22">
        <w:rPr>
          <w:rFonts w:ascii="Times New Roman" w:hAnsi="Times New Roman" w:cs="Times New Roman"/>
          <w:sz w:val="24"/>
          <w:szCs w:val="24"/>
        </w:rPr>
        <w:t xml:space="preserve"> </w:t>
      </w:r>
      <w:proofErr w:type="spellStart"/>
      <w:proofErr w:type="gramStart"/>
      <w:r w:rsidR="00B12D87">
        <w:rPr>
          <w:rFonts w:ascii="Times New Roman" w:hAnsi="Times New Roman" w:cs="Times New Roman"/>
          <w:sz w:val="24"/>
          <w:szCs w:val="24"/>
        </w:rPr>
        <w:t>Sv</w:t>
      </w:r>
      <w:proofErr w:type="spellEnd"/>
      <w:r w:rsidR="000A6750">
        <w:rPr>
          <w:rFonts w:ascii="Times New Roman" w:hAnsi="Times New Roman" w:cs="Times New Roman"/>
          <w:sz w:val="24"/>
          <w:szCs w:val="24"/>
        </w:rPr>
        <w:t>,</w:t>
      </w:r>
      <w:proofErr w:type="gramEnd"/>
      <w:r w:rsidR="000A6750">
        <w:rPr>
          <w:rFonts w:ascii="Times New Roman" w:hAnsi="Times New Roman" w:cs="Times New Roman"/>
          <w:sz w:val="24"/>
          <w:szCs w:val="24"/>
        </w:rPr>
        <w:t xml:space="preserve"> and the mean </w:t>
      </w:r>
      <w:r w:rsidR="00C31AA5">
        <w:rPr>
          <w:rFonts w:ascii="Times New Roman" w:hAnsi="Times New Roman" w:cs="Times New Roman"/>
          <w:sz w:val="24"/>
          <w:szCs w:val="24"/>
        </w:rPr>
        <w:t xml:space="preserve">SEUC </w:t>
      </w:r>
      <w:r w:rsidR="000A6750">
        <w:rPr>
          <w:rFonts w:ascii="Times New Roman" w:hAnsi="Times New Roman" w:cs="Times New Roman"/>
          <w:sz w:val="24"/>
          <w:szCs w:val="24"/>
        </w:rPr>
        <w:t>transport is about 7-8</w:t>
      </w:r>
      <w:r w:rsidR="00C31AA5">
        <w:rPr>
          <w:rFonts w:ascii="Times New Roman" w:hAnsi="Times New Roman" w:cs="Times New Roman"/>
          <w:sz w:val="24"/>
          <w:szCs w:val="24"/>
        </w:rPr>
        <w:t xml:space="preserve"> </w:t>
      </w:r>
      <w:proofErr w:type="spellStart"/>
      <w:r w:rsidR="000A6750">
        <w:rPr>
          <w:rFonts w:ascii="Times New Roman" w:hAnsi="Times New Roman" w:cs="Times New Roman"/>
          <w:sz w:val="24"/>
          <w:szCs w:val="24"/>
        </w:rPr>
        <w:t>Sv</w:t>
      </w:r>
      <w:proofErr w:type="spellEnd"/>
      <w:r w:rsidR="00B203F3">
        <w:rPr>
          <w:rFonts w:ascii="Times New Roman" w:hAnsi="Times New Roman" w:cs="Times New Roman"/>
          <w:sz w:val="24"/>
          <w:szCs w:val="24"/>
        </w:rPr>
        <w:t>, in clo</w:t>
      </w:r>
      <w:r w:rsidR="00731855">
        <w:rPr>
          <w:rFonts w:ascii="Times New Roman" w:hAnsi="Times New Roman" w:cs="Times New Roman"/>
          <w:sz w:val="24"/>
          <w:szCs w:val="24"/>
        </w:rPr>
        <w:t>se agreement with Brandt et al.</w:t>
      </w:r>
      <w:r w:rsidR="00B203F3">
        <w:rPr>
          <w:rFonts w:ascii="Times New Roman" w:hAnsi="Times New Roman" w:cs="Times New Roman"/>
          <w:sz w:val="24"/>
          <w:szCs w:val="24"/>
        </w:rPr>
        <w:t xml:space="preserve"> </w:t>
      </w:r>
      <w:r w:rsidR="007F58B1">
        <w:rPr>
          <w:rFonts w:ascii="Times New Roman" w:hAnsi="Times New Roman" w:cs="Times New Roman"/>
          <w:sz w:val="24"/>
          <w:szCs w:val="24"/>
        </w:rPr>
        <w:t>[</w:t>
      </w:r>
      <w:r w:rsidR="00B203F3">
        <w:rPr>
          <w:rFonts w:ascii="Times New Roman" w:hAnsi="Times New Roman" w:cs="Times New Roman"/>
          <w:sz w:val="24"/>
          <w:szCs w:val="24"/>
        </w:rPr>
        <w:t>2006</w:t>
      </w:r>
      <w:r w:rsidR="007F58B1">
        <w:rPr>
          <w:rFonts w:ascii="Times New Roman" w:hAnsi="Times New Roman" w:cs="Times New Roman"/>
          <w:sz w:val="24"/>
          <w:szCs w:val="24"/>
        </w:rPr>
        <w:t>]</w:t>
      </w:r>
      <w:r w:rsidR="00731855">
        <w:rPr>
          <w:rFonts w:ascii="Times New Roman" w:hAnsi="Times New Roman" w:cs="Times New Roman"/>
          <w:sz w:val="24"/>
          <w:szCs w:val="24"/>
        </w:rPr>
        <w:t xml:space="preserve"> and Fisher et al. </w:t>
      </w:r>
      <w:r w:rsidR="007F58B1">
        <w:rPr>
          <w:rFonts w:ascii="Times New Roman" w:hAnsi="Times New Roman" w:cs="Times New Roman"/>
          <w:sz w:val="24"/>
          <w:szCs w:val="24"/>
        </w:rPr>
        <w:t>[</w:t>
      </w:r>
      <w:r w:rsidR="00731855">
        <w:rPr>
          <w:rFonts w:ascii="Times New Roman" w:hAnsi="Times New Roman" w:cs="Times New Roman"/>
          <w:sz w:val="24"/>
          <w:szCs w:val="24"/>
        </w:rPr>
        <w:t>2008</w:t>
      </w:r>
      <w:r w:rsidR="007F58B1">
        <w:rPr>
          <w:rFonts w:ascii="Times New Roman" w:hAnsi="Times New Roman" w:cs="Times New Roman"/>
          <w:sz w:val="24"/>
          <w:szCs w:val="24"/>
        </w:rPr>
        <w:t>]</w:t>
      </w:r>
      <w:r>
        <w:rPr>
          <w:rFonts w:ascii="Times New Roman" w:hAnsi="Times New Roman" w:cs="Times New Roman"/>
          <w:sz w:val="24"/>
          <w:szCs w:val="24"/>
        </w:rPr>
        <w:t>.</w:t>
      </w:r>
      <w:r w:rsidR="00E6434A">
        <w:rPr>
          <w:rFonts w:ascii="Times New Roman" w:hAnsi="Times New Roman" w:cs="Times New Roman"/>
          <w:sz w:val="24"/>
          <w:szCs w:val="24"/>
        </w:rPr>
        <w:t xml:space="preserve"> The semi-annual harmonic is dominant, and explained variance</w:t>
      </w:r>
      <w:r w:rsidR="00C31AA5">
        <w:rPr>
          <w:rFonts w:ascii="Times New Roman" w:hAnsi="Times New Roman" w:cs="Times New Roman"/>
          <w:sz w:val="24"/>
          <w:szCs w:val="24"/>
        </w:rPr>
        <w:t>s are</w:t>
      </w:r>
      <w:r w:rsidR="00E6434A">
        <w:rPr>
          <w:rFonts w:ascii="Times New Roman" w:hAnsi="Times New Roman" w:cs="Times New Roman"/>
          <w:sz w:val="24"/>
          <w:szCs w:val="24"/>
        </w:rPr>
        <w:t xml:space="preserve"> </w:t>
      </w:r>
      <w:r w:rsidR="00E85CBC">
        <w:rPr>
          <w:rFonts w:ascii="Times New Roman" w:hAnsi="Times New Roman" w:cs="Times New Roman"/>
          <w:sz w:val="24"/>
          <w:szCs w:val="24"/>
        </w:rPr>
        <w:t>90</w:t>
      </w:r>
      <w:r w:rsidR="00E6434A">
        <w:rPr>
          <w:rFonts w:ascii="Times New Roman" w:hAnsi="Times New Roman" w:cs="Times New Roman"/>
          <w:sz w:val="24"/>
          <w:szCs w:val="24"/>
        </w:rPr>
        <w:t xml:space="preserve">% </w:t>
      </w:r>
      <w:r w:rsidR="00C31AA5">
        <w:rPr>
          <w:rFonts w:ascii="Times New Roman" w:hAnsi="Times New Roman" w:cs="Times New Roman"/>
          <w:sz w:val="24"/>
          <w:szCs w:val="24"/>
        </w:rPr>
        <w:t xml:space="preserve">for transport </w:t>
      </w:r>
      <w:r w:rsidR="00E6434A">
        <w:rPr>
          <w:rFonts w:ascii="Times New Roman" w:hAnsi="Times New Roman" w:cs="Times New Roman"/>
          <w:sz w:val="24"/>
          <w:szCs w:val="24"/>
        </w:rPr>
        <w:t xml:space="preserve">and </w:t>
      </w:r>
      <w:r w:rsidR="00C31AA5">
        <w:rPr>
          <w:rFonts w:ascii="Times New Roman" w:hAnsi="Times New Roman" w:cs="Times New Roman"/>
          <w:sz w:val="24"/>
          <w:szCs w:val="24"/>
        </w:rPr>
        <w:t>90%for maximum velocity</w:t>
      </w:r>
      <w:r w:rsidR="006A4B65">
        <w:rPr>
          <w:rFonts w:ascii="Times New Roman" w:hAnsi="Times New Roman" w:cs="Times New Roman"/>
          <w:sz w:val="24"/>
          <w:szCs w:val="24"/>
        </w:rPr>
        <w:t xml:space="preserve">, in agreement with the model work of </w:t>
      </w:r>
      <w:proofErr w:type="spellStart"/>
      <w:r w:rsidR="006A4B65">
        <w:rPr>
          <w:rFonts w:ascii="Times New Roman" w:hAnsi="Times New Roman" w:cs="Times New Roman"/>
          <w:sz w:val="24"/>
          <w:szCs w:val="24"/>
        </w:rPr>
        <w:t>H</w:t>
      </w:r>
      <w:r w:rsidR="00373C22">
        <w:rPr>
          <w:rFonts w:ascii="Times New Roman" w:hAnsi="Times New Roman" w:cs="Times New Roman"/>
          <w:sz w:val="24"/>
          <w:szCs w:val="24"/>
        </w:rPr>
        <w:t>ü</w:t>
      </w:r>
      <w:r w:rsidR="006A4B65">
        <w:rPr>
          <w:rFonts w:ascii="Times New Roman" w:hAnsi="Times New Roman" w:cs="Times New Roman"/>
          <w:sz w:val="24"/>
          <w:szCs w:val="24"/>
        </w:rPr>
        <w:t>ttl-Kabus</w:t>
      </w:r>
      <w:proofErr w:type="spellEnd"/>
      <w:r w:rsidR="006A4B65">
        <w:rPr>
          <w:rFonts w:ascii="Times New Roman" w:hAnsi="Times New Roman" w:cs="Times New Roman"/>
          <w:sz w:val="24"/>
          <w:szCs w:val="24"/>
        </w:rPr>
        <w:t xml:space="preserve"> and </w:t>
      </w:r>
      <w:proofErr w:type="spellStart"/>
      <w:r w:rsidR="006A4B65">
        <w:rPr>
          <w:rFonts w:ascii="Times New Roman" w:hAnsi="Times New Roman" w:cs="Times New Roman"/>
          <w:sz w:val="24"/>
          <w:szCs w:val="24"/>
        </w:rPr>
        <w:t>B</w:t>
      </w:r>
      <w:r w:rsidR="00373C22">
        <w:rPr>
          <w:rFonts w:ascii="Times New Roman" w:hAnsi="Times New Roman" w:cs="Times New Roman"/>
          <w:sz w:val="24"/>
          <w:szCs w:val="24"/>
        </w:rPr>
        <w:t>ö</w:t>
      </w:r>
      <w:r w:rsidR="006A4B65">
        <w:rPr>
          <w:rFonts w:ascii="Times New Roman" w:hAnsi="Times New Roman" w:cs="Times New Roman"/>
          <w:sz w:val="24"/>
          <w:szCs w:val="24"/>
        </w:rPr>
        <w:t>ning</w:t>
      </w:r>
      <w:proofErr w:type="spellEnd"/>
      <w:r w:rsidR="006A4B65">
        <w:rPr>
          <w:rFonts w:ascii="Times New Roman" w:hAnsi="Times New Roman" w:cs="Times New Roman"/>
          <w:sz w:val="24"/>
          <w:szCs w:val="24"/>
        </w:rPr>
        <w:t xml:space="preserve"> </w:t>
      </w:r>
      <w:r w:rsidR="007F58B1">
        <w:rPr>
          <w:rFonts w:ascii="Times New Roman" w:hAnsi="Times New Roman" w:cs="Times New Roman"/>
          <w:sz w:val="24"/>
          <w:szCs w:val="24"/>
        </w:rPr>
        <w:t>[</w:t>
      </w:r>
      <w:r w:rsidR="006A4B65">
        <w:rPr>
          <w:rFonts w:ascii="Times New Roman" w:hAnsi="Times New Roman" w:cs="Times New Roman"/>
          <w:sz w:val="24"/>
          <w:szCs w:val="24"/>
        </w:rPr>
        <w:t>2008</w:t>
      </w:r>
      <w:r w:rsidR="007F58B1">
        <w:rPr>
          <w:rFonts w:ascii="Times New Roman" w:hAnsi="Times New Roman" w:cs="Times New Roman"/>
          <w:sz w:val="24"/>
          <w:szCs w:val="24"/>
        </w:rPr>
        <w:t>]</w:t>
      </w:r>
      <w:r w:rsidR="00E6434A">
        <w:rPr>
          <w:rFonts w:ascii="Times New Roman" w:hAnsi="Times New Roman" w:cs="Times New Roman"/>
          <w:sz w:val="24"/>
          <w:szCs w:val="24"/>
        </w:rPr>
        <w:t>.</w:t>
      </w:r>
      <w:r w:rsidR="000A6750">
        <w:rPr>
          <w:rFonts w:ascii="Times New Roman" w:hAnsi="Times New Roman" w:cs="Times New Roman"/>
          <w:sz w:val="24"/>
          <w:szCs w:val="24"/>
        </w:rPr>
        <w:t xml:space="preserve"> The</w:t>
      </w:r>
      <w:r w:rsidRPr="00DE74D8">
        <w:rPr>
          <w:rFonts w:ascii="Times New Roman" w:hAnsi="Times New Roman" w:cs="Times New Roman"/>
          <w:sz w:val="24"/>
          <w:szCs w:val="24"/>
        </w:rPr>
        <w:t xml:space="preserve"> </w:t>
      </w:r>
      <w:r w:rsidR="00731855">
        <w:rPr>
          <w:rFonts w:ascii="Times New Roman" w:hAnsi="Times New Roman" w:cs="Times New Roman"/>
          <w:sz w:val="24"/>
          <w:szCs w:val="24"/>
        </w:rPr>
        <w:t>core</w:t>
      </w:r>
      <w:r w:rsidRPr="00DE74D8">
        <w:rPr>
          <w:rFonts w:ascii="Times New Roman" w:hAnsi="Times New Roman" w:cs="Times New Roman"/>
          <w:sz w:val="24"/>
          <w:szCs w:val="24"/>
        </w:rPr>
        <w:t xml:space="preserve"> velocity is about 28 cm/s in </w:t>
      </w:r>
      <w:r w:rsidR="000A6750">
        <w:rPr>
          <w:rFonts w:ascii="Times New Roman" w:hAnsi="Times New Roman" w:cs="Times New Roman"/>
          <w:sz w:val="24"/>
          <w:szCs w:val="24"/>
        </w:rPr>
        <w:t>May</w:t>
      </w:r>
      <w:r w:rsidR="00302AAA">
        <w:rPr>
          <w:rFonts w:ascii="Times New Roman" w:hAnsi="Times New Roman" w:cs="Times New Roman"/>
          <w:sz w:val="24"/>
          <w:szCs w:val="24"/>
        </w:rPr>
        <w:t>/June</w:t>
      </w:r>
      <w:r w:rsidR="000A6750">
        <w:rPr>
          <w:rFonts w:ascii="Times New Roman" w:hAnsi="Times New Roman" w:cs="Times New Roman"/>
          <w:sz w:val="24"/>
          <w:szCs w:val="24"/>
        </w:rPr>
        <w:t xml:space="preserve"> and </w:t>
      </w:r>
      <w:r w:rsidRPr="00DE74D8">
        <w:rPr>
          <w:rFonts w:ascii="Times New Roman" w:hAnsi="Times New Roman" w:cs="Times New Roman"/>
          <w:sz w:val="24"/>
          <w:szCs w:val="24"/>
        </w:rPr>
        <w:t>Octobe</w:t>
      </w:r>
      <w:r w:rsidR="00910992">
        <w:rPr>
          <w:rFonts w:ascii="Times New Roman" w:hAnsi="Times New Roman" w:cs="Times New Roman"/>
          <w:sz w:val="24"/>
          <w:szCs w:val="24"/>
        </w:rPr>
        <w:t xml:space="preserve">r, and </w:t>
      </w:r>
      <w:r w:rsidR="000A6750">
        <w:rPr>
          <w:rFonts w:ascii="Times New Roman" w:hAnsi="Times New Roman" w:cs="Times New Roman"/>
          <w:sz w:val="24"/>
          <w:szCs w:val="24"/>
        </w:rPr>
        <w:t>20</w:t>
      </w:r>
      <w:r w:rsidR="00910992">
        <w:rPr>
          <w:rFonts w:ascii="Times New Roman" w:hAnsi="Times New Roman" w:cs="Times New Roman"/>
          <w:sz w:val="24"/>
          <w:szCs w:val="24"/>
        </w:rPr>
        <w:t xml:space="preserve"> cm/s in August</w:t>
      </w:r>
      <w:r w:rsidR="007424AA">
        <w:rPr>
          <w:rFonts w:ascii="Times New Roman" w:hAnsi="Times New Roman" w:cs="Times New Roman"/>
          <w:sz w:val="24"/>
          <w:szCs w:val="24"/>
        </w:rPr>
        <w:t xml:space="preserve"> (Figure 8</w:t>
      </w:r>
      <w:r w:rsidR="00C06948">
        <w:rPr>
          <w:rFonts w:ascii="Times New Roman" w:hAnsi="Times New Roman" w:cs="Times New Roman"/>
          <w:sz w:val="24"/>
          <w:szCs w:val="24"/>
        </w:rPr>
        <w:t xml:space="preserve">g). Fisher et al. </w:t>
      </w:r>
      <w:r w:rsidR="007F58B1">
        <w:rPr>
          <w:rFonts w:ascii="Times New Roman" w:hAnsi="Times New Roman" w:cs="Times New Roman"/>
          <w:sz w:val="24"/>
          <w:szCs w:val="24"/>
        </w:rPr>
        <w:t>[</w:t>
      </w:r>
      <w:r w:rsidR="00C06948">
        <w:rPr>
          <w:rFonts w:ascii="Times New Roman" w:hAnsi="Times New Roman" w:cs="Times New Roman"/>
          <w:sz w:val="24"/>
          <w:szCs w:val="24"/>
        </w:rPr>
        <w:t>2008</w:t>
      </w:r>
      <w:r w:rsidR="007F58B1">
        <w:rPr>
          <w:rFonts w:ascii="Times New Roman" w:hAnsi="Times New Roman" w:cs="Times New Roman"/>
          <w:sz w:val="24"/>
          <w:szCs w:val="24"/>
        </w:rPr>
        <w:t>]</w:t>
      </w:r>
      <w:r w:rsidR="00C06948">
        <w:rPr>
          <w:rFonts w:ascii="Times New Roman" w:hAnsi="Times New Roman" w:cs="Times New Roman"/>
          <w:sz w:val="24"/>
          <w:szCs w:val="24"/>
        </w:rPr>
        <w:t xml:space="preserve"> estimates </w:t>
      </w:r>
      <w:r w:rsidR="006C2B4E">
        <w:rPr>
          <w:rFonts w:ascii="Times New Roman" w:hAnsi="Times New Roman" w:cs="Times New Roman"/>
          <w:sz w:val="24"/>
          <w:szCs w:val="24"/>
        </w:rPr>
        <w:t>a weaker</w:t>
      </w:r>
      <w:r w:rsidR="00C06948">
        <w:rPr>
          <w:rFonts w:ascii="Times New Roman" w:hAnsi="Times New Roman" w:cs="Times New Roman"/>
          <w:sz w:val="24"/>
          <w:szCs w:val="24"/>
        </w:rPr>
        <w:t xml:space="preserve"> mean SEUC velocity of 17.9-13.4 cm/s in the region comprehending 23°W</w:t>
      </w:r>
      <w:r w:rsidR="00373C22">
        <w:rPr>
          <w:rFonts w:ascii="Times New Roman" w:hAnsi="Times New Roman" w:cs="Times New Roman"/>
          <w:sz w:val="24"/>
          <w:szCs w:val="24"/>
        </w:rPr>
        <w:t xml:space="preserve">, but departures from this </w:t>
      </w:r>
      <w:r w:rsidR="00867641">
        <w:rPr>
          <w:rFonts w:ascii="Times New Roman" w:hAnsi="Times New Roman" w:cs="Times New Roman"/>
          <w:sz w:val="24"/>
          <w:szCs w:val="24"/>
        </w:rPr>
        <w:t>mean</w:t>
      </w:r>
      <w:r w:rsidR="003B049D">
        <w:rPr>
          <w:rFonts w:ascii="Times New Roman" w:hAnsi="Times New Roman" w:cs="Times New Roman"/>
          <w:sz w:val="24"/>
          <w:szCs w:val="24"/>
        </w:rPr>
        <w:t xml:space="preserve"> </w:t>
      </w:r>
      <w:r w:rsidR="00B81ACB">
        <w:rPr>
          <w:rFonts w:ascii="Times New Roman" w:hAnsi="Times New Roman" w:cs="Times New Roman"/>
          <w:sz w:val="24"/>
          <w:szCs w:val="24"/>
        </w:rPr>
        <w:t xml:space="preserve">were found to add </w:t>
      </w:r>
      <w:r w:rsidR="003B049D">
        <w:rPr>
          <w:rFonts w:ascii="Times New Roman" w:hAnsi="Times New Roman" w:cs="Times New Roman"/>
          <w:sz w:val="24"/>
          <w:szCs w:val="24"/>
        </w:rPr>
        <w:t>up to</w:t>
      </w:r>
      <w:r w:rsidR="00373C22">
        <w:rPr>
          <w:rFonts w:ascii="Times New Roman" w:hAnsi="Times New Roman" w:cs="Times New Roman"/>
          <w:sz w:val="24"/>
          <w:szCs w:val="24"/>
        </w:rPr>
        <w:t xml:space="preserve"> </w:t>
      </w:r>
      <w:r w:rsidR="00B81ACB">
        <w:rPr>
          <w:rFonts w:ascii="Times New Roman" w:hAnsi="Times New Roman" w:cs="Times New Roman"/>
          <w:sz w:val="24"/>
          <w:szCs w:val="24"/>
        </w:rPr>
        <w:t>5</w:t>
      </w:r>
      <w:r w:rsidR="003B049D">
        <w:rPr>
          <w:rFonts w:ascii="Times New Roman" w:hAnsi="Times New Roman" w:cs="Times New Roman"/>
          <w:sz w:val="24"/>
          <w:szCs w:val="24"/>
        </w:rPr>
        <w:t>0 cm/s in its core</w:t>
      </w:r>
      <w:r w:rsidR="00910992">
        <w:rPr>
          <w:rFonts w:ascii="Times New Roman" w:hAnsi="Times New Roman" w:cs="Times New Roman"/>
          <w:sz w:val="24"/>
          <w:szCs w:val="24"/>
        </w:rPr>
        <w:t>. The me</w:t>
      </w:r>
      <w:r w:rsidRPr="00DE74D8">
        <w:rPr>
          <w:rFonts w:ascii="Times New Roman" w:hAnsi="Times New Roman" w:cs="Times New Roman"/>
          <w:sz w:val="24"/>
          <w:szCs w:val="24"/>
        </w:rPr>
        <w:t>an position of the SEUC is</w:t>
      </w:r>
      <w:r w:rsidR="0005250A">
        <w:rPr>
          <w:rFonts w:ascii="Times New Roman" w:hAnsi="Times New Roman" w:cs="Times New Roman"/>
          <w:sz w:val="24"/>
          <w:szCs w:val="24"/>
        </w:rPr>
        <w:t xml:space="preserve"> about</w:t>
      </w:r>
      <w:r w:rsidRPr="00DE74D8">
        <w:rPr>
          <w:rFonts w:ascii="Times New Roman" w:hAnsi="Times New Roman" w:cs="Times New Roman"/>
          <w:sz w:val="24"/>
          <w:szCs w:val="24"/>
        </w:rPr>
        <w:t xml:space="preserve"> 4.5</w:t>
      </w:r>
      <w:r w:rsidR="004E7A22">
        <w:rPr>
          <w:rFonts w:ascii="Times New Roman" w:hAnsi="Times New Roman" w:cs="Times New Roman"/>
          <w:sz w:val="24"/>
          <w:szCs w:val="24"/>
        </w:rPr>
        <w:t>±0.5</w:t>
      </w:r>
      <w:r w:rsidR="0005250A">
        <w:rPr>
          <w:rFonts w:ascii="Times New Roman" w:hAnsi="Times New Roman" w:cs="Times New Roman"/>
          <w:sz w:val="24"/>
          <w:szCs w:val="24"/>
        </w:rPr>
        <w:t>°</w:t>
      </w:r>
      <w:r w:rsidR="004E7A22">
        <w:rPr>
          <w:rFonts w:ascii="Times New Roman" w:hAnsi="Times New Roman" w:cs="Times New Roman"/>
          <w:sz w:val="24"/>
          <w:szCs w:val="24"/>
        </w:rPr>
        <w:t>S</w:t>
      </w:r>
      <w:r w:rsidR="000A6750">
        <w:rPr>
          <w:rFonts w:ascii="Times New Roman" w:hAnsi="Times New Roman" w:cs="Times New Roman"/>
          <w:sz w:val="24"/>
          <w:szCs w:val="24"/>
        </w:rPr>
        <w:t>,</w:t>
      </w:r>
      <w:r w:rsidRPr="00DE74D8">
        <w:rPr>
          <w:rFonts w:ascii="Times New Roman" w:hAnsi="Times New Roman" w:cs="Times New Roman"/>
          <w:sz w:val="24"/>
          <w:szCs w:val="24"/>
        </w:rPr>
        <w:t xml:space="preserve"> and its </w:t>
      </w:r>
      <w:r w:rsidR="007205D6">
        <w:rPr>
          <w:rFonts w:ascii="Times New Roman" w:hAnsi="Times New Roman" w:cs="Times New Roman"/>
          <w:sz w:val="24"/>
          <w:szCs w:val="24"/>
        </w:rPr>
        <w:t xml:space="preserve">position </w:t>
      </w:r>
      <w:r w:rsidR="006C2B4E">
        <w:rPr>
          <w:rFonts w:ascii="Times New Roman" w:hAnsi="Times New Roman" w:cs="Times New Roman"/>
          <w:sz w:val="24"/>
          <w:szCs w:val="24"/>
        </w:rPr>
        <w:t>variability</w:t>
      </w:r>
      <w:r w:rsidR="00B56B1A">
        <w:rPr>
          <w:rFonts w:ascii="Times New Roman" w:hAnsi="Times New Roman" w:cs="Times New Roman"/>
          <w:sz w:val="24"/>
          <w:szCs w:val="24"/>
        </w:rPr>
        <w:t xml:space="preserve"> </w:t>
      </w:r>
      <w:r w:rsidR="007205D6">
        <w:rPr>
          <w:rFonts w:ascii="Times New Roman" w:hAnsi="Times New Roman" w:cs="Times New Roman"/>
          <w:sz w:val="24"/>
          <w:szCs w:val="24"/>
        </w:rPr>
        <w:t>follows closely</w:t>
      </w:r>
      <w:r w:rsidR="00B56B1A">
        <w:rPr>
          <w:rFonts w:ascii="Times New Roman" w:hAnsi="Times New Roman" w:cs="Times New Roman"/>
          <w:sz w:val="24"/>
          <w:szCs w:val="24"/>
        </w:rPr>
        <w:t xml:space="preserve"> its</w:t>
      </w:r>
      <w:r w:rsidRPr="00DE74D8">
        <w:rPr>
          <w:rFonts w:ascii="Times New Roman" w:hAnsi="Times New Roman" w:cs="Times New Roman"/>
          <w:sz w:val="24"/>
          <w:szCs w:val="24"/>
        </w:rPr>
        <w:t xml:space="preserve"> transport</w:t>
      </w:r>
      <w:r w:rsidR="007205D6">
        <w:rPr>
          <w:rFonts w:ascii="Times New Roman" w:hAnsi="Times New Roman" w:cs="Times New Roman"/>
          <w:sz w:val="24"/>
          <w:szCs w:val="24"/>
        </w:rPr>
        <w:t xml:space="preserve"> variability, in that</w:t>
      </w:r>
      <w:r w:rsidR="00B56B1A">
        <w:rPr>
          <w:rFonts w:ascii="Times New Roman" w:hAnsi="Times New Roman" w:cs="Times New Roman"/>
          <w:sz w:val="24"/>
          <w:szCs w:val="24"/>
        </w:rPr>
        <w:t xml:space="preserve"> higher transports </w:t>
      </w:r>
      <w:r w:rsidR="007205D6">
        <w:rPr>
          <w:rFonts w:ascii="Times New Roman" w:hAnsi="Times New Roman" w:cs="Times New Roman"/>
          <w:sz w:val="24"/>
          <w:szCs w:val="24"/>
        </w:rPr>
        <w:t>are associated to a</w:t>
      </w:r>
      <w:r w:rsidR="00B56B1A">
        <w:rPr>
          <w:rFonts w:ascii="Times New Roman" w:hAnsi="Times New Roman" w:cs="Times New Roman"/>
          <w:sz w:val="24"/>
          <w:szCs w:val="24"/>
        </w:rPr>
        <w:t xml:space="preserve"> </w:t>
      </w:r>
      <w:r w:rsidR="007205D6">
        <w:rPr>
          <w:rFonts w:ascii="Times New Roman" w:hAnsi="Times New Roman" w:cs="Times New Roman"/>
          <w:sz w:val="24"/>
          <w:szCs w:val="24"/>
        </w:rPr>
        <w:t xml:space="preserve">more northern position and vice </w:t>
      </w:r>
      <w:r w:rsidR="00B56B1A">
        <w:rPr>
          <w:rFonts w:ascii="Times New Roman" w:hAnsi="Times New Roman" w:cs="Times New Roman"/>
          <w:sz w:val="24"/>
          <w:szCs w:val="24"/>
        </w:rPr>
        <w:t>versa</w:t>
      </w:r>
      <w:r w:rsidRPr="00DE74D8">
        <w:rPr>
          <w:rFonts w:ascii="Times New Roman" w:hAnsi="Times New Roman" w:cs="Times New Roman"/>
          <w:sz w:val="24"/>
          <w:szCs w:val="24"/>
        </w:rPr>
        <w:t>.</w:t>
      </w:r>
    </w:p>
    <w:p w:rsidR="00C92EF7" w:rsidRPr="00FF35A3" w:rsidRDefault="00C92EF7" w:rsidP="004A7EAB">
      <w:pPr>
        <w:spacing w:after="120"/>
        <w:jc w:val="both"/>
        <w:rPr>
          <w:rFonts w:ascii="Times New Roman" w:hAnsi="Times New Roman" w:cs="Times New Roman"/>
          <w:sz w:val="24"/>
          <w:szCs w:val="24"/>
        </w:rPr>
      </w:pPr>
    </w:p>
    <w:p w:rsidR="00AC4DD8" w:rsidRPr="00FF35A3" w:rsidRDefault="00AC4F05"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c) </w:t>
      </w:r>
      <w:r w:rsidR="00296B44">
        <w:rPr>
          <w:rFonts w:ascii="Times New Roman" w:hAnsi="Times New Roman" w:cs="Times New Roman"/>
          <w:sz w:val="24"/>
          <w:szCs w:val="24"/>
        </w:rPr>
        <w:t>NEUC</w:t>
      </w:r>
    </w:p>
    <w:p w:rsidR="002D175C" w:rsidRDefault="00401397"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The NEUC </w:t>
      </w:r>
      <w:r w:rsidR="004D3E17">
        <w:rPr>
          <w:rFonts w:ascii="Times New Roman" w:hAnsi="Times New Roman" w:cs="Times New Roman"/>
          <w:sz w:val="24"/>
          <w:szCs w:val="24"/>
        </w:rPr>
        <w:t>shows</w:t>
      </w:r>
      <w:r w:rsidRPr="00FF35A3">
        <w:rPr>
          <w:rFonts w:ascii="Times New Roman" w:hAnsi="Times New Roman" w:cs="Times New Roman"/>
          <w:sz w:val="24"/>
          <w:szCs w:val="24"/>
        </w:rPr>
        <w:t xml:space="preserve"> higher transport values during boreal spring</w:t>
      </w:r>
      <w:r w:rsidR="007424AA">
        <w:rPr>
          <w:rFonts w:ascii="Times New Roman" w:hAnsi="Times New Roman" w:cs="Times New Roman"/>
          <w:sz w:val="24"/>
          <w:szCs w:val="24"/>
        </w:rPr>
        <w:t xml:space="preserve"> (Figure 8</w:t>
      </w:r>
      <w:r w:rsidR="007E529A">
        <w:rPr>
          <w:rFonts w:ascii="Times New Roman" w:hAnsi="Times New Roman" w:cs="Times New Roman"/>
          <w:sz w:val="24"/>
          <w:szCs w:val="24"/>
        </w:rPr>
        <w:t>b</w:t>
      </w:r>
      <w:r w:rsidR="001555D9">
        <w:rPr>
          <w:rFonts w:ascii="Times New Roman" w:hAnsi="Times New Roman" w:cs="Times New Roman"/>
          <w:sz w:val="24"/>
          <w:szCs w:val="24"/>
        </w:rPr>
        <w:t>)</w:t>
      </w:r>
      <w:r w:rsidRPr="00FF35A3">
        <w:rPr>
          <w:rFonts w:ascii="Times New Roman" w:hAnsi="Times New Roman" w:cs="Times New Roman"/>
          <w:sz w:val="24"/>
          <w:szCs w:val="24"/>
        </w:rPr>
        <w:t>, when its</w:t>
      </w:r>
      <w:r w:rsidR="00910992">
        <w:rPr>
          <w:rFonts w:ascii="Times New Roman" w:hAnsi="Times New Roman" w:cs="Times New Roman"/>
          <w:sz w:val="24"/>
          <w:szCs w:val="24"/>
        </w:rPr>
        <w:t xml:space="preserve"> transport </w:t>
      </w:r>
      <w:r w:rsidR="00A11529">
        <w:rPr>
          <w:rFonts w:ascii="Times New Roman" w:hAnsi="Times New Roman" w:cs="Times New Roman"/>
          <w:sz w:val="24"/>
          <w:szCs w:val="24"/>
        </w:rPr>
        <w:t>ranges from 5</w:t>
      </w:r>
      <w:r w:rsidR="00785FB8">
        <w:rPr>
          <w:rFonts w:ascii="Times New Roman" w:hAnsi="Times New Roman" w:cs="Times New Roman"/>
          <w:sz w:val="24"/>
          <w:szCs w:val="24"/>
        </w:rPr>
        <w:t xml:space="preserve">-10 </w:t>
      </w:r>
      <w:proofErr w:type="spellStart"/>
      <w:r w:rsidR="00785FB8">
        <w:rPr>
          <w:rFonts w:ascii="Times New Roman" w:hAnsi="Times New Roman" w:cs="Times New Roman"/>
          <w:sz w:val="24"/>
          <w:szCs w:val="24"/>
        </w:rPr>
        <w:t>Sv</w:t>
      </w:r>
      <w:proofErr w:type="spellEnd"/>
      <w:r w:rsidR="00785FB8">
        <w:rPr>
          <w:rFonts w:ascii="Times New Roman" w:hAnsi="Times New Roman" w:cs="Times New Roman"/>
          <w:sz w:val="24"/>
          <w:szCs w:val="24"/>
        </w:rPr>
        <w:t>, and l</w:t>
      </w:r>
      <w:r w:rsidR="000B6376">
        <w:rPr>
          <w:rFonts w:ascii="Times New Roman" w:hAnsi="Times New Roman" w:cs="Times New Roman"/>
          <w:sz w:val="24"/>
          <w:szCs w:val="24"/>
        </w:rPr>
        <w:t xml:space="preserve">ow transports </w:t>
      </w:r>
      <w:r w:rsidR="002F4150">
        <w:rPr>
          <w:rFonts w:ascii="Times New Roman" w:hAnsi="Times New Roman" w:cs="Times New Roman"/>
          <w:sz w:val="24"/>
          <w:szCs w:val="24"/>
        </w:rPr>
        <w:t xml:space="preserve">(~3 </w:t>
      </w:r>
      <w:proofErr w:type="spellStart"/>
      <w:r w:rsidR="002F4150">
        <w:rPr>
          <w:rFonts w:ascii="Times New Roman" w:hAnsi="Times New Roman" w:cs="Times New Roman"/>
          <w:sz w:val="24"/>
          <w:szCs w:val="24"/>
        </w:rPr>
        <w:t>Sv</w:t>
      </w:r>
      <w:proofErr w:type="spellEnd"/>
      <w:r w:rsidR="002F4150">
        <w:rPr>
          <w:rFonts w:ascii="Times New Roman" w:hAnsi="Times New Roman" w:cs="Times New Roman"/>
          <w:sz w:val="24"/>
          <w:szCs w:val="24"/>
        </w:rPr>
        <w:t xml:space="preserve">) </w:t>
      </w:r>
      <w:r w:rsidR="000B6376">
        <w:rPr>
          <w:rFonts w:ascii="Times New Roman" w:hAnsi="Times New Roman" w:cs="Times New Roman"/>
          <w:sz w:val="24"/>
          <w:szCs w:val="24"/>
        </w:rPr>
        <w:t>are observed in boreal fall</w:t>
      </w:r>
      <w:r w:rsidR="00785FB8">
        <w:rPr>
          <w:rFonts w:ascii="Times New Roman" w:hAnsi="Times New Roman" w:cs="Times New Roman"/>
          <w:sz w:val="24"/>
          <w:szCs w:val="24"/>
        </w:rPr>
        <w:t xml:space="preserve">. </w:t>
      </w:r>
      <w:r w:rsidR="003061E3">
        <w:rPr>
          <w:rFonts w:ascii="Times New Roman" w:hAnsi="Times New Roman" w:cs="Times New Roman"/>
          <w:sz w:val="24"/>
          <w:szCs w:val="24"/>
        </w:rPr>
        <w:t>In comparison to the NECC tr</w:t>
      </w:r>
      <w:r w:rsidR="007424AA">
        <w:rPr>
          <w:rFonts w:ascii="Times New Roman" w:hAnsi="Times New Roman" w:cs="Times New Roman"/>
          <w:sz w:val="24"/>
          <w:szCs w:val="24"/>
        </w:rPr>
        <w:t>ansport seasonal cycle (Figure 8</w:t>
      </w:r>
      <w:r w:rsidR="003061E3">
        <w:rPr>
          <w:rFonts w:ascii="Times New Roman" w:hAnsi="Times New Roman" w:cs="Times New Roman"/>
          <w:sz w:val="24"/>
          <w:szCs w:val="24"/>
        </w:rPr>
        <w:t>a), the NEUC bears an almost inverse relationship with the NECC</w:t>
      </w:r>
      <w:r w:rsidR="005A760D">
        <w:rPr>
          <w:rFonts w:ascii="Times New Roman" w:hAnsi="Times New Roman" w:cs="Times New Roman"/>
          <w:sz w:val="24"/>
          <w:szCs w:val="24"/>
        </w:rPr>
        <w:t xml:space="preserve">, and therefore with the </w:t>
      </w:r>
      <w:r w:rsidR="00D6071B">
        <w:rPr>
          <w:rFonts w:ascii="Times New Roman" w:hAnsi="Times New Roman" w:cs="Times New Roman"/>
          <w:sz w:val="24"/>
          <w:szCs w:val="24"/>
        </w:rPr>
        <w:t xml:space="preserve">location of the </w:t>
      </w:r>
      <w:r w:rsidR="005A760D">
        <w:rPr>
          <w:rFonts w:ascii="Times New Roman" w:hAnsi="Times New Roman" w:cs="Times New Roman"/>
          <w:sz w:val="24"/>
          <w:szCs w:val="24"/>
        </w:rPr>
        <w:t>ITCZ</w:t>
      </w:r>
      <w:r w:rsidR="003061E3">
        <w:rPr>
          <w:rFonts w:ascii="Times New Roman" w:hAnsi="Times New Roman" w:cs="Times New Roman"/>
          <w:sz w:val="24"/>
          <w:szCs w:val="24"/>
        </w:rPr>
        <w:t xml:space="preserve">. </w:t>
      </w:r>
      <w:r w:rsidR="00785FB8">
        <w:rPr>
          <w:rFonts w:ascii="Times New Roman" w:hAnsi="Times New Roman" w:cs="Times New Roman"/>
          <w:sz w:val="24"/>
          <w:szCs w:val="24"/>
        </w:rPr>
        <w:t>The annual cycle dominates the XBT transport variability (</w:t>
      </w:r>
      <w:r w:rsidR="00E85CBC">
        <w:rPr>
          <w:rFonts w:ascii="Times New Roman" w:hAnsi="Times New Roman" w:cs="Times New Roman"/>
          <w:sz w:val="24"/>
          <w:szCs w:val="24"/>
        </w:rPr>
        <w:t>54</w:t>
      </w:r>
      <w:r w:rsidR="00785FB8">
        <w:rPr>
          <w:rFonts w:ascii="Times New Roman" w:hAnsi="Times New Roman" w:cs="Times New Roman"/>
          <w:sz w:val="24"/>
          <w:szCs w:val="24"/>
        </w:rPr>
        <w:t>% of variance), whereas the</w:t>
      </w:r>
      <w:r w:rsidR="00474F1F">
        <w:rPr>
          <w:rFonts w:ascii="Times New Roman" w:hAnsi="Times New Roman" w:cs="Times New Roman"/>
          <w:sz w:val="24"/>
          <w:szCs w:val="24"/>
        </w:rPr>
        <w:t xml:space="preserve"> semi-annual cycle </w:t>
      </w:r>
      <w:r w:rsidR="00785FB8">
        <w:rPr>
          <w:rFonts w:ascii="Times New Roman" w:hAnsi="Times New Roman" w:cs="Times New Roman"/>
          <w:sz w:val="24"/>
          <w:szCs w:val="24"/>
        </w:rPr>
        <w:t xml:space="preserve">only explains </w:t>
      </w:r>
      <w:r w:rsidR="00E85CBC">
        <w:rPr>
          <w:rFonts w:ascii="Times New Roman" w:hAnsi="Times New Roman" w:cs="Times New Roman"/>
          <w:sz w:val="24"/>
          <w:szCs w:val="24"/>
        </w:rPr>
        <w:t>1</w:t>
      </w:r>
      <w:r w:rsidR="00474F1F">
        <w:rPr>
          <w:rFonts w:ascii="Times New Roman" w:hAnsi="Times New Roman" w:cs="Times New Roman"/>
          <w:sz w:val="24"/>
          <w:szCs w:val="24"/>
        </w:rPr>
        <w:t>% of variance</w:t>
      </w:r>
      <w:r w:rsidR="007424AA">
        <w:rPr>
          <w:rFonts w:ascii="Times New Roman" w:hAnsi="Times New Roman" w:cs="Times New Roman"/>
          <w:sz w:val="24"/>
          <w:szCs w:val="24"/>
        </w:rPr>
        <w:t>. The NEUC location (Figure 8</w:t>
      </w:r>
      <w:r w:rsidR="00785FB8">
        <w:rPr>
          <w:rFonts w:ascii="Times New Roman" w:hAnsi="Times New Roman" w:cs="Times New Roman"/>
          <w:sz w:val="24"/>
          <w:szCs w:val="24"/>
        </w:rPr>
        <w:t xml:space="preserve">i) cycle resembles the transport one, with more southward position (~3.5-4°N) in the boreal spring at the time of higher transport. </w:t>
      </w:r>
      <w:r w:rsidR="00316719" w:rsidRPr="00FF35A3">
        <w:rPr>
          <w:rFonts w:ascii="Times New Roman" w:hAnsi="Times New Roman" w:cs="Times New Roman"/>
          <w:sz w:val="24"/>
          <w:szCs w:val="24"/>
        </w:rPr>
        <w:t xml:space="preserve">The NEUC </w:t>
      </w:r>
      <w:r w:rsidR="0082212D">
        <w:rPr>
          <w:rFonts w:ascii="Times New Roman" w:hAnsi="Times New Roman" w:cs="Times New Roman"/>
          <w:sz w:val="24"/>
          <w:szCs w:val="24"/>
        </w:rPr>
        <w:t>core</w:t>
      </w:r>
      <w:r w:rsidR="00316719" w:rsidRPr="00FF35A3">
        <w:rPr>
          <w:rFonts w:ascii="Times New Roman" w:hAnsi="Times New Roman" w:cs="Times New Roman"/>
          <w:sz w:val="24"/>
          <w:szCs w:val="24"/>
        </w:rPr>
        <w:t xml:space="preserve"> velocity </w:t>
      </w:r>
      <w:r w:rsidR="007424AA">
        <w:rPr>
          <w:rFonts w:ascii="Times New Roman" w:hAnsi="Times New Roman" w:cs="Times New Roman"/>
          <w:sz w:val="24"/>
          <w:szCs w:val="24"/>
        </w:rPr>
        <w:t>(Figure 8</w:t>
      </w:r>
      <w:r w:rsidR="00785FB8">
        <w:rPr>
          <w:rFonts w:ascii="Times New Roman" w:hAnsi="Times New Roman" w:cs="Times New Roman"/>
          <w:sz w:val="24"/>
          <w:szCs w:val="24"/>
        </w:rPr>
        <w:t xml:space="preserve">f) </w:t>
      </w:r>
      <w:r w:rsidR="00E85CBC">
        <w:rPr>
          <w:rFonts w:ascii="Times New Roman" w:hAnsi="Times New Roman" w:cs="Times New Roman"/>
          <w:sz w:val="24"/>
          <w:szCs w:val="24"/>
        </w:rPr>
        <w:t>is mostly semi-annual</w:t>
      </w:r>
      <w:r w:rsidR="00474F1F">
        <w:rPr>
          <w:rFonts w:ascii="Times New Roman" w:hAnsi="Times New Roman" w:cs="Times New Roman"/>
          <w:sz w:val="24"/>
          <w:szCs w:val="24"/>
        </w:rPr>
        <w:t xml:space="preserve"> (</w:t>
      </w:r>
      <w:r w:rsidR="00E85CBC">
        <w:rPr>
          <w:rFonts w:ascii="Times New Roman" w:hAnsi="Times New Roman" w:cs="Times New Roman"/>
          <w:sz w:val="24"/>
          <w:szCs w:val="24"/>
        </w:rPr>
        <w:t>49</w:t>
      </w:r>
      <w:r w:rsidR="00474F1F">
        <w:rPr>
          <w:rFonts w:ascii="Times New Roman" w:hAnsi="Times New Roman" w:cs="Times New Roman"/>
          <w:sz w:val="24"/>
          <w:szCs w:val="24"/>
        </w:rPr>
        <w:t>% of variance)</w:t>
      </w:r>
      <w:r w:rsidR="00316719" w:rsidRPr="00FF35A3">
        <w:rPr>
          <w:rFonts w:ascii="Times New Roman" w:hAnsi="Times New Roman" w:cs="Times New Roman"/>
          <w:sz w:val="24"/>
          <w:szCs w:val="24"/>
        </w:rPr>
        <w:t xml:space="preserve">, with </w:t>
      </w:r>
      <w:r w:rsidR="003D1434">
        <w:rPr>
          <w:rFonts w:ascii="Times New Roman" w:hAnsi="Times New Roman" w:cs="Times New Roman"/>
          <w:sz w:val="24"/>
          <w:szCs w:val="24"/>
        </w:rPr>
        <w:t>core</w:t>
      </w:r>
      <w:r w:rsidR="00316719" w:rsidRPr="00FF35A3">
        <w:rPr>
          <w:rFonts w:ascii="Times New Roman" w:hAnsi="Times New Roman" w:cs="Times New Roman"/>
          <w:sz w:val="24"/>
          <w:szCs w:val="24"/>
        </w:rPr>
        <w:t xml:space="preserve"> speed </w:t>
      </w:r>
      <w:r w:rsidR="002D038E">
        <w:rPr>
          <w:rFonts w:ascii="Times New Roman" w:hAnsi="Times New Roman" w:cs="Times New Roman"/>
          <w:sz w:val="24"/>
          <w:szCs w:val="24"/>
        </w:rPr>
        <w:t>of about</w:t>
      </w:r>
      <w:r w:rsidR="000B6376">
        <w:rPr>
          <w:rFonts w:ascii="Times New Roman" w:hAnsi="Times New Roman" w:cs="Times New Roman"/>
          <w:sz w:val="24"/>
          <w:szCs w:val="24"/>
        </w:rPr>
        <w:t xml:space="preserve"> 25 cm/s in</w:t>
      </w:r>
      <w:r w:rsidR="00316719" w:rsidRPr="00FF35A3">
        <w:rPr>
          <w:rFonts w:ascii="Times New Roman" w:hAnsi="Times New Roman" w:cs="Times New Roman"/>
          <w:sz w:val="24"/>
          <w:szCs w:val="24"/>
        </w:rPr>
        <w:t xml:space="preserve"> </w:t>
      </w:r>
      <w:r w:rsidR="003D1434">
        <w:rPr>
          <w:rFonts w:ascii="Times New Roman" w:hAnsi="Times New Roman" w:cs="Times New Roman"/>
          <w:sz w:val="24"/>
          <w:szCs w:val="24"/>
        </w:rPr>
        <w:t>boreal winter/summer, and s</w:t>
      </w:r>
      <w:r w:rsidR="00351EA7" w:rsidRPr="00FF35A3">
        <w:rPr>
          <w:rFonts w:ascii="Times New Roman" w:hAnsi="Times New Roman" w:cs="Times New Roman"/>
          <w:sz w:val="24"/>
          <w:szCs w:val="24"/>
        </w:rPr>
        <w:t xml:space="preserve">maller </w:t>
      </w:r>
      <w:r w:rsidR="0082212D" w:rsidRPr="00FF35A3">
        <w:rPr>
          <w:rFonts w:ascii="Times New Roman" w:hAnsi="Times New Roman" w:cs="Times New Roman"/>
          <w:sz w:val="24"/>
          <w:szCs w:val="24"/>
        </w:rPr>
        <w:t xml:space="preserve">core </w:t>
      </w:r>
      <w:r w:rsidR="00351EA7" w:rsidRPr="00FF35A3">
        <w:rPr>
          <w:rFonts w:ascii="Times New Roman" w:hAnsi="Times New Roman" w:cs="Times New Roman"/>
          <w:sz w:val="24"/>
          <w:szCs w:val="24"/>
        </w:rPr>
        <w:t>velocity of</w:t>
      </w:r>
      <w:r w:rsidR="00F93B6C">
        <w:rPr>
          <w:rFonts w:ascii="Times New Roman" w:hAnsi="Times New Roman" w:cs="Times New Roman"/>
          <w:sz w:val="24"/>
          <w:szCs w:val="24"/>
        </w:rPr>
        <w:t xml:space="preserve"> about</w:t>
      </w:r>
      <w:r w:rsidR="00351EA7" w:rsidRPr="00FF35A3">
        <w:rPr>
          <w:rFonts w:ascii="Times New Roman" w:hAnsi="Times New Roman" w:cs="Times New Roman"/>
          <w:sz w:val="24"/>
          <w:szCs w:val="24"/>
        </w:rPr>
        <w:t xml:space="preserve"> 10-15 c</w:t>
      </w:r>
      <w:r w:rsidR="00F93B6C">
        <w:rPr>
          <w:rFonts w:ascii="Times New Roman" w:hAnsi="Times New Roman" w:cs="Times New Roman"/>
          <w:sz w:val="24"/>
          <w:szCs w:val="24"/>
        </w:rPr>
        <w:t>m/s</w:t>
      </w:r>
      <w:r w:rsidR="003D1434" w:rsidRPr="003D1434">
        <w:rPr>
          <w:rFonts w:ascii="Times New Roman" w:hAnsi="Times New Roman" w:cs="Times New Roman"/>
          <w:sz w:val="24"/>
          <w:szCs w:val="24"/>
        </w:rPr>
        <w:t xml:space="preserve"> </w:t>
      </w:r>
      <w:r w:rsidR="003D1434" w:rsidRPr="00FF35A3">
        <w:rPr>
          <w:rFonts w:ascii="Times New Roman" w:hAnsi="Times New Roman" w:cs="Times New Roman"/>
          <w:sz w:val="24"/>
          <w:szCs w:val="24"/>
        </w:rPr>
        <w:t>during September-October</w:t>
      </w:r>
      <w:r w:rsidR="00351EA7" w:rsidRPr="00FF35A3">
        <w:rPr>
          <w:rFonts w:ascii="Times New Roman" w:hAnsi="Times New Roman" w:cs="Times New Roman"/>
          <w:sz w:val="24"/>
          <w:szCs w:val="24"/>
        </w:rPr>
        <w:t xml:space="preserve">, revealing that the NEUC is still present during these months. </w:t>
      </w:r>
      <w:r w:rsidR="00316719" w:rsidRPr="00FF35A3">
        <w:rPr>
          <w:rFonts w:ascii="Times New Roman" w:hAnsi="Times New Roman" w:cs="Times New Roman"/>
          <w:sz w:val="24"/>
          <w:szCs w:val="24"/>
        </w:rPr>
        <w:t>Synthetic estimates broadly agree in magnitude</w:t>
      </w:r>
      <w:r w:rsidR="0052796C">
        <w:rPr>
          <w:rFonts w:ascii="Times New Roman" w:hAnsi="Times New Roman" w:cs="Times New Roman"/>
          <w:sz w:val="24"/>
          <w:szCs w:val="24"/>
        </w:rPr>
        <w:t xml:space="preserve"> with the XBT ones</w:t>
      </w:r>
      <w:r w:rsidR="00316719" w:rsidRPr="00FF35A3">
        <w:rPr>
          <w:rFonts w:ascii="Times New Roman" w:hAnsi="Times New Roman" w:cs="Times New Roman"/>
          <w:sz w:val="24"/>
          <w:szCs w:val="24"/>
        </w:rPr>
        <w:t>, and may show some changes between the 1990’s and 2000’s decades.</w:t>
      </w:r>
      <w:r w:rsidR="0098560A" w:rsidRPr="00FF35A3">
        <w:rPr>
          <w:rFonts w:ascii="Times New Roman" w:hAnsi="Times New Roman" w:cs="Times New Roman"/>
          <w:sz w:val="24"/>
          <w:szCs w:val="24"/>
        </w:rPr>
        <w:t xml:space="preserve"> </w:t>
      </w:r>
      <w:r w:rsidR="0082212D">
        <w:rPr>
          <w:rFonts w:ascii="Times New Roman" w:hAnsi="Times New Roman" w:cs="Times New Roman"/>
          <w:sz w:val="24"/>
          <w:szCs w:val="24"/>
        </w:rPr>
        <w:t>The w</w:t>
      </w:r>
      <w:r w:rsidR="0098560A" w:rsidRPr="00FF35A3">
        <w:rPr>
          <w:rFonts w:ascii="Times New Roman" w:hAnsi="Times New Roman" w:cs="Times New Roman"/>
          <w:sz w:val="24"/>
          <w:szCs w:val="24"/>
        </w:rPr>
        <w:t xml:space="preserve">avelet analysis </w:t>
      </w:r>
      <w:r w:rsidR="006229BD">
        <w:rPr>
          <w:rFonts w:ascii="Times New Roman" w:hAnsi="Times New Roman" w:cs="Times New Roman"/>
          <w:sz w:val="24"/>
          <w:szCs w:val="24"/>
        </w:rPr>
        <w:t xml:space="preserve">of the whole </w:t>
      </w:r>
      <w:proofErr w:type="spellStart"/>
      <w:r w:rsidR="006229BD">
        <w:rPr>
          <w:rFonts w:ascii="Times New Roman" w:hAnsi="Times New Roman" w:cs="Times New Roman"/>
          <w:sz w:val="24"/>
          <w:szCs w:val="24"/>
        </w:rPr>
        <w:t>altimetric</w:t>
      </w:r>
      <w:proofErr w:type="spellEnd"/>
      <w:r w:rsidR="006229BD">
        <w:rPr>
          <w:rFonts w:ascii="Times New Roman" w:hAnsi="Times New Roman" w:cs="Times New Roman"/>
          <w:sz w:val="24"/>
          <w:szCs w:val="24"/>
        </w:rPr>
        <w:t xml:space="preserve"> period indicates a</w:t>
      </w:r>
      <w:r w:rsidR="0098560A" w:rsidRPr="00FF35A3">
        <w:rPr>
          <w:rFonts w:ascii="Times New Roman" w:hAnsi="Times New Roman" w:cs="Times New Roman"/>
          <w:sz w:val="24"/>
          <w:szCs w:val="24"/>
        </w:rPr>
        <w:t xml:space="preserve"> possible shift in energy from </w:t>
      </w:r>
      <w:r w:rsidR="0082212D">
        <w:rPr>
          <w:rFonts w:ascii="Times New Roman" w:hAnsi="Times New Roman" w:cs="Times New Roman"/>
          <w:sz w:val="24"/>
          <w:szCs w:val="24"/>
        </w:rPr>
        <w:t xml:space="preserve">a prevailing </w:t>
      </w:r>
      <w:r w:rsidR="0098560A" w:rsidRPr="00FF35A3">
        <w:rPr>
          <w:rFonts w:ascii="Times New Roman" w:hAnsi="Times New Roman" w:cs="Times New Roman"/>
          <w:sz w:val="24"/>
          <w:szCs w:val="24"/>
        </w:rPr>
        <w:t xml:space="preserve">semi-annual to </w:t>
      </w:r>
      <w:r w:rsidR="006229BD">
        <w:rPr>
          <w:rFonts w:ascii="Times New Roman" w:hAnsi="Times New Roman" w:cs="Times New Roman"/>
          <w:sz w:val="24"/>
          <w:szCs w:val="24"/>
        </w:rPr>
        <w:t xml:space="preserve">an </w:t>
      </w:r>
      <w:r w:rsidR="0098560A" w:rsidRPr="00FF35A3">
        <w:rPr>
          <w:rFonts w:ascii="Times New Roman" w:hAnsi="Times New Roman" w:cs="Times New Roman"/>
          <w:sz w:val="24"/>
          <w:szCs w:val="24"/>
        </w:rPr>
        <w:t xml:space="preserve">annual </w:t>
      </w:r>
      <w:r w:rsidR="00C31AA5" w:rsidRPr="00FF35A3">
        <w:rPr>
          <w:rFonts w:ascii="Times New Roman" w:hAnsi="Times New Roman" w:cs="Times New Roman"/>
          <w:sz w:val="24"/>
          <w:szCs w:val="24"/>
        </w:rPr>
        <w:t xml:space="preserve">variability </w:t>
      </w:r>
      <w:r w:rsidR="0098560A" w:rsidRPr="00FF35A3">
        <w:rPr>
          <w:rFonts w:ascii="Times New Roman" w:hAnsi="Times New Roman" w:cs="Times New Roman"/>
          <w:sz w:val="24"/>
          <w:szCs w:val="24"/>
        </w:rPr>
        <w:t>starting in 2000</w:t>
      </w:r>
      <w:r w:rsidR="007424AA">
        <w:rPr>
          <w:rFonts w:ascii="Times New Roman" w:hAnsi="Times New Roman" w:cs="Times New Roman"/>
          <w:sz w:val="24"/>
          <w:szCs w:val="24"/>
        </w:rPr>
        <w:t xml:space="preserve"> (Figure 9</w:t>
      </w:r>
      <w:r w:rsidR="006F54AE">
        <w:rPr>
          <w:rFonts w:ascii="Times New Roman" w:hAnsi="Times New Roman" w:cs="Times New Roman"/>
          <w:sz w:val="24"/>
          <w:szCs w:val="24"/>
        </w:rPr>
        <w:t>b</w:t>
      </w:r>
      <w:r w:rsidR="00910992">
        <w:rPr>
          <w:rFonts w:ascii="Times New Roman" w:hAnsi="Times New Roman" w:cs="Times New Roman"/>
          <w:sz w:val="24"/>
          <w:szCs w:val="24"/>
        </w:rPr>
        <w:t>)</w:t>
      </w:r>
      <w:r w:rsidR="003061E3">
        <w:rPr>
          <w:rFonts w:ascii="Times New Roman" w:hAnsi="Times New Roman" w:cs="Times New Roman"/>
          <w:sz w:val="24"/>
          <w:szCs w:val="24"/>
        </w:rPr>
        <w:t xml:space="preserve">. </w:t>
      </w:r>
      <w:r w:rsidR="00466038">
        <w:rPr>
          <w:rFonts w:ascii="Times New Roman" w:hAnsi="Times New Roman" w:cs="Times New Roman"/>
          <w:sz w:val="24"/>
          <w:szCs w:val="24"/>
        </w:rPr>
        <w:t xml:space="preserve">This energy peak is related to </w:t>
      </w:r>
      <w:proofErr w:type="spellStart"/>
      <w:r w:rsidR="00466038">
        <w:rPr>
          <w:rFonts w:ascii="Times New Roman" w:hAnsi="Times New Roman" w:cs="Times New Roman"/>
          <w:sz w:val="24"/>
          <w:szCs w:val="24"/>
        </w:rPr>
        <w:t>mesoscale</w:t>
      </w:r>
      <w:proofErr w:type="spellEnd"/>
      <w:r w:rsidR="00466038">
        <w:rPr>
          <w:rFonts w:ascii="Times New Roman" w:hAnsi="Times New Roman" w:cs="Times New Roman"/>
          <w:sz w:val="24"/>
          <w:szCs w:val="24"/>
        </w:rPr>
        <w:t xml:space="preserve"> features and wave mechanisms that are </w:t>
      </w:r>
      <w:r w:rsidR="00E10A54">
        <w:rPr>
          <w:rFonts w:ascii="Times New Roman" w:hAnsi="Times New Roman" w:cs="Times New Roman"/>
          <w:sz w:val="24"/>
          <w:szCs w:val="24"/>
        </w:rPr>
        <w:t xml:space="preserve">integral </w:t>
      </w:r>
      <w:r w:rsidR="00466038">
        <w:rPr>
          <w:rFonts w:ascii="Times New Roman" w:hAnsi="Times New Roman" w:cs="Times New Roman"/>
          <w:sz w:val="24"/>
          <w:szCs w:val="24"/>
        </w:rPr>
        <w:t>part of the NEUC dynamics.</w:t>
      </w:r>
      <w:r w:rsidR="00FD246F">
        <w:rPr>
          <w:rFonts w:ascii="Times New Roman" w:hAnsi="Times New Roman" w:cs="Times New Roman"/>
          <w:sz w:val="24"/>
          <w:szCs w:val="24"/>
        </w:rPr>
        <w:t xml:space="preserve"> </w:t>
      </w:r>
      <w:r w:rsidR="00FD246F" w:rsidRPr="00FD246F">
        <w:rPr>
          <w:rFonts w:ascii="Times New Roman" w:hAnsi="Times New Roman" w:cs="Times New Roman"/>
          <w:sz w:val="24"/>
          <w:szCs w:val="24"/>
        </w:rPr>
        <w:t>T</w:t>
      </w:r>
      <w:r w:rsidR="003061E3" w:rsidRPr="00FD246F">
        <w:rPr>
          <w:rFonts w:ascii="Times New Roman" w:hAnsi="Times New Roman" w:cs="Times New Roman"/>
          <w:sz w:val="24"/>
          <w:szCs w:val="24"/>
        </w:rPr>
        <w:t>here is a hint</w:t>
      </w:r>
      <w:r w:rsidR="00CB4C3E" w:rsidRPr="00FD246F">
        <w:rPr>
          <w:rFonts w:ascii="Times New Roman" w:hAnsi="Times New Roman" w:cs="Times New Roman"/>
          <w:sz w:val="24"/>
          <w:szCs w:val="24"/>
        </w:rPr>
        <w:t xml:space="preserve"> of </w:t>
      </w:r>
      <w:proofErr w:type="spellStart"/>
      <w:r w:rsidR="00910992" w:rsidRPr="00FD246F">
        <w:rPr>
          <w:rFonts w:ascii="Times New Roman" w:hAnsi="Times New Roman" w:cs="Times New Roman"/>
          <w:sz w:val="24"/>
          <w:szCs w:val="24"/>
        </w:rPr>
        <w:t>interannual</w:t>
      </w:r>
      <w:proofErr w:type="spellEnd"/>
      <w:r w:rsidR="0098560A" w:rsidRPr="00FD246F">
        <w:rPr>
          <w:rFonts w:ascii="Times New Roman" w:hAnsi="Times New Roman" w:cs="Times New Roman"/>
          <w:sz w:val="24"/>
          <w:szCs w:val="24"/>
        </w:rPr>
        <w:t xml:space="preserve"> variability</w:t>
      </w:r>
      <w:r w:rsidR="003061E3" w:rsidRPr="00FD246F">
        <w:rPr>
          <w:rFonts w:ascii="Times New Roman" w:hAnsi="Times New Roman" w:cs="Times New Roman"/>
          <w:sz w:val="24"/>
          <w:szCs w:val="24"/>
        </w:rPr>
        <w:t xml:space="preserve"> in the </w:t>
      </w:r>
      <w:r w:rsidR="00EC18FD" w:rsidRPr="00FD246F">
        <w:rPr>
          <w:rFonts w:ascii="Times New Roman" w:hAnsi="Times New Roman" w:cs="Times New Roman"/>
          <w:sz w:val="24"/>
          <w:szCs w:val="24"/>
        </w:rPr>
        <w:t>NEUC transport</w:t>
      </w:r>
      <w:r w:rsidR="0098560A" w:rsidRPr="00FD246F">
        <w:rPr>
          <w:rFonts w:ascii="Times New Roman" w:hAnsi="Times New Roman" w:cs="Times New Roman"/>
          <w:sz w:val="24"/>
          <w:szCs w:val="24"/>
        </w:rPr>
        <w:t xml:space="preserve">, </w:t>
      </w:r>
      <w:r w:rsidR="00910992" w:rsidRPr="00FD246F">
        <w:rPr>
          <w:rFonts w:ascii="Times New Roman" w:hAnsi="Times New Roman" w:cs="Times New Roman"/>
          <w:sz w:val="24"/>
          <w:szCs w:val="24"/>
        </w:rPr>
        <w:t>with increase</w:t>
      </w:r>
      <w:r w:rsidR="00CB4C3E" w:rsidRPr="00FD246F">
        <w:rPr>
          <w:rFonts w:ascii="Times New Roman" w:hAnsi="Times New Roman" w:cs="Times New Roman"/>
          <w:sz w:val="24"/>
          <w:szCs w:val="24"/>
        </w:rPr>
        <w:t xml:space="preserve">d </w:t>
      </w:r>
      <w:r w:rsidR="00F74B8C">
        <w:rPr>
          <w:rFonts w:ascii="Times New Roman" w:hAnsi="Times New Roman" w:cs="Times New Roman"/>
          <w:sz w:val="24"/>
          <w:szCs w:val="24"/>
        </w:rPr>
        <w:t xml:space="preserve">energy centered </w:t>
      </w:r>
      <w:r w:rsidR="00CB4C3E" w:rsidRPr="00FD246F">
        <w:rPr>
          <w:rFonts w:ascii="Times New Roman" w:hAnsi="Times New Roman" w:cs="Times New Roman"/>
          <w:sz w:val="24"/>
          <w:szCs w:val="24"/>
        </w:rPr>
        <w:t>in 1995, 2000 and 2006</w:t>
      </w:r>
      <w:r w:rsidR="0098560A" w:rsidRPr="00FD246F">
        <w:rPr>
          <w:rFonts w:ascii="Times New Roman" w:hAnsi="Times New Roman" w:cs="Times New Roman"/>
          <w:sz w:val="24"/>
          <w:szCs w:val="24"/>
        </w:rPr>
        <w:t>.</w:t>
      </w:r>
      <w:r w:rsidR="00F74B8C">
        <w:rPr>
          <w:rFonts w:ascii="Times New Roman" w:hAnsi="Times New Roman" w:cs="Times New Roman"/>
          <w:sz w:val="24"/>
          <w:szCs w:val="24"/>
        </w:rPr>
        <w:t xml:space="preserve"> </w:t>
      </w:r>
      <w:r w:rsidR="00C25B03">
        <w:rPr>
          <w:rFonts w:ascii="Times New Roman" w:hAnsi="Times New Roman" w:cs="Times New Roman"/>
          <w:sz w:val="24"/>
          <w:szCs w:val="24"/>
        </w:rPr>
        <w:t xml:space="preserve">The resemblance between the variability of the zonal winds in the equatorial region (Figure 9d) and the NEUC transport variability is notorious. </w:t>
      </w:r>
      <w:r w:rsidR="00EC18FD" w:rsidRPr="00FD246F">
        <w:rPr>
          <w:rFonts w:ascii="Times New Roman" w:hAnsi="Times New Roman" w:cs="Times New Roman"/>
          <w:sz w:val="24"/>
          <w:szCs w:val="24"/>
        </w:rPr>
        <w:t xml:space="preserve">Possible </w:t>
      </w:r>
      <w:r w:rsidR="00DC341C">
        <w:rPr>
          <w:rFonts w:ascii="Times New Roman" w:hAnsi="Times New Roman" w:cs="Times New Roman"/>
          <w:sz w:val="24"/>
          <w:szCs w:val="24"/>
        </w:rPr>
        <w:t xml:space="preserve">dynamical </w:t>
      </w:r>
      <w:r w:rsidR="00FD246F">
        <w:rPr>
          <w:rFonts w:ascii="Times New Roman" w:hAnsi="Times New Roman" w:cs="Times New Roman"/>
          <w:sz w:val="24"/>
          <w:szCs w:val="24"/>
        </w:rPr>
        <w:t>mechanisms</w:t>
      </w:r>
      <w:r w:rsidR="00EC18FD" w:rsidRPr="00FD246F">
        <w:rPr>
          <w:rFonts w:ascii="Times New Roman" w:hAnsi="Times New Roman" w:cs="Times New Roman"/>
          <w:sz w:val="24"/>
          <w:szCs w:val="24"/>
        </w:rPr>
        <w:t xml:space="preserve"> </w:t>
      </w:r>
      <w:r w:rsidR="00DC341C">
        <w:rPr>
          <w:rFonts w:ascii="Times New Roman" w:hAnsi="Times New Roman" w:cs="Times New Roman"/>
          <w:sz w:val="24"/>
          <w:szCs w:val="24"/>
        </w:rPr>
        <w:t xml:space="preserve">of the NEUC variability </w:t>
      </w:r>
      <w:r w:rsidR="00EC18FD" w:rsidRPr="00FD246F">
        <w:rPr>
          <w:rFonts w:ascii="Times New Roman" w:hAnsi="Times New Roman" w:cs="Times New Roman"/>
          <w:sz w:val="24"/>
          <w:szCs w:val="24"/>
        </w:rPr>
        <w:t>will be explored in the next section.</w:t>
      </w:r>
    </w:p>
    <w:p w:rsidR="00847A31" w:rsidRDefault="00847A31" w:rsidP="004A7EAB">
      <w:pPr>
        <w:spacing w:after="120"/>
        <w:jc w:val="both"/>
        <w:rPr>
          <w:rFonts w:ascii="Times New Roman" w:hAnsi="Times New Roman" w:cs="Times New Roman"/>
          <w:sz w:val="24"/>
          <w:szCs w:val="24"/>
        </w:rPr>
      </w:pPr>
    </w:p>
    <w:p w:rsidR="00847A31" w:rsidRPr="00FF35A3" w:rsidRDefault="00847A31" w:rsidP="004A7EAB">
      <w:pPr>
        <w:spacing w:after="120"/>
        <w:jc w:val="both"/>
        <w:rPr>
          <w:rFonts w:ascii="Times New Roman" w:hAnsi="Times New Roman" w:cs="Times New Roman"/>
          <w:sz w:val="24"/>
          <w:szCs w:val="24"/>
        </w:rPr>
      </w:pPr>
      <w:r>
        <w:rPr>
          <w:rFonts w:ascii="Times New Roman" w:hAnsi="Times New Roman" w:cs="Times New Roman"/>
          <w:sz w:val="24"/>
          <w:szCs w:val="24"/>
        </w:rPr>
        <w:t>d) EUC</w:t>
      </w:r>
    </w:p>
    <w:p w:rsidR="00440D0B" w:rsidRDefault="003A01C6"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Both methods agree well in that </w:t>
      </w:r>
      <w:r w:rsidR="0064133B">
        <w:rPr>
          <w:rFonts w:ascii="Times New Roman" w:hAnsi="Times New Roman" w:cs="Times New Roman"/>
          <w:sz w:val="24"/>
          <w:szCs w:val="24"/>
        </w:rPr>
        <w:t>t</w:t>
      </w:r>
      <w:r w:rsidR="006E0845">
        <w:rPr>
          <w:rFonts w:ascii="Times New Roman" w:hAnsi="Times New Roman" w:cs="Times New Roman"/>
          <w:sz w:val="24"/>
          <w:szCs w:val="24"/>
        </w:rPr>
        <w:t>he EUC at 23°W is mostly located</w:t>
      </w:r>
      <w:r w:rsidR="0064133B">
        <w:rPr>
          <w:rFonts w:ascii="Times New Roman" w:hAnsi="Times New Roman" w:cs="Times New Roman"/>
          <w:sz w:val="24"/>
          <w:szCs w:val="24"/>
        </w:rPr>
        <w:t xml:space="preserve"> south of the equator, between </w:t>
      </w:r>
      <w:r w:rsidR="006E0845">
        <w:rPr>
          <w:rFonts w:ascii="Times New Roman" w:hAnsi="Times New Roman" w:cs="Times New Roman"/>
          <w:sz w:val="24"/>
          <w:szCs w:val="24"/>
        </w:rPr>
        <w:t>-1</w:t>
      </w:r>
      <w:r w:rsidR="0064133B">
        <w:rPr>
          <w:rFonts w:ascii="Times New Roman" w:hAnsi="Times New Roman" w:cs="Times New Roman"/>
          <w:sz w:val="24"/>
          <w:szCs w:val="24"/>
        </w:rPr>
        <w:t>±1</w:t>
      </w:r>
      <w:r w:rsidR="004F1E94">
        <w:rPr>
          <w:rFonts w:ascii="Times New Roman" w:hAnsi="Times New Roman" w:cs="Times New Roman"/>
          <w:sz w:val="24"/>
          <w:szCs w:val="24"/>
        </w:rPr>
        <w:t>°</w:t>
      </w:r>
      <w:r w:rsidR="006E0845">
        <w:rPr>
          <w:rFonts w:ascii="Times New Roman" w:hAnsi="Times New Roman" w:cs="Times New Roman"/>
          <w:sz w:val="24"/>
          <w:szCs w:val="24"/>
        </w:rPr>
        <w:t>S</w:t>
      </w:r>
      <w:r w:rsidR="007424AA">
        <w:rPr>
          <w:rFonts w:ascii="Times New Roman" w:hAnsi="Times New Roman" w:cs="Times New Roman"/>
          <w:sz w:val="24"/>
          <w:szCs w:val="24"/>
        </w:rPr>
        <w:t xml:space="preserve"> (Figure 8</w:t>
      </w:r>
      <w:r w:rsidR="00A8373B">
        <w:rPr>
          <w:rFonts w:ascii="Times New Roman" w:hAnsi="Times New Roman" w:cs="Times New Roman"/>
          <w:sz w:val="24"/>
          <w:szCs w:val="24"/>
        </w:rPr>
        <w:t>l</w:t>
      </w:r>
      <w:r w:rsidR="00FB386A">
        <w:rPr>
          <w:rFonts w:ascii="Times New Roman" w:hAnsi="Times New Roman" w:cs="Times New Roman"/>
          <w:sz w:val="24"/>
          <w:szCs w:val="24"/>
        </w:rPr>
        <w:t>)</w:t>
      </w:r>
      <w:r w:rsidR="006E0845">
        <w:rPr>
          <w:rFonts w:ascii="Times New Roman" w:hAnsi="Times New Roman" w:cs="Times New Roman"/>
          <w:sz w:val="24"/>
          <w:szCs w:val="24"/>
        </w:rPr>
        <w:t xml:space="preserve">. </w:t>
      </w:r>
      <w:r w:rsidR="0064133B">
        <w:rPr>
          <w:rFonts w:ascii="Times New Roman" w:hAnsi="Times New Roman" w:cs="Times New Roman"/>
          <w:sz w:val="24"/>
          <w:szCs w:val="24"/>
        </w:rPr>
        <w:t>Despite the fact that the seasonal variability of the position of the EUC is small, there is indication of a</w:t>
      </w:r>
      <w:r w:rsidR="006E0845">
        <w:rPr>
          <w:rFonts w:ascii="Times New Roman" w:hAnsi="Times New Roman" w:cs="Times New Roman"/>
          <w:sz w:val="24"/>
          <w:szCs w:val="24"/>
        </w:rPr>
        <w:t xml:space="preserve"> more southward position is during </w:t>
      </w:r>
      <w:r w:rsidR="0064133B">
        <w:rPr>
          <w:rFonts w:ascii="Times New Roman" w:hAnsi="Times New Roman" w:cs="Times New Roman"/>
          <w:sz w:val="24"/>
          <w:szCs w:val="24"/>
        </w:rPr>
        <w:t>late</w:t>
      </w:r>
      <w:r w:rsidR="004D3E17">
        <w:rPr>
          <w:rFonts w:ascii="Times New Roman" w:hAnsi="Times New Roman" w:cs="Times New Roman"/>
          <w:sz w:val="24"/>
          <w:szCs w:val="24"/>
        </w:rPr>
        <w:t xml:space="preserve"> boreal</w:t>
      </w:r>
      <w:r w:rsidR="0064133B">
        <w:rPr>
          <w:rFonts w:ascii="Times New Roman" w:hAnsi="Times New Roman" w:cs="Times New Roman"/>
          <w:sz w:val="24"/>
          <w:szCs w:val="24"/>
        </w:rPr>
        <w:t xml:space="preserve"> fall/winter</w:t>
      </w:r>
      <w:r w:rsidR="006E0845">
        <w:rPr>
          <w:rFonts w:ascii="Times New Roman" w:hAnsi="Times New Roman" w:cs="Times New Roman"/>
          <w:sz w:val="24"/>
          <w:szCs w:val="24"/>
        </w:rPr>
        <w:t xml:space="preserve">. </w:t>
      </w:r>
      <w:r w:rsidR="002E7901">
        <w:rPr>
          <w:rFonts w:ascii="Times New Roman" w:hAnsi="Times New Roman" w:cs="Times New Roman"/>
          <w:sz w:val="24"/>
          <w:szCs w:val="24"/>
        </w:rPr>
        <w:t xml:space="preserve">The </w:t>
      </w:r>
      <w:r w:rsidR="00CB4C3E">
        <w:rPr>
          <w:rFonts w:ascii="Times New Roman" w:hAnsi="Times New Roman" w:cs="Times New Roman"/>
          <w:sz w:val="24"/>
          <w:szCs w:val="24"/>
        </w:rPr>
        <w:t>core</w:t>
      </w:r>
      <w:r w:rsidR="002E7901">
        <w:rPr>
          <w:rFonts w:ascii="Times New Roman" w:hAnsi="Times New Roman" w:cs="Times New Roman"/>
          <w:sz w:val="24"/>
          <w:szCs w:val="24"/>
        </w:rPr>
        <w:t xml:space="preserve"> velocity </w:t>
      </w:r>
      <w:r w:rsidR="00E85CBC">
        <w:rPr>
          <w:rFonts w:ascii="Times New Roman" w:hAnsi="Times New Roman" w:cs="Times New Roman"/>
          <w:sz w:val="24"/>
          <w:szCs w:val="24"/>
        </w:rPr>
        <w:t xml:space="preserve">from XBT </w:t>
      </w:r>
      <w:r w:rsidR="002E7901">
        <w:rPr>
          <w:rFonts w:ascii="Times New Roman" w:hAnsi="Times New Roman" w:cs="Times New Roman"/>
          <w:sz w:val="24"/>
          <w:szCs w:val="24"/>
        </w:rPr>
        <w:t>agrees reasonably well with the synthetic method, but higher range, from 20-45 cm/s for XBT estimate, and 20-30cm/s for the synthetic estimate.</w:t>
      </w:r>
      <w:r w:rsidR="00B47C95">
        <w:rPr>
          <w:rFonts w:ascii="Times New Roman" w:hAnsi="Times New Roman" w:cs="Times New Roman"/>
          <w:sz w:val="24"/>
          <w:szCs w:val="24"/>
        </w:rPr>
        <w:t xml:space="preserve"> These values are </w:t>
      </w:r>
      <w:r w:rsidR="0064133B">
        <w:rPr>
          <w:rFonts w:ascii="Times New Roman" w:hAnsi="Times New Roman" w:cs="Times New Roman"/>
          <w:sz w:val="24"/>
          <w:szCs w:val="24"/>
        </w:rPr>
        <w:t>some</w:t>
      </w:r>
      <w:r>
        <w:rPr>
          <w:rFonts w:ascii="Times New Roman" w:hAnsi="Times New Roman" w:cs="Times New Roman"/>
          <w:sz w:val="24"/>
          <w:szCs w:val="24"/>
        </w:rPr>
        <w:t>what</w:t>
      </w:r>
      <w:r w:rsidR="00B47C95">
        <w:rPr>
          <w:rFonts w:ascii="Times New Roman" w:hAnsi="Times New Roman" w:cs="Times New Roman"/>
          <w:sz w:val="24"/>
          <w:szCs w:val="24"/>
        </w:rPr>
        <w:t xml:space="preserve"> smaller than</w:t>
      </w:r>
      <w:r w:rsidR="002E7901">
        <w:rPr>
          <w:rFonts w:ascii="Times New Roman" w:hAnsi="Times New Roman" w:cs="Times New Roman"/>
          <w:sz w:val="24"/>
          <w:szCs w:val="24"/>
        </w:rPr>
        <w:t xml:space="preserve"> </w:t>
      </w:r>
      <w:r w:rsidR="00B47C95">
        <w:rPr>
          <w:rFonts w:ascii="Times New Roman" w:hAnsi="Times New Roman" w:cs="Times New Roman"/>
          <w:sz w:val="24"/>
          <w:szCs w:val="24"/>
        </w:rPr>
        <w:t>direct velocity observations of the EUC, which show higher values (~80-</w:t>
      </w:r>
      <w:r w:rsidR="00B47C95">
        <w:rPr>
          <w:rFonts w:ascii="Times New Roman" w:hAnsi="Times New Roman" w:cs="Times New Roman"/>
          <w:sz w:val="24"/>
          <w:szCs w:val="24"/>
        </w:rPr>
        <w:lastRenderedPageBreak/>
        <w:t xml:space="preserve">90 cm/s) in the EUC core </w:t>
      </w:r>
      <w:r w:rsidR="007F58B1">
        <w:rPr>
          <w:rFonts w:ascii="Times New Roman" w:hAnsi="Times New Roman" w:cs="Times New Roman"/>
          <w:sz w:val="24"/>
          <w:szCs w:val="24"/>
        </w:rPr>
        <w:t>[</w:t>
      </w:r>
      <w:proofErr w:type="spellStart"/>
      <w:r>
        <w:rPr>
          <w:rFonts w:ascii="Times New Roman" w:hAnsi="Times New Roman" w:cs="Times New Roman"/>
          <w:sz w:val="24"/>
          <w:szCs w:val="24"/>
        </w:rPr>
        <w:t>Giarolla</w:t>
      </w:r>
      <w:proofErr w:type="spellEnd"/>
      <w:r>
        <w:rPr>
          <w:rFonts w:ascii="Times New Roman" w:hAnsi="Times New Roman" w:cs="Times New Roman"/>
          <w:sz w:val="24"/>
          <w:szCs w:val="24"/>
        </w:rPr>
        <w:t xml:space="preserve"> et al., 2005; </w:t>
      </w:r>
      <w:r w:rsidR="00B47C95">
        <w:rPr>
          <w:rFonts w:ascii="Times New Roman" w:hAnsi="Times New Roman" w:cs="Times New Roman"/>
          <w:sz w:val="24"/>
          <w:szCs w:val="24"/>
        </w:rPr>
        <w:t>Brandt et al., 20</w:t>
      </w:r>
      <w:r>
        <w:rPr>
          <w:rFonts w:ascii="Times New Roman" w:hAnsi="Times New Roman" w:cs="Times New Roman"/>
          <w:sz w:val="24"/>
          <w:szCs w:val="24"/>
        </w:rPr>
        <w:t>06, 2008</w:t>
      </w:r>
      <w:r w:rsidR="007F58B1">
        <w:rPr>
          <w:rFonts w:ascii="Times New Roman" w:hAnsi="Times New Roman" w:cs="Times New Roman"/>
          <w:sz w:val="24"/>
          <w:szCs w:val="24"/>
        </w:rPr>
        <w:t>]</w:t>
      </w:r>
      <w:r w:rsidR="00B47C95">
        <w:rPr>
          <w:rFonts w:ascii="Times New Roman" w:hAnsi="Times New Roman" w:cs="Times New Roman"/>
          <w:sz w:val="24"/>
          <w:szCs w:val="24"/>
        </w:rPr>
        <w:t xml:space="preserve">. </w:t>
      </w:r>
      <w:r w:rsidR="006E0845">
        <w:rPr>
          <w:rFonts w:ascii="Times New Roman" w:hAnsi="Times New Roman" w:cs="Times New Roman"/>
          <w:sz w:val="24"/>
          <w:szCs w:val="24"/>
        </w:rPr>
        <w:t>The EUC transport hinges to a semi-annual variability</w:t>
      </w:r>
      <w:r w:rsidR="005A1541">
        <w:rPr>
          <w:rFonts w:ascii="Times New Roman" w:hAnsi="Times New Roman" w:cs="Times New Roman"/>
          <w:sz w:val="24"/>
          <w:szCs w:val="24"/>
        </w:rPr>
        <w:t xml:space="preserve"> from </w:t>
      </w:r>
      <w:r w:rsidR="00010092">
        <w:rPr>
          <w:rFonts w:ascii="Times New Roman" w:hAnsi="Times New Roman" w:cs="Times New Roman"/>
          <w:sz w:val="24"/>
          <w:szCs w:val="24"/>
        </w:rPr>
        <w:t xml:space="preserve">both hydrographic and </w:t>
      </w:r>
      <w:r w:rsidR="005A1541">
        <w:rPr>
          <w:rFonts w:ascii="Times New Roman" w:hAnsi="Times New Roman" w:cs="Times New Roman"/>
          <w:sz w:val="24"/>
          <w:szCs w:val="24"/>
        </w:rPr>
        <w:t>synthetic estimate</w:t>
      </w:r>
      <w:r w:rsidR="00010092">
        <w:rPr>
          <w:rFonts w:ascii="Times New Roman" w:hAnsi="Times New Roman" w:cs="Times New Roman"/>
          <w:sz w:val="24"/>
          <w:szCs w:val="24"/>
        </w:rPr>
        <w:t>s</w:t>
      </w:r>
      <w:r w:rsidR="007424AA">
        <w:rPr>
          <w:rFonts w:ascii="Times New Roman" w:hAnsi="Times New Roman" w:cs="Times New Roman"/>
          <w:sz w:val="24"/>
          <w:szCs w:val="24"/>
        </w:rPr>
        <w:t xml:space="preserve"> (Figure 8</w:t>
      </w:r>
      <w:r w:rsidR="002152B3">
        <w:rPr>
          <w:rFonts w:ascii="Times New Roman" w:hAnsi="Times New Roman" w:cs="Times New Roman"/>
          <w:sz w:val="24"/>
          <w:szCs w:val="24"/>
        </w:rPr>
        <w:t>d)</w:t>
      </w:r>
      <w:r w:rsidR="006E0845">
        <w:rPr>
          <w:rFonts w:ascii="Times New Roman" w:hAnsi="Times New Roman" w:cs="Times New Roman"/>
          <w:sz w:val="24"/>
          <w:szCs w:val="24"/>
        </w:rPr>
        <w:t>, with lower values during the summer</w:t>
      </w:r>
      <w:r w:rsidR="005B6794">
        <w:rPr>
          <w:rFonts w:ascii="Times New Roman" w:hAnsi="Times New Roman" w:cs="Times New Roman"/>
          <w:sz w:val="24"/>
          <w:szCs w:val="24"/>
        </w:rPr>
        <w:t xml:space="preserve"> and winter</w:t>
      </w:r>
      <w:r w:rsidR="006E0845">
        <w:rPr>
          <w:rFonts w:ascii="Times New Roman" w:hAnsi="Times New Roman" w:cs="Times New Roman"/>
          <w:sz w:val="24"/>
          <w:szCs w:val="24"/>
        </w:rPr>
        <w:t>, and hi</w:t>
      </w:r>
      <w:r w:rsidR="005B6794">
        <w:rPr>
          <w:rFonts w:ascii="Times New Roman" w:hAnsi="Times New Roman" w:cs="Times New Roman"/>
          <w:sz w:val="24"/>
          <w:szCs w:val="24"/>
        </w:rPr>
        <w:t xml:space="preserve">gher values during spring and </w:t>
      </w:r>
      <w:r w:rsidR="00F90A55">
        <w:rPr>
          <w:rFonts w:ascii="Times New Roman" w:hAnsi="Times New Roman" w:cs="Times New Roman"/>
          <w:sz w:val="24"/>
          <w:szCs w:val="24"/>
        </w:rPr>
        <w:t xml:space="preserve">late summer-early </w:t>
      </w:r>
      <w:r w:rsidR="005B6794">
        <w:rPr>
          <w:rFonts w:ascii="Times New Roman" w:hAnsi="Times New Roman" w:cs="Times New Roman"/>
          <w:sz w:val="24"/>
          <w:szCs w:val="24"/>
        </w:rPr>
        <w:t>fall</w:t>
      </w:r>
      <w:r w:rsidR="00010092">
        <w:rPr>
          <w:rFonts w:ascii="Times New Roman" w:hAnsi="Times New Roman" w:cs="Times New Roman"/>
          <w:sz w:val="24"/>
          <w:szCs w:val="24"/>
        </w:rPr>
        <w:t xml:space="preserve">. </w:t>
      </w:r>
      <w:r w:rsidR="007424AA">
        <w:rPr>
          <w:rFonts w:ascii="Times New Roman" w:hAnsi="Times New Roman" w:cs="Times New Roman"/>
          <w:sz w:val="24"/>
          <w:szCs w:val="24"/>
        </w:rPr>
        <w:t>The wavelet analysis (Figure 9</w:t>
      </w:r>
      <w:r w:rsidR="00EB1967">
        <w:rPr>
          <w:rFonts w:ascii="Times New Roman" w:hAnsi="Times New Roman" w:cs="Times New Roman"/>
          <w:sz w:val="24"/>
          <w:szCs w:val="24"/>
        </w:rPr>
        <w:t xml:space="preserve">c) confirm the observed findings of a strong semi-annual transport variability of the EUC, in agreement with results from previous model studies for the central equatorial Atlantic </w:t>
      </w:r>
      <w:r w:rsidR="007F58B1">
        <w:rPr>
          <w:rFonts w:ascii="Times New Roman" w:hAnsi="Times New Roman" w:cs="Times New Roman"/>
          <w:sz w:val="24"/>
          <w:szCs w:val="24"/>
        </w:rPr>
        <w:t>[</w:t>
      </w:r>
      <w:proofErr w:type="spellStart"/>
      <w:r w:rsidR="00EB1967">
        <w:rPr>
          <w:rFonts w:ascii="Times New Roman" w:hAnsi="Times New Roman" w:cs="Times New Roman"/>
          <w:sz w:val="24"/>
          <w:szCs w:val="24"/>
        </w:rPr>
        <w:t>Arhan</w:t>
      </w:r>
      <w:proofErr w:type="spellEnd"/>
      <w:r w:rsidR="00EB1967">
        <w:rPr>
          <w:rFonts w:ascii="Times New Roman" w:hAnsi="Times New Roman" w:cs="Times New Roman"/>
          <w:sz w:val="24"/>
          <w:szCs w:val="24"/>
        </w:rPr>
        <w:t xml:space="preserve"> et al., 2006; </w:t>
      </w:r>
      <w:proofErr w:type="spellStart"/>
      <w:r w:rsidR="00EB1967">
        <w:rPr>
          <w:rFonts w:ascii="Times New Roman" w:hAnsi="Times New Roman" w:cs="Times New Roman"/>
          <w:sz w:val="24"/>
          <w:szCs w:val="24"/>
        </w:rPr>
        <w:t>Hormann</w:t>
      </w:r>
      <w:proofErr w:type="spellEnd"/>
      <w:r w:rsidR="00EB1967">
        <w:rPr>
          <w:rFonts w:ascii="Times New Roman" w:hAnsi="Times New Roman" w:cs="Times New Roman"/>
          <w:sz w:val="24"/>
          <w:szCs w:val="24"/>
        </w:rPr>
        <w:t xml:space="preserve"> and Brandt, 2007; </w:t>
      </w:r>
      <w:proofErr w:type="spellStart"/>
      <w:r w:rsidR="00EB1967">
        <w:rPr>
          <w:rFonts w:ascii="Times New Roman" w:hAnsi="Times New Roman" w:cs="Times New Roman"/>
          <w:sz w:val="24"/>
          <w:szCs w:val="24"/>
        </w:rPr>
        <w:t>Kolodziejczyk</w:t>
      </w:r>
      <w:proofErr w:type="spellEnd"/>
      <w:r w:rsidR="00EB1967">
        <w:rPr>
          <w:rFonts w:ascii="Times New Roman" w:hAnsi="Times New Roman" w:cs="Times New Roman"/>
          <w:sz w:val="24"/>
          <w:szCs w:val="24"/>
        </w:rPr>
        <w:t xml:space="preserve"> et al., 2009</w:t>
      </w:r>
      <w:r w:rsidR="007F58B1">
        <w:rPr>
          <w:rFonts w:ascii="Times New Roman" w:hAnsi="Times New Roman" w:cs="Times New Roman"/>
          <w:sz w:val="24"/>
          <w:szCs w:val="24"/>
        </w:rPr>
        <w:t>]</w:t>
      </w:r>
      <w:r w:rsidR="00EB1967">
        <w:rPr>
          <w:rFonts w:ascii="Times New Roman" w:hAnsi="Times New Roman" w:cs="Times New Roman"/>
          <w:sz w:val="24"/>
          <w:szCs w:val="24"/>
        </w:rPr>
        <w:t xml:space="preserve">. </w:t>
      </w:r>
      <w:r w:rsidR="00313F11">
        <w:rPr>
          <w:rFonts w:ascii="Times New Roman" w:hAnsi="Times New Roman" w:cs="Times New Roman"/>
          <w:sz w:val="24"/>
          <w:szCs w:val="24"/>
        </w:rPr>
        <w:t xml:space="preserve">The high variability of the XBT estimates in some months, see for instance the </w:t>
      </w:r>
      <w:proofErr w:type="spellStart"/>
      <w:r w:rsidR="00313F11">
        <w:rPr>
          <w:rFonts w:ascii="Times New Roman" w:hAnsi="Times New Roman" w:cs="Times New Roman"/>
          <w:sz w:val="24"/>
          <w:szCs w:val="24"/>
        </w:rPr>
        <w:t>errorbars</w:t>
      </w:r>
      <w:proofErr w:type="spellEnd"/>
      <w:r w:rsidR="00313F11">
        <w:rPr>
          <w:rFonts w:ascii="Times New Roman" w:hAnsi="Times New Roman" w:cs="Times New Roman"/>
          <w:sz w:val="24"/>
          <w:szCs w:val="24"/>
        </w:rPr>
        <w:t xml:space="preserve"> of transport and core velocity during </w:t>
      </w:r>
      <w:r w:rsidR="007424AA">
        <w:rPr>
          <w:rFonts w:ascii="Times New Roman" w:hAnsi="Times New Roman" w:cs="Times New Roman"/>
          <w:sz w:val="24"/>
          <w:szCs w:val="24"/>
        </w:rPr>
        <w:t>July (Figures 8</w:t>
      </w:r>
      <w:r w:rsidR="00D652C0">
        <w:rPr>
          <w:rFonts w:ascii="Times New Roman" w:hAnsi="Times New Roman" w:cs="Times New Roman"/>
          <w:sz w:val="24"/>
          <w:szCs w:val="24"/>
        </w:rPr>
        <w:t xml:space="preserve">d,h), </w:t>
      </w:r>
      <w:r w:rsidR="00313F11">
        <w:rPr>
          <w:rFonts w:ascii="Times New Roman" w:hAnsi="Times New Roman" w:cs="Times New Roman"/>
          <w:sz w:val="24"/>
          <w:szCs w:val="24"/>
        </w:rPr>
        <w:t xml:space="preserve">are artifact of the performance of the </w:t>
      </w:r>
      <w:r w:rsidR="00D652C0">
        <w:rPr>
          <w:rFonts w:ascii="Times New Roman" w:hAnsi="Times New Roman" w:cs="Times New Roman"/>
          <w:sz w:val="24"/>
          <w:szCs w:val="24"/>
        </w:rPr>
        <w:t>equatorial method</w:t>
      </w:r>
      <w:r w:rsidR="00313F11">
        <w:rPr>
          <w:rFonts w:ascii="Times New Roman" w:hAnsi="Times New Roman" w:cs="Times New Roman"/>
          <w:sz w:val="24"/>
          <w:szCs w:val="24"/>
        </w:rPr>
        <w:t xml:space="preserve"> for specific density structure of the </w:t>
      </w:r>
      <w:r w:rsidR="006C1088">
        <w:rPr>
          <w:rFonts w:ascii="Times New Roman" w:hAnsi="Times New Roman" w:cs="Times New Roman"/>
          <w:sz w:val="24"/>
          <w:szCs w:val="24"/>
        </w:rPr>
        <w:t>month, and need to be interpreted carefully.</w:t>
      </w:r>
      <w:r w:rsidR="00D652C0">
        <w:rPr>
          <w:rFonts w:ascii="Times New Roman" w:hAnsi="Times New Roman" w:cs="Times New Roman"/>
          <w:sz w:val="24"/>
          <w:szCs w:val="24"/>
        </w:rPr>
        <w:t xml:space="preserve"> </w:t>
      </w:r>
    </w:p>
    <w:p w:rsidR="00847A31" w:rsidRPr="00FF35A3" w:rsidRDefault="00847A31" w:rsidP="004A7EAB">
      <w:pPr>
        <w:spacing w:after="120"/>
        <w:jc w:val="both"/>
        <w:rPr>
          <w:rFonts w:ascii="Times New Roman" w:hAnsi="Times New Roman" w:cs="Times New Roman"/>
          <w:sz w:val="24"/>
          <w:szCs w:val="24"/>
        </w:rPr>
      </w:pPr>
    </w:p>
    <w:p w:rsidR="008C53D8" w:rsidRDefault="00296B44" w:rsidP="004A7EAB">
      <w:pPr>
        <w:spacing w:after="120"/>
        <w:jc w:val="both"/>
        <w:rPr>
          <w:rFonts w:ascii="Times New Roman" w:hAnsi="Times New Roman" w:cs="Times New Roman"/>
          <w:sz w:val="24"/>
          <w:szCs w:val="24"/>
        </w:rPr>
      </w:pPr>
      <w:r>
        <w:rPr>
          <w:rFonts w:ascii="Times New Roman" w:hAnsi="Times New Roman" w:cs="Times New Roman"/>
          <w:sz w:val="24"/>
          <w:szCs w:val="24"/>
        </w:rPr>
        <w:t>3.2</w:t>
      </w:r>
      <w:r w:rsidR="008C53D8" w:rsidRPr="00FF35A3">
        <w:rPr>
          <w:rFonts w:ascii="Times New Roman" w:hAnsi="Times New Roman" w:cs="Times New Roman"/>
          <w:sz w:val="24"/>
          <w:szCs w:val="24"/>
        </w:rPr>
        <w:t xml:space="preserve"> </w:t>
      </w:r>
      <w:proofErr w:type="spellStart"/>
      <w:r w:rsidR="008C53D8" w:rsidRPr="00FF35A3">
        <w:rPr>
          <w:rFonts w:ascii="Times New Roman" w:hAnsi="Times New Roman" w:cs="Times New Roman"/>
          <w:sz w:val="24"/>
          <w:szCs w:val="24"/>
        </w:rPr>
        <w:t>Interannual</w:t>
      </w:r>
      <w:proofErr w:type="spellEnd"/>
      <w:r w:rsidR="008C53D8" w:rsidRPr="00FF35A3">
        <w:rPr>
          <w:rFonts w:ascii="Times New Roman" w:hAnsi="Times New Roman" w:cs="Times New Roman"/>
          <w:sz w:val="24"/>
          <w:szCs w:val="24"/>
        </w:rPr>
        <w:t xml:space="preserve"> variability</w:t>
      </w:r>
    </w:p>
    <w:p w:rsidR="000C74FB" w:rsidRPr="00FF35A3" w:rsidRDefault="00296E60" w:rsidP="004A7EAB">
      <w:pPr>
        <w:spacing w:after="120"/>
        <w:jc w:val="both"/>
        <w:rPr>
          <w:rFonts w:ascii="Times New Roman" w:hAnsi="Times New Roman" w:cs="Times New Roman"/>
          <w:sz w:val="24"/>
          <w:szCs w:val="24"/>
        </w:rPr>
      </w:pPr>
      <w:r>
        <w:rPr>
          <w:rFonts w:ascii="Times New Roman" w:hAnsi="Times New Roman" w:cs="Times New Roman"/>
          <w:sz w:val="24"/>
          <w:szCs w:val="24"/>
        </w:rPr>
        <w:t>In this section, we investigate</w:t>
      </w:r>
      <w:r w:rsidR="00CC05B1">
        <w:rPr>
          <w:rFonts w:ascii="Times New Roman" w:hAnsi="Times New Roman" w:cs="Times New Roman"/>
          <w:sz w:val="24"/>
          <w:szCs w:val="24"/>
        </w:rPr>
        <w:t xml:space="preserve"> </w:t>
      </w:r>
      <w:r>
        <w:rPr>
          <w:rFonts w:ascii="Times New Roman" w:hAnsi="Times New Roman" w:cs="Times New Roman"/>
          <w:sz w:val="24"/>
          <w:szCs w:val="24"/>
        </w:rPr>
        <w:t xml:space="preserve">statistically the </w:t>
      </w:r>
      <w:proofErr w:type="spellStart"/>
      <w:r w:rsidR="007F651D">
        <w:rPr>
          <w:rFonts w:ascii="Times New Roman" w:hAnsi="Times New Roman" w:cs="Times New Roman"/>
          <w:sz w:val="24"/>
          <w:szCs w:val="24"/>
        </w:rPr>
        <w:t>interannual</w:t>
      </w:r>
      <w:proofErr w:type="spellEnd"/>
      <w:r w:rsidR="007F651D">
        <w:rPr>
          <w:rFonts w:ascii="Times New Roman" w:hAnsi="Times New Roman" w:cs="Times New Roman"/>
          <w:sz w:val="24"/>
          <w:szCs w:val="24"/>
        </w:rPr>
        <w:t xml:space="preserve"> </w:t>
      </w:r>
      <w:r>
        <w:rPr>
          <w:rFonts w:ascii="Times New Roman" w:hAnsi="Times New Roman" w:cs="Times New Roman"/>
          <w:sz w:val="24"/>
          <w:szCs w:val="24"/>
        </w:rPr>
        <w:t xml:space="preserve">signature of </w:t>
      </w:r>
      <w:r w:rsidR="000F6A4B">
        <w:rPr>
          <w:rFonts w:ascii="Times New Roman" w:hAnsi="Times New Roman" w:cs="Times New Roman"/>
          <w:sz w:val="24"/>
          <w:szCs w:val="24"/>
        </w:rPr>
        <w:t xml:space="preserve">the </w:t>
      </w:r>
      <w:r w:rsidR="00031470">
        <w:rPr>
          <w:rFonts w:ascii="Times New Roman" w:hAnsi="Times New Roman" w:cs="Times New Roman"/>
          <w:sz w:val="24"/>
          <w:szCs w:val="24"/>
        </w:rPr>
        <w:t>NECC and NEUC</w:t>
      </w:r>
      <w:r>
        <w:rPr>
          <w:rFonts w:ascii="Times New Roman" w:hAnsi="Times New Roman" w:cs="Times New Roman"/>
          <w:sz w:val="24"/>
          <w:szCs w:val="24"/>
        </w:rPr>
        <w:t xml:space="preserve"> on the</w:t>
      </w:r>
      <w:r w:rsidR="00CC05B1">
        <w:rPr>
          <w:rFonts w:ascii="Times New Roman" w:hAnsi="Times New Roman" w:cs="Times New Roman"/>
          <w:sz w:val="24"/>
          <w:szCs w:val="24"/>
        </w:rPr>
        <w:t xml:space="preserve"> </w:t>
      </w:r>
      <w:r>
        <w:rPr>
          <w:rFonts w:ascii="Times New Roman" w:hAnsi="Times New Roman" w:cs="Times New Roman"/>
          <w:sz w:val="24"/>
          <w:szCs w:val="24"/>
        </w:rPr>
        <w:t>sea surface temperature (SST) and surface wind stress</w:t>
      </w:r>
      <w:r w:rsidR="00CC05B1">
        <w:rPr>
          <w:rFonts w:ascii="Times New Roman" w:hAnsi="Times New Roman" w:cs="Times New Roman"/>
          <w:sz w:val="24"/>
          <w:szCs w:val="24"/>
        </w:rPr>
        <w:t xml:space="preserve">. </w:t>
      </w:r>
      <w:r w:rsidR="007F651D">
        <w:rPr>
          <w:rFonts w:ascii="Times New Roman" w:hAnsi="Times New Roman" w:cs="Times New Roman"/>
          <w:sz w:val="24"/>
          <w:szCs w:val="24"/>
        </w:rPr>
        <w:t>We restrict our analysis to the</w:t>
      </w:r>
      <w:r w:rsidR="006836BF">
        <w:rPr>
          <w:rFonts w:ascii="Times New Roman" w:hAnsi="Times New Roman" w:cs="Times New Roman"/>
          <w:sz w:val="24"/>
          <w:szCs w:val="24"/>
        </w:rPr>
        <w:t xml:space="preserve"> </w:t>
      </w:r>
      <w:r w:rsidR="007F651D">
        <w:rPr>
          <w:rFonts w:ascii="Times New Roman" w:hAnsi="Times New Roman" w:cs="Times New Roman"/>
          <w:sz w:val="24"/>
          <w:szCs w:val="24"/>
        </w:rPr>
        <w:t>NECC and NEUC transports only because</w:t>
      </w:r>
      <w:r w:rsidR="006836BF">
        <w:rPr>
          <w:rFonts w:ascii="Times New Roman" w:hAnsi="Times New Roman" w:cs="Times New Roman"/>
          <w:sz w:val="24"/>
          <w:szCs w:val="24"/>
        </w:rPr>
        <w:t xml:space="preserve"> the synthetic method does not provide good estimates </w:t>
      </w:r>
      <w:r w:rsidR="003D1FCC">
        <w:rPr>
          <w:rFonts w:ascii="Times New Roman" w:hAnsi="Times New Roman" w:cs="Times New Roman"/>
          <w:sz w:val="24"/>
          <w:szCs w:val="24"/>
        </w:rPr>
        <w:t xml:space="preserve">of </w:t>
      </w:r>
      <w:r w:rsidR="006836BF">
        <w:rPr>
          <w:rFonts w:ascii="Times New Roman" w:hAnsi="Times New Roman" w:cs="Times New Roman"/>
          <w:sz w:val="24"/>
          <w:szCs w:val="24"/>
        </w:rPr>
        <w:t xml:space="preserve">the </w:t>
      </w:r>
      <w:r w:rsidR="003D1FCC">
        <w:rPr>
          <w:rFonts w:ascii="Times New Roman" w:hAnsi="Times New Roman" w:cs="Times New Roman"/>
          <w:sz w:val="24"/>
          <w:szCs w:val="24"/>
        </w:rPr>
        <w:t>SEUC variability</w:t>
      </w:r>
      <w:r w:rsidR="006836BF">
        <w:rPr>
          <w:rFonts w:ascii="Times New Roman" w:hAnsi="Times New Roman" w:cs="Times New Roman"/>
          <w:sz w:val="24"/>
          <w:szCs w:val="24"/>
        </w:rPr>
        <w:t>, and we do not expect that the equatorial beta approximation can produce reliable estimates</w:t>
      </w:r>
      <w:r w:rsidR="00031470">
        <w:rPr>
          <w:rFonts w:ascii="Times New Roman" w:hAnsi="Times New Roman" w:cs="Times New Roman"/>
          <w:sz w:val="24"/>
          <w:szCs w:val="24"/>
        </w:rPr>
        <w:t xml:space="preserve"> of the EUC transport variability o</w:t>
      </w:r>
      <w:r w:rsidR="006836BF">
        <w:rPr>
          <w:rFonts w:ascii="Times New Roman" w:hAnsi="Times New Roman" w:cs="Times New Roman"/>
          <w:sz w:val="24"/>
          <w:szCs w:val="24"/>
        </w:rPr>
        <w:t xml:space="preserve">n </w:t>
      </w:r>
      <w:proofErr w:type="spellStart"/>
      <w:r w:rsidR="006836BF">
        <w:rPr>
          <w:rFonts w:ascii="Times New Roman" w:hAnsi="Times New Roman" w:cs="Times New Roman"/>
          <w:sz w:val="24"/>
          <w:szCs w:val="24"/>
        </w:rPr>
        <w:t>interannual</w:t>
      </w:r>
      <w:proofErr w:type="spellEnd"/>
      <w:r w:rsidR="006836BF">
        <w:rPr>
          <w:rFonts w:ascii="Times New Roman" w:hAnsi="Times New Roman" w:cs="Times New Roman"/>
          <w:sz w:val="24"/>
          <w:szCs w:val="24"/>
        </w:rPr>
        <w:t xml:space="preserve"> timescales. W</w:t>
      </w:r>
      <w:r w:rsidR="000E3B21" w:rsidRPr="00FF35A3">
        <w:rPr>
          <w:rFonts w:ascii="Times New Roman" w:hAnsi="Times New Roman" w:cs="Times New Roman"/>
          <w:sz w:val="24"/>
          <w:szCs w:val="24"/>
        </w:rPr>
        <w:t xml:space="preserve">e </w:t>
      </w:r>
      <w:r w:rsidR="007F651D">
        <w:rPr>
          <w:rFonts w:ascii="Times New Roman" w:hAnsi="Times New Roman" w:cs="Times New Roman"/>
          <w:sz w:val="24"/>
          <w:szCs w:val="24"/>
        </w:rPr>
        <w:t xml:space="preserve">use in this analysis monthly </w:t>
      </w:r>
      <w:r w:rsidR="004E60C3">
        <w:rPr>
          <w:rFonts w:ascii="Times New Roman" w:hAnsi="Times New Roman" w:cs="Times New Roman"/>
          <w:sz w:val="24"/>
          <w:szCs w:val="24"/>
        </w:rPr>
        <w:t xml:space="preserve">transport </w:t>
      </w:r>
      <w:r w:rsidR="007F651D">
        <w:rPr>
          <w:rFonts w:ascii="Times New Roman" w:hAnsi="Times New Roman" w:cs="Times New Roman"/>
          <w:sz w:val="24"/>
          <w:szCs w:val="24"/>
        </w:rPr>
        <w:t>anomalies with respect to the</w:t>
      </w:r>
      <w:r w:rsidR="004E60C3">
        <w:rPr>
          <w:rFonts w:ascii="Times New Roman" w:hAnsi="Times New Roman" w:cs="Times New Roman"/>
          <w:sz w:val="24"/>
          <w:szCs w:val="24"/>
        </w:rPr>
        <w:t>ir</w:t>
      </w:r>
      <w:r w:rsidR="007F651D">
        <w:rPr>
          <w:rFonts w:ascii="Times New Roman" w:hAnsi="Times New Roman" w:cs="Times New Roman"/>
          <w:sz w:val="24"/>
          <w:szCs w:val="24"/>
        </w:rPr>
        <w:t xml:space="preserve"> </w:t>
      </w:r>
      <w:r w:rsidR="000E3B21" w:rsidRPr="00FF35A3">
        <w:rPr>
          <w:rFonts w:ascii="Times New Roman" w:hAnsi="Times New Roman" w:cs="Times New Roman"/>
          <w:sz w:val="24"/>
          <w:szCs w:val="24"/>
        </w:rPr>
        <w:t>month</w:t>
      </w:r>
      <w:r w:rsidR="0082212D">
        <w:rPr>
          <w:rFonts w:ascii="Times New Roman" w:hAnsi="Times New Roman" w:cs="Times New Roman"/>
          <w:sz w:val="24"/>
          <w:szCs w:val="24"/>
        </w:rPr>
        <w:t>ly</w:t>
      </w:r>
      <w:r w:rsidR="00962777">
        <w:rPr>
          <w:rFonts w:ascii="Times New Roman" w:hAnsi="Times New Roman" w:cs="Times New Roman"/>
          <w:sz w:val="24"/>
          <w:szCs w:val="24"/>
        </w:rPr>
        <w:t xml:space="preserve"> </w:t>
      </w:r>
      <w:r w:rsidR="004E60C3">
        <w:rPr>
          <w:rFonts w:ascii="Times New Roman" w:hAnsi="Times New Roman" w:cs="Times New Roman"/>
          <w:sz w:val="24"/>
          <w:szCs w:val="24"/>
        </w:rPr>
        <w:t>climatology</w:t>
      </w:r>
      <w:r w:rsidR="007F651D">
        <w:rPr>
          <w:rFonts w:ascii="Times New Roman" w:hAnsi="Times New Roman" w:cs="Times New Roman"/>
          <w:sz w:val="24"/>
          <w:szCs w:val="24"/>
        </w:rPr>
        <w:t>,</w:t>
      </w:r>
      <w:r w:rsidR="000E3B21" w:rsidRPr="00FF35A3">
        <w:rPr>
          <w:rFonts w:ascii="Times New Roman" w:hAnsi="Times New Roman" w:cs="Times New Roman"/>
          <w:sz w:val="24"/>
          <w:szCs w:val="24"/>
        </w:rPr>
        <w:t xml:space="preserve"> with the intent of reducing the influence of eddy variability on these currents. F</w:t>
      </w:r>
      <w:r w:rsidR="006416E9" w:rsidRPr="00FF35A3">
        <w:rPr>
          <w:rFonts w:ascii="Times New Roman" w:hAnsi="Times New Roman" w:cs="Times New Roman"/>
          <w:sz w:val="24"/>
          <w:szCs w:val="24"/>
        </w:rPr>
        <w:t>urther</w:t>
      </w:r>
      <w:r>
        <w:rPr>
          <w:rFonts w:ascii="Times New Roman" w:hAnsi="Times New Roman" w:cs="Times New Roman"/>
          <w:sz w:val="24"/>
          <w:szCs w:val="24"/>
        </w:rPr>
        <w:t>more</w:t>
      </w:r>
      <w:r w:rsidR="0008550C">
        <w:rPr>
          <w:rFonts w:ascii="Times New Roman" w:hAnsi="Times New Roman" w:cs="Times New Roman"/>
          <w:sz w:val="24"/>
          <w:szCs w:val="24"/>
        </w:rPr>
        <w:t xml:space="preserve">, we perform </w:t>
      </w:r>
      <w:r w:rsidR="004959B8">
        <w:rPr>
          <w:rFonts w:ascii="Times New Roman" w:hAnsi="Times New Roman" w:cs="Times New Roman"/>
          <w:sz w:val="24"/>
          <w:szCs w:val="24"/>
        </w:rPr>
        <w:t xml:space="preserve">a </w:t>
      </w:r>
      <w:r w:rsidR="006416E9" w:rsidRPr="00FF35A3">
        <w:rPr>
          <w:rFonts w:ascii="Times New Roman" w:hAnsi="Times New Roman" w:cs="Times New Roman"/>
          <w:sz w:val="24"/>
          <w:szCs w:val="24"/>
        </w:rPr>
        <w:t xml:space="preserve">correlation </w:t>
      </w:r>
      <w:r w:rsidR="003A01C6">
        <w:rPr>
          <w:rFonts w:ascii="Times New Roman" w:hAnsi="Times New Roman" w:cs="Times New Roman"/>
          <w:sz w:val="24"/>
          <w:szCs w:val="24"/>
        </w:rPr>
        <w:t xml:space="preserve">analyses </w:t>
      </w:r>
      <w:r w:rsidR="006416E9" w:rsidRPr="00FF35A3">
        <w:rPr>
          <w:rFonts w:ascii="Times New Roman" w:hAnsi="Times New Roman" w:cs="Times New Roman"/>
          <w:sz w:val="24"/>
          <w:szCs w:val="24"/>
        </w:rPr>
        <w:t>of th</w:t>
      </w:r>
      <w:r w:rsidR="000C74FB" w:rsidRPr="00FF35A3">
        <w:rPr>
          <w:rFonts w:ascii="Times New Roman" w:hAnsi="Times New Roman" w:cs="Times New Roman"/>
          <w:sz w:val="24"/>
          <w:szCs w:val="24"/>
        </w:rPr>
        <w:t xml:space="preserve">e </w:t>
      </w:r>
      <w:r w:rsidR="001B3F92" w:rsidRPr="00FF35A3">
        <w:rPr>
          <w:rFonts w:ascii="Times New Roman" w:hAnsi="Times New Roman" w:cs="Times New Roman"/>
          <w:sz w:val="24"/>
          <w:szCs w:val="24"/>
        </w:rPr>
        <w:t xml:space="preserve">monthly </w:t>
      </w:r>
      <w:r w:rsidR="001B3F92">
        <w:rPr>
          <w:rFonts w:ascii="Times New Roman" w:hAnsi="Times New Roman" w:cs="Times New Roman"/>
          <w:sz w:val="24"/>
          <w:szCs w:val="24"/>
        </w:rPr>
        <w:t xml:space="preserve">transport </w:t>
      </w:r>
      <w:r w:rsidR="000C74FB" w:rsidRPr="00FF35A3">
        <w:rPr>
          <w:rFonts w:ascii="Times New Roman" w:hAnsi="Times New Roman" w:cs="Times New Roman"/>
          <w:sz w:val="24"/>
          <w:szCs w:val="24"/>
        </w:rPr>
        <w:t xml:space="preserve">anomalies </w:t>
      </w:r>
      <w:r w:rsidR="000F6A4B">
        <w:rPr>
          <w:rFonts w:ascii="Times New Roman" w:hAnsi="Times New Roman" w:cs="Times New Roman"/>
          <w:sz w:val="24"/>
          <w:szCs w:val="24"/>
        </w:rPr>
        <w:t>of the NECC and NEUC</w:t>
      </w:r>
      <w:r w:rsidR="000E3B21" w:rsidRPr="00FF35A3">
        <w:rPr>
          <w:rFonts w:ascii="Times New Roman" w:hAnsi="Times New Roman" w:cs="Times New Roman"/>
          <w:sz w:val="24"/>
          <w:szCs w:val="24"/>
        </w:rPr>
        <w:t xml:space="preserve"> </w:t>
      </w:r>
      <w:r w:rsidR="000C74FB" w:rsidRPr="00FF35A3">
        <w:rPr>
          <w:rFonts w:ascii="Times New Roman" w:hAnsi="Times New Roman" w:cs="Times New Roman"/>
          <w:sz w:val="24"/>
          <w:szCs w:val="24"/>
        </w:rPr>
        <w:t>with</w:t>
      </w:r>
      <w:r w:rsidR="006416E9" w:rsidRPr="00FF35A3">
        <w:rPr>
          <w:rFonts w:ascii="Times New Roman" w:hAnsi="Times New Roman" w:cs="Times New Roman"/>
          <w:sz w:val="24"/>
          <w:szCs w:val="24"/>
        </w:rPr>
        <w:t xml:space="preserve"> </w:t>
      </w:r>
      <w:r w:rsidR="004E60C3">
        <w:rPr>
          <w:rFonts w:ascii="Times New Roman" w:hAnsi="Times New Roman" w:cs="Times New Roman"/>
          <w:sz w:val="24"/>
          <w:szCs w:val="24"/>
        </w:rPr>
        <w:t xml:space="preserve">both </w:t>
      </w:r>
      <w:r w:rsidR="006416E9" w:rsidRPr="00FF35A3">
        <w:rPr>
          <w:rFonts w:ascii="Times New Roman" w:hAnsi="Times New Roman" w:cs="Times New Roman"/>
          <w:sz w:val="24"/>
          <w:szCs w:val="24"/>
        </w:rPr>
        <w:t xml:space="preserve">the </w:t>
      </w:r>
      <w:r w:rsidR="009C7170">
        <w:rPr>
          <w:rFonts w:ascii="Times New Roman" w:hAnsi="Times New Roman" w:cs="Times New Roman"/>
          <w:sz w:val="24"/>
          <w:szCs w:val="24"/>
        </w:rPr>
        <w:t xml:space="preserve">gridded </w:t>
      </w:r>
      <w:r w:rsidR="006416E9" w:rsidRPr="00FF35A3">
        <w:rPr>
          <w:rFonts w:ascii="Times New Roman" w:hAnsi="Times New Roman" w:cs="Times New Roman"/>
          <w:sz w:val="24"/>
          <w:szCs w:val="24"/>
        </w:rPr>
        <w:t xml:space="preserve">monthly </w:t>
      </w:r>
      <w:r w:rsidR="00C21D46">
        <w:rPr>
          <w:rFonts w:ascii="Times New Roman" w:hAnsi="Times New Roman" w:cs="Times New Roman"/>
          <w:sz w:val="24"/>
          <w:szCs w:val="24"/>
        </w:rPr>
        <w:t>anomalies</w:t>
      </w:r>
      <w:r w:rsidR="00C21D46" w:rsidRPr="00FF35A3">
        <w:rPr>
          <w:rFonts w:ascii="Times New Roman" w:hAnsi="Times New Roman" w:cs="Times New Roman"/>
          <w:sz w:val="24"/>
          <w:szCs w:val="24"/>
        </w:rPr>
        <w:t xml:space="preserve"> </w:t>
      </w:r>
      <w:r w:rsidR="00C21D46">
        <w:rPr>
          <w:rFonts w:ascii="Times New Roman" w:hAnsi="Times New Roman" w:cs="Times New Roman"/>
          <w:sz w:val="24"/>
          <w:szCs w:val="24"/>
        </w:rPr>
        <w:t xml:space="preserve">of </w:t>
      </w:r>
      <w:r w:rsidR="00450B4E" w:rsidRPr="00FF35A3">
        <w:rPr>
          <w:rFonts w:ascii="Times New Roman" w:hAnsi="Times New Roman" w:cs="Times New Roman"/>
          <w:sz w:val="24"/>
          <w:szCs w:val="24"/>
        </w:rPr>
        <w:t xml:space="preserve">SST </w:t>
      </w:r>
      <w:r w:rsidR="007F58B1">
        <w:rPr>
          <w:rFonts w:ascii="Times New Roman" w:hAnsi="Times New Roman" w:cs="Times New Roman"/>
          <w:sz w:val="24"/>
          <w:szCs w:val="24"/>
        </w:rPr>
        <w:t>[</w:t>
      </w:r>
      <w:r w:rsidR="00262C03">
        <w:rPr>
          <w:rFonts w:ascii="Times New Roman" w:hAnsi="Times New Roman" w:cs="Times New Roman"/>
          <w:sz w:val="24"/>
          <w:szCs w:val="24"/>
        </w:rPr>
        <w:t>Reynolds et al.,</w:t>
      </w:r>
      <w:r w:rsidR="00DB53ED">
        <w:rPr>
          <w:rFonts w:ascii="Times New Roman" w:hAnsi="Times New Roman" w:cs="Times New Roman"/>
          <w:sz w:val="24"/>
          <w:szCs w:val="24"/>
        </w:rPr>
        <w:t xml:space="preserve"> 200</w:t>
      </w:r>
      <w:r w:rsidR="00E21A22">
        <w:rPr>
          <w:rFonts w:ascii="Times New Roman" w:hAnsi="Times New Roman" w:cs="Times New Roman"/>
          <w:sz w:val="24"/>
          <w:szCs w:val="24"/>
        </w:rPr>
        <w:t>2</w:t>
      </w:r>
      <w:r w:rsidR="007F58B1">
        <w:rPr>
          <w:rFonts w:ascii="Times New Roman" w:hAnsi="Times New Roman" w:cs="Times New Roman"/>
          <w:sz w:val="24"/>
          <w:szCs w:val="24"/>
        </w:rPr>
        <w:t>]</w:t>
      </w:r>
      <w:r w:rsidR="00262C03">
        <w:rPr>
          <w:rFonts w:ascii="Times New Roman" w:hAnsi="Times New Roman" w:cs="Times New Roman"/>
          <w:sz w:val="24"/>
          <w:szCs w:val="24"/>
        </w:rPr>
        <w:t xml:space="preserve"> </w:t>
      </w:r>
      <w:r w:rsidR="006416E9" w:rsidRPr="00FF35A3">
        <w:rPr>
          <w:rFonts w:ascii="Times New Roman" w:hAnsi="Times New Roman" w:cs="Times New Roman"/>
          <w:sz w:val="24"/>
          <w:szCs w:val="24"/>
        </w:rPr>
        <w:t xml:space="preserve">and </w:t>
      </w:r>
      <w:r w:rsidR="00031470">
        <w:rPr>
          <w:rFonts w:ascii="Times New Roman" w:hAnsi="Times New Roman" w:cs="Times New Roman"/>
          <w:sz w:val="24"/>
          <w:szCs w:val="24"/>
        </w:rPr>
        <w:t>pseudo-</w:t>
      </w:r>
      <w:r w:rsidR="006416E9" w:rsidRPr="00FF35A3">
        <w:rPr>
          <w:rFonts w:ascii="Times New Roman" w:hAnsi="Times New Roman" w:cs="Times New Roman"/>
          <w:sz w:val="24"/>
          <w:szCs w:val="24"/>
        </w:rPr>
        <w:t>wind stress</w:t>
      </w:r>
      <w:r w:rsidR="0008550C">
        <w:rPr>
          <w:rFonts w:ascii="Times New Roman" w:hAnsi="Times New Roman" w:cs="Times New Roman"/>
          <w:sz w:val="24"/>
          <w:szCs w:val="24"/>
        </w:rPr>
        <w:t xml:space="preserve"> </w:t>
      </w:r>
      <w:r w:rsidR="0008550C" w:rsidRPr="0008550C">
        <w:rPr>
          <w:rFonts w:ascii="Times New Roman" w:hAnsi="Times New Roman" w:cs="Times New Roman"/>
          <w:sz w:val="24"/>
          <w:szCs w:val="24"/>
        </w:rPr>
        <w:t>(CCMP</w:t>
      </w:r>
      <w:r w:rsidR="0018191A">
        <w:rPr>
          <w:rFonts w:ascii="Times New Roman" w:hAnsi="Times New Roman" w:cs="Times New Roman"/>
          <w:sz w:val="24"/>
          <w:szCs w:val="24"/>
        </w:rPr>
        <w:t xml:space="preserve">; </w:t>
      </w:r>
      <w:r w:rsidR="007F58B1">
        <w:rPr>
          <w:rFonts w:ascii="Times New Roman" w:hAnsi="Times New Roman" w:cs="Times New Roman"/>
          <w:sz w:val="24"/>
          <w:szCs w:val="24"/>
        </w:rPr>
        <w:t>Atlas et al.</w:t>
      </w:r>
      <w:r w:rsidR="00E350F8">
        <w:rPr>
          <w:rFonts w:ascii="Times New Roman" w:hAnsi="Times New Roman" w:cs="Times New Roman"/>
          <w:sz w:val="24"/>
          <w:szCs w:val="24"/>
        </w:rPr>
        <w:t xml:space="preserve"> </w:t>
      </w:r>
      <w:r w:rsidR="007F58B1">
        <w:rPr>
          <w:rFonts w:ascii="Times New Roman" w:hAnsi="Times New Roman" w:cs="Times New Roman"/>
          <w:sz w:val="24"/>
          <w:szCs w:val="24"/>
        </w:rPr>
        <w:t>[</w:t>
      </w:r>
      <w:r w:rsidR="00E350F8">
        <w:rPr>
          <w:rFonts w:ascii="Times New Roman" w:hAnsi="Times New Roman" w:cs="Times New Roman"/>
          <w:sz w:val="24"/>
          <w:szCs w:val="24"/>
        </w:rPr>
        <w:t>1996</w:t>
      </w:r>
      <w:r w:rsidR="007F58B1">
        <w:rPr>
          <w:rFonts w:ascii="Times New Roman" w:hAnsi="Times New Roman" w:cs="Times New Roman"/>
          <w:sz w:val="24"/>
          <w:szCs w:val="24"/>
        </w:rPr>
        <w:t>]</w:t>
      </w:r>
      <w:r w:rsidR="00E350F8">
        <w:rPr>
          <w:rFonts w:ascii="Times New Roman" w:hAnsi="Times New Roman" w:cs="Times New Roman"/>
          <w:sz w:val="24"/>
          <w:szCs w:val="24"/>
        </w:rPr>
        <w:t xml:space="preserve">) </w:t>
      </w:r>
      <w:r w:rsidR="0008550C">
        <w:rPr>
          <w:rFonts w:ascii="Times New Roman" w:hAnsi="Times New Roman" w:cs="Times New Roman"/>
          <w:sz w:val="24"/>
          <w:szCs w:val="24"/>
        </w:rPr>
        <w:t>dataset</w:t>
      </w:r>
      <w:r w:rsidR="00E350F8">
        <w:rPr>
          <w:rFonts w:ascii="Times New Roman" w:hAnsi="Times New Roman" w:cs="Times New Roman"/>
          <w:sz w:val="24"/>
          <w:szCs w:val="24"/>
        </w:rPr>
        <w:t>s.</w:t>
      </w:r>
      <w:r w:rsidR="00262C03">
        <w:rPr>
          <w:rFonts w:ascii="Times New Roman" w:hAnsi="Times New Roman" w:cs="Times New Roman"/>
          <w:sz w:val="24"/>
          <w:szCs w:val="24"/>
        </w:rPr>
        <w:t xml:space="preserve"> </w:t>
      </w:r>
      <w:r w:rsidR="0008550C">
        <w:rPr>
          <w:rFonts w:ascii="Times New Roman" w:hAnsi="Times New Roman" w:cs="Times New Roman"/>
          <w:sz w:val="24"/>
          <w:szCs w:val="24"/>
        </w:rPr>
        <w:t xml:space="preserve">Correlations are performed for the </w:t>
      </w:r>
      <w:r w:rsidR="007F651D">
        <w:rPr>
          <w:rFonts w:ascii="Times New Roman" w:hAnsi="Times New Roman" w:cs="Times New Roman"/>
          <w:sz w:val="24"/>
          <w:szCs w:val="24"/>
        </w:rPr>
        <w:t>1993-2011 period</w:t>
      </w:r>
      <w:r w:rsidR="0008550C">
        <w:rPr>
          <w:rFonts w:ascii="Times New Roman" w:hAnsi="Times New Roman" w:cs="Times New Roman"/>
          <w:sz w:val="24"/>
          <w:szCs w:val="24"/>
        </w:rPr>
        <w:t xml:space="preserve"> </w:t>
      </w:r>
      <w:r w:rsidR="00CD0398">
        <w:rPr>
          <w:rFonts w:ascii="Times New Roman" w:hAnsi="Times New Roman" w:cs="Times New Roman"/>
          <w:sz w:val="24"/>
          <w:szCs w:val="24"/>
        </w:rPr>
        <w:t>over the tropical Atlantic</w:t>
      </w:r>
      <w:r w:rsidR="00271A8E">
        <w:rPr>
          <w:rFonts w:ascii="Times New Roman" w:hAnsi="Times New Roman" w:cs="Times New Roman"/>
          <w:sz w:val="24"/>
          <w:szCs w:val="24"/>
        </w:rPr>
        <w:t xml:space="preserve">, </w:t>
      </w:r>
      <w:r w:rsidR="001F6768" w:rsidRPr="00FF35A3">
        <w:rPr>
          <w:rFonts w:ascii="Times New Roman" w:hAnsi="Times New Roman" w:cs="Times New Roman"/>
          <w:sz w:val="24"/>
          <w:szCs w:val="24"/>
        </w:rPr>
        <w:t>tak</w:t>
      </w:r>
      <w:r w:rsidR="001F6768">
        <w:rPr>
          <w:rFonts w:ascii="Times New Roman" w:hAnsi="Times New Roman" w:cs="Times New Roman"/>
          <w:sz w:val="24"/>
          <w:szCs w:val="24"/>
        </w:rPr>
        <w:t>ing</w:t>
      </w:r>
      <w:r w:rsidR="001F6768" w:rsidRPr="00FF35A3">
        <w:rPr>
          <w:rFonts w:ascii="Times New Roman" w:hAnsi="Times New Roman" w:cs="Times New Roman"/>
          <w:sz w:val="24"/>
          <w:szCs w:val="24"/>
        </w:rPr>
        <w:t xml:space="preserve"> </w:t>
      </w:r>
      <w:r>
        <w:rPr>
          <w:rFonts w:ascii="Times New Roman" w:hAnsi="Times New Roman" w:cs="Times New Roman"/>
          <w:sz w:val="24"/>
          <w:szCs w:val="24"/>
        </w:rPr>
        <w:t xml:space="preserve">only </w:t>
      </w:r>
      <w:r w:rsidR="001F6768" w:rsidRPr="00FF35A3">
        <w:rPr>
          <w:rFonts w:ascii="Times New Roman" w:hAnsi="Times New Roman" w:cs="Times New Roman"/>
          <w:sz w:val="24"/>
          <w:szCs w:val="24"/>
        </w:rPr>
        <w:t xml:space="preserve">statistically significant </w:t>
      </w:r>
      <w:r w:rsidR="001F6768">
        <w:rPr>
          <w:rFonts w:ascii="Times New Roman" w:hAnsi="Times New Roman" w:cs="Times New Roman"/>
          <w:sz w:val="24"/>
          <w:szCs w:val="24"/>
        </w:rPr>
        <w:t xml:space="preserve">values </w:t>
      </w:r>
      <w:r w:rsidR="004F3D35" w:rsidRPr="00FF35A3">
        <w:rPr>
          <w:rFonts w:ascii="Times New Roman" w:hAnsi="Times New Roman" w:cs="Times New Roman"/>
          <w:sz w:val="24"/>
          <w:szCs w:val="24"/>
        </w:rPr>
        <w:t>into account</w:t>
      </w:r>
      <w:r w:rsidR="000C74FB" w:rsidRPr="00FF35A3">
        <w:rPr>
          <w:rFonts w:ascii="Times New Roman" w:hAnsi="Times New Roman" w:cs="Times New Roman"/>
          <w:sz w:val="24"/>
          <w:szCs w:val="24"/>
        </w:rPr>
        <w:t xml:space="preserve"> (p</w:t>
      </w:r>
      <w:r w:rsidR="00A16F25">
        <w:rPr>
          <w:rFonts w:ascii="Times New Roman" w:hAnsi="Times New Roman" w:cs="Times New Roman"/>
          <w:sz w:val="24"/>
          <w:szCs w:val="24"/>
        </w:rPr>
        <w:t xml:space="preserve"> </w:t>
      </w:r>
      <w:r w:rsidR="000C74FB" w:rsidRPr="00FF35A3">
        <w:rPr>
          <w:rFonts w:ascii="Times New Roman" w:hAnsi="Times New Roman" w:cs="Times New Roman"/>
          <w:sz w:val="24"/>
          <w:szCs w:val="24"/>
        </w:rPr>
        <w:t>&lt;</w:t>
      </w:r>
      <w:r w:rsidR="00A16F25">
        <w:rPr>
          <w:rFonts w:ascii="Times New Roman" w:hAnsi="Times New Roman" w:cs="Times New Roman"/>
          <w:sz w:val="24"/>
          <w:szCs w:val="24"/>
        </w:rPr>
        <w:t xml:space="preserve"> </w:t>
      </w:r>
      <w:r w:rsidR="000C74FB" w:rsidRPr="00FF35A3">
        <w:rPr>
          <w:rFonts w:ascii="Times New Roman" w:hAnsi="Times New Roman" w:cs="Times New Roman"/>
          <w:sz w:val="24"/>
          <w:szCs w:val="24"/>
        </w:rPr>
        <w:t>0.05).</w:t>
      </w:r>
      <w:r w:rsidR="000E3B21" w:rsidRPr="00FF35A3">
        <w:rPr>
          <w:rFonts w:ascii="Times New Roman" w:hAnsi="Times New Roman" w:cs="Times New Roman"/>
          <w:sz w:val="24"/>
          <w:szCs w:val="24"/>
        </w:rPr>
        <w:t xml:space="preserve"> </w:t>
      </w:r>
      <w:r w:rsidR="00D015FC">
        <w:rPr>
          <w:rFonts w:ascii="Times New Roman" w:hAnsi="Times New Roman" w:cs="Times New Roman"/>
          <w:sz w:val="24"/>
          <w:szCs w:val="24"/>
        </w:rPr>
        <w:t xml:space="preserve">In this analysis, all data are </w:t>
      </w:r>
      <w:r w:rsidR="00D73ADE">
        <w:rPr>
          <w:rFonts w:ascii="Times New Roman" w:hAnsi="Times New Roman" w:cs="Times New Roman"/>
          <w:sz w:val="24"/>
          <w:szCs w:val="24"/>
        </w:rPr>
        <w:t>standardized</w:t>
      </w:r>
      <w:r w:rsidR="00D015FC">
        <w:rPr>
          <w:rFonts w:ascii="Times New Roman" w:hAnsi="Times New Roman" w:cs="Times New Roman"/>
          <w:sz w:val="24"/>
          <w:szCs w:val="24"/>
        </w:rPr>
        <w:t xml:space="preserve"> by subtracting the</w:t>
      </w:r>
      <w:r w:rsidR="00011551">
        <w:rPr>
          <w:rFonts w:ascii="Times New Roman" w:hAnsi="Times New Roman" w:cs="Times New Roman"/>
          <w:sz w:val="24"/>
          <w:szCs w:val="24"/>
        </w:rPr>
        <w:t>ir</w:t>
      </w:r>
      <w:r w:rsidR="00D015FC">
        <w:rPr>
          <w:rFonts w:ascii="Times New Roman" w:hAnsi="Times New Roman" w:cs="Times New Roman"/>
          <w:sz w:val="24"/>
          <w:szCs w:val="24"/>
        </w:rPr>
        <w:t xml:space="preserve"> mean and d</w:t>
      </w:r>
      <w:r w:rsidR="00011551">
        <w:rPr>
          <w:rFonts w:ascii="Times New Roman" w:hAnsi="Times New Roman" w:cs="Times New Roman"/>
          <w:sz w:val="24"/>
          <w:szCs w:val="24"/>
        </w:rPr>
        <w:t>ividing by their</w:t>
      </w:r>
      <w:r w:rsidR="00A35FFC">
        <w:rPr>
          <w:rFonts w:ascii="Times New Roman" w:hAnsi="Times New Roman" w:cs="Times New Roman"/>
          <w:sz w:val="24"/>
          <w:szCs w:val="24"/>
        </w:rPr>
        <w:t xml:space="preserve"> standard deviation, and smoothed with a 5-month moving average.</w:t>
      </w:r>
    </w:p>
    <w:p w:rsidR="000C74FB" w:rsidRPr="00FF35A3" w:rsidRDefault="000C74FB" w:rsidP="004A7EAB">
      <w:pPr>
        <w:spacing w:after="120"/>
        <w:jc w:val="both"/>
        <w:rPr>
          <w:rFonts w:ascii="Times New Roman" w:hAnsi="Times New Roman" w:cs="Times New Roman"/>
          <w:sz w:val="24"/>
          <w:szCs w:val="24"/>
        </w:rPr>
      </w:pPr>
    </w:p>
    <w:p w:rsidR="00AC4F05" w:rsidRDefault="00AC4F05" w:rsidP="004A7EAB">
      <w:pPr>
        <w:spacing w:after="120"/>
        <w:jc w:val="both"/>
        <w:rPr>
          <w:rFonts w:ascii="Times New Roman" w:hAnsi="Times New Roman" w:cs="Times New Roman"/>
          <w:sz w:val="24"/>
          <w:szCs w:val="24"/>
        </w:rPr>
      </w:pPr>
      <w:r>
        <w:rPr>
          <w:rFonts w:ascii="Times New Roman" w:hAnsi="Times New Roman" w:cs="Times New Roman"/>
          <w:sz w:val="24"/>
          <w:szCs w:val="24"/>
        </w:rPr>
        <w:t>a) NECC</w:t>
      </w:r>
    </w:p>
    <w:p w:rsidR="006416E9" w:rsidRPr="00FF35A3" w:rsidRDefault="00CD0398"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The correlation of the NECC transport anomalies with SST anomalies </w:t>
      </w:r>
      <w:r w:rsidR="002D038E">
        <w:rPr>
          <w:rFonts w:ascii="Times New Roman" w:hAnsi="Times New Roman" w:cs="Times New Roman"/>
          <w:sz w:val="24"/>
          <w:szCs w:val="24"/>
        </w:rPr>
        <w:t xml:space="preserve">(SSTA) </w:t>
      </w:r>
      <w:r>
        <w:rPr>
          <w:rFonts w:ascii="Times New Roman" w:hAnsi="Times New Roman" w:cs="Times New Roman"/>
          <w:sz w:val="24"/>
          <w:szCs w:val="24"/>
        </w:rPr>
        <w:t xml:space="preserve">for the </w:t>
      </w:r>
      <w:proofErr w:type="spellStart"/>
      <w:r w:rsidR="001946BB">
        <w:rPr>
          <w:rFonts w:ascii="Times New Roman" w:hAnsi="Times New Roman" w:cs="Times New Roman"/>
          <w:sz w:val="24"/>
          <w:szCs w:val="24"/>
        </w:rPr>
        <w:t>altimetric</w:t>
      </w:r>
      <w:proofErr w:type="spellEnd"/>
      <w:r w:rsidR="004B3033">
        <w:rPr>
          <w:rFonts w:ascii="Times New Roman" w:hAnsi="Times New Roman" w:cs="Times New Roman"/>
          <w:sz w:val="24"/>
          <w:szCs w:val="24"/>
        </w:rPr>
        <w:t xml:space="preserve"> period</w:t>
      </w:r>
      <w:r>
        <w:rPr>
          <w:rFonts w:ascii="Times New Roman" w:hAnsi="Times New Roman" w:cs="Times New Roman"/>
          <w:sz w:val="24"/>
          <w:szCs w:val="24"/>
        </w:rPr>
        <w:t xml:space="preserve"> produces a very distin</w:t>
      </w:r>
      <w:r w:rsidR="001B34D2">
        <w:rPr>
          <w:rFonts w:ascii="Times New Roman" w:hAnsi="Times New Roman" w:cs="Times New Roman"/>
          <w:sz w:val="24"/>
          <w:szCs w:val="24"/>
        </w:rPr>
        <w:t>ctive</w:t>
      </w:r>
      <w:r>
        <w:rPr>
          <w:rFonts w:ascii="Times New Roman" w:hAnsi="Times New Roman" w:cs="Times New Roman"/>
          <w:sz w:val="24"/>
          <w:szCs w:val="24"/>
        </w:rPr>
        <w:t xml:space="preserve"> pa</w:t>
      </w:r>
      <w:r w:rsidR="004F3D35" w:rsidRPr="00FF35A3">
        <w:rPr>
          <w:rFonts w:ascii="Times New Roman" w:hAnsi="Times New Roman" w:cs="Times New Roman"/>
          <w:sz w:val="24"/>
          <w:szCs w:val="24"/>
        </w:rPr>
        <w:t xml:space="preserve">ttern </w:t>
      </w:r>
      <w:r w:rsidR="008129C5">
        <w:rPr>
          <w:rFonts w:ascii="Times New Roman" w:hAnsi="Times New Roman" w:cs="Times New Roman"/>
          <w:sz w:val="24"/>
          <w:szCs w:val="24"/>
        </w:rPr>
        <w:t>in</w:t>
      </w:r>
      <w:r>
        <w:rPr>
          <w:rFonts w:ascii="Times New Roman" w:hAnsi="Times New Roman" w:cs="Times New Roman"/>
          <w:sz w:val="24"/>
          <w:szCs w:val="24"/>
        </w:rPr>
        <w:t xml:space="preserve"> the form of an anomalous </w:t>
      </w:r>
      <w:proofErr w:type="spellStart"/>
      <w:r w:rsidR="00E33ABF">
        <w:rPr>
          <w:rFonts w:ascii="Times New Roman" w:hAnsi="Times New Roman" w:cs="Times New Roman"/>
          <w:sz w:val="24"/>
          <w:szCs w:val="24"/>
        </w:rPr>
        <w:t>interhemispheric</w:t>
      </w:r>
      <w:proofErr w:type="spellEnd"/>
      <w:r w:rsidR="00E33ABF">
        <w:rPr>
          <w:rFonts w:ascii="Times New Roman" w:hAnsi="Times New Roman" w:cs="Times New Roman"/>
          <w:sz w:val="24"/>
          <w:szCs w:val="24"/>
        </w:rPr>
        <w:t xml:space="preserve"> SST gradient</w:t>
      </w:r>
      <w:r>
        <w:rPr>
          <w:rFonts w:ascii="Times New Roman" w:hAnsi="Times New Roman" w:cs="Times New Roman"/>
          <w:sz w:val="24"/>
          <w:szCs w:val="24"/>
        </w:rPr>
        <w:t xml:space="preserve"> </w:t>
      </w:r>
      <w:r w:rsidR="004F3D35" w:rsidRPr="00FF35A3">
        <w:rPr>
          <w:rFonts w:ascii="Times New Roman" w:hAnsi="Times New Roman" w:cs="Times New Roman"/>
          <w:sz w:val="24"/>
          <w:szCs w:val="24"/>
        </w:rPr>
        <w:t xml:space="preserve">(Figure </w:t>
      </w:r>
      <w:r w:rsidR="007424AA">
        <w:rPr>
          <w:rFonts w:ascii="Times New Roman" w:hAnsi="Times New Roman" w:cs="Times New Roman"/>
          <w:sz w:val="24"/>
          <w:szCs w:val="24"/>
        </w:rPr>
        <w:t>10</w:t>
      </w:r>
      <w:r w:rsidR="004F3D35" w:rsidRPr="00FF35A3">
        <w:rPr>
          <w:rFonts w:ascii="Times New Roman" w:hAnsi="Times New Roman" w:cs="Times New Roman"/>
          <w:sz w:val="24"/>
          <w:szCs w:val="24"/>
        </w:rPr>
        <w:t>)</w:t>
      </w:r>
      <w:r>
        <w:rPr>
          <w:rFonts w:ascii="Times New Roman" w:hAnsi="Times New Roman" w:cs="Times New Roman"/>
          <w:sz w:val="24"/>
          <w:szCs w:val="24"/>
        </w:rPr>
        <w:t>,</w:t>
      </w:r>
      <w:r w:rsidR="004F3D35" w:rsidRPr="00FF35A3">
        <w:rPr>
          <w:rFonts w:ascii="Times New Roman" w:hAnsi="Times New Roman" w:cs="Times New Roman"/>
          <w:sz w:val="24"/>
          <w:szCs w:val="24"/>
        </w:rPr>
        <w:t xml:space="preserve"> with positive phase</w:t>
      </w:r>
      <w:r w:rsidR="006416E9" w:rsidRPr="00FF35A3">
        <w:rPr>
          <w:rFonts w:ascii="Times New Roman" w:hAnsi="Times New Roman" w:cs="Times New Roman"/>
          <w:sz w:val="24"/>
          <w:szCs w:val="24"/>
        </w:rPr>
        <w:t xml:space="preserve"> north</w:t>
      </w:r>
      <w:r w:rsidR="00442B6E">
        <w:rPr>
          <w:rFonts w:ascii="Times New Roman" w:hAnsi="Times New Roman" w:cs="Times New Roman"/>
          <w:sz w:val="24"/>
          <w:szCs w:val="24"/>
        </w:rPr>
        <w:t xml:space="preserve">, just off </w:t>
      </w:r>
      <w:r w:rsidR="004F3D35" w:rsidRPr="00FF35A3">
        <w:rPr>
          <w:rFonts w:ascii="Times New Roman" w:hAnsi="Times New Roman" w:cs="Times New Roman"/>
          <w:sz w:val="24"/>
          <w:szCs w:val="24"/>
        </w:rPr>
        <w:t>equator</w:t>
      </w:r>
      <w:r w:rsidR="0044380D">
        <w:rPr>
          <w:rFonts w:ascii="Times New Roman" w:hAnsi="Times New Roman" w:cs="Times New Roman"/>
          <w:sz w:val="24"/>
          <w:szCs w:val="24"/>
        </w:rPr>
        <w:t xml:space="preserve"> in the ITCZ region</w:t>
      </w:r>
      <w:r w:rsidR="004F3D35" w:rsidRPr="00FF35A3">
        <w:rPr>
          <w:rFonts w:ascii="Times New Roman" w:hAnsi="Times New Roman" w:cs="Times New Roman"/>
          <w:sz w:val="24"/>
          <w:szCs w:val="24"/>
        </w:rPr>
        <w:t xml:space="preserve">, centered </w:t>
      </w:r>
      <w:r w:rsidR="005B6C66">
        <w:rPr>
          <w:rFonts w:ascii="Times New Roman" w:hAnsi="Times New Roman" w:cs="Times New Roman"/>
          <w:sz w:val="24"/>
          <w:szCs w:val="24"/>
        </w:rPr>
        <w:t xml:space="preserve">at </w:t>
      </w:r>
      <w:r w:rsidR="004F3D35" w:rsidRPr="00FF35A3">
        <w:rPr>
          <w:rFonts w:ascii="Times New Roman" w:hAnsi="Times New Roman" w:cs="Times New Roman"/>
          <w:sz w:val="24"/>
          <w:szCs w:val="24"/>
        </w:rPr>
        <w:t>~30</w:t>
      </w:r>
      <w:r w:rsidR="00F83BF4" w:rsidRPr="00FF35A3">
        <w:rPr>
          <w:rFonts w:ascii="Times New Roman" w:hAnsi="Times New Roman" w:cs="Times New Roman"/>
          <w:sz w:val="24"/>
          <w:szCs w:val="24"/>
        </w:rPr>
        <w:t>°</w:t>
      </w:r>
      <w:r w:rsidR="004F3D35" w:rsidRPr="00FF35A3">
        <w:rPr>
          <w:rFonts w:ascii="Times New Roman" w:hAnsi="Times New Roman" w:cs="Times New Roman"/>
          <w:sz w:val="24"/>
          <w:szCs w:val="24"/>
        </w:rPr>
        <w:t>W/2</w:t>
      </w:r>
      <w:r w:rsidR="00F83BF4" w:rsidRPr="00FF35A3">
        <w:rPr>
          <w:rFonts w:ascii="Times New Roman" w:hAnsi="Times New Roman" w:cs="Times New Roman"/>
          <w:sz w:val="24"/>
          <w:szCs w:val="24"/>
        </w:rPr>
        <w:t>°</w:t>
      </w:r>
      <w:r w:rsidR="004F3D35" w:rsidRPr="00FF35A3">
        <w:rPr>
          <w:rFonts w:ascii="Times New Roman" w:hAnsi="Times New Roman" w:cs="Times New Roman"/>
          <w:sz w:val="24"/>
          <w:szCs w:val="24"/>
        </w:rPr>
        <w:t>N</w:t>
      </w:r>
      <w:r w:rsidR="00442B6E">
        <w:rPr>
          <w:rFonts w:ascii="Times New Roman" w:hAnsi="Times New Roman" w:cs="Times New Roman"/>
          <w:sz w:val="24"/>
          <w:szCs w:val="24"/>
        </w:rPr>
        <w:t xml:space="preserve"> and extending northeastward</w:t>
      </w:r>
      <w:r w:rsidR="004F3D35" w:rsidRPr="00FF35A3">
        <w:rPr>
          <w:rFonts w:ascii="Times New Roman" w:hAnsi="Times New Roman" w:cs="Times New Roman"/>
          <w:sz w:val="24"/>
          <w:szCs w:val="24"/>
        </w:rPr>
        <w:t>,</w:t>
      </w:r>
      <w:r w:rsidR="006416E9" w:rsidRPr="00FF35A3">
        <w:rPr>
          <w:rFonts w:ascii="Times New Roman" w:hAnsi="Times New Roman" w:cs="Times New Roman"/>
          <w:sz w:val="24"/>
          <w:szCs w:val="24"/>
        </w:rPr>
        <w:t xml:space="preserve"> and </w:t>
      </w:r>
      <w:r w:rsidR="004F3D35" w:rsidRPr="00FF35A3">
        <w:rPr>
          <w:rFonts w:ascii="Times New Roman" w:hAnsi="Times New Roman" w:cs="Times New Roman"/>
          <w:sz w:val="24"/>
          <w:szCs w:val="24"/>
        </w:rPr>
        <w:t xml:space="preserve">negative phase </w:t>
      </w:r>
      <w:r w:rsidR="00442B6E">
        <w:rPr>
          <w:rFonts w:ascii="Times New Roman" w:hAnsi="Times New Roman" w:cs="Times New Roman"/>
          <w:sz w:val="24"/>
          <w:szCs w:val="24"/>
        </w:rPr>
        <w:t xml:space="preserve">in the central </w:t>
      </w:r>
      <w:r w:rsidR="006416E9" w:rsidRPr="00FF35A3">
        <w:rPr>
          <w:rFonts w:ascii="Times New Roman" w:hAnsi="Times New Roman" w:cs="Times New Roman"/>
          <w:sz w:val="24"/>
          <w:szCs w:val="24"/>
        </w:rPr>
        <w:t xml:space="preserve">south of the </w:t>
      </w:r>
      <w:r w:rsidR="00442B6E">
        <w:rPr>
          <w:rFonts w:ascii="Times New Roman" w:hAnsi="Times New Roman" w:cs="Times New Roman"/>
          <w:sz w:val="24"/>
          <w:szCs w:val="24"/>
        </w:rPr>
        <w:t>domain</w:t>
      </w:r>
      <w:r w:rsidR="004F3D35" w:rsidRPr="00FF35A3">
        <w:rPr>
          <w:rFonts w:ascii="Times New Roman" w:hAnsi="Times New Roman" w:cs="Times New Roman"/>
          <w:sz w:val="24"/>
          <w:szCs w:val="24"/>
        </w:rPr>
        <w:t xml:space="preserve">, with center </w:t>
      </w:r>
      <w:r w:rsidR="005B6C66">
        <w:rPr>
          <w:rFonts w:ascii="Times New Roman" w:hAnsi="Times New Roman" w:cs="Times New Roman"/>
          <w:sz w:val="24"/>
          <w:szCs w:val="24"/>
        </w:rPr>
        <w:t xml:space="preserve">at </w:t>
      </w:r>
      <w:r w:rsidR="004F3D35" w:rsidRPr="00FF35A3">
        <w:rPr>
          <w:rFonts w:ascii="Times New Roman" w:hAnsi="Times New Roman" w:cs="Times New Roman"/>
          <w:sz w:val="24"/>
          <w:szCs w:val="24"/>
        </w:rPr>
        <w:t>~20</w:t>
      </w:r>
      <w:r w:rsidR="00F83BF4" w:rsidRPr="00FF35A3">
        <w:rPr>
          <w:rFonts w:ascii="Times New Roman" w:hAnsi="Times New Roman" w:cs="Times New Roman"/>
          <w:sz w:val="24"/>
          <w:szCs w:val="24"/>
        </w:rPr>
        <w:t>°</w:t>
      </w:r>
      <w:r w:rsidR="004F3D35" w:rsidRPr="00FF35A3">
        <w:rPr>
          <w:rFonts w:ascii="Times New Roman" w:hAnsi="Times New Roman" w:cs="Times New Roman"/>
          <w:sz w:val="24"/>
          <w:szCs w:val="24"/>
        </w:rPr>
        <w:t>S/17</w:t>
      </w:r>
      <w:r w:rsidR="00F83BF4" w:rsidRPr="00FF35A3">
        <w:rPr>
          <w:rFonts w:ascii="Times New Roman" w:hAnsi="Times New Roman" w:cs="Times New Roman"/>
          <w:sz w:val="24"/>
          <w:szCs w:val="24"/>
        </w:rPr>
        <w:t>°</w:t>
      </w:r>
      <w:r w:rsidR="004F3D35" w:rsidRPr="00FF35A3">
        <w:rPr>
          <w:rFonts w:ascii="Times New Roman" w:hAnsi="Times New Roman" w:cs="Times New Roman"/>
          <w:sz w:val="24"/>
          <w:szCs w:val="24"/>
        </w:rPr>
        <w:t>W</w:t>
      </w:r>
      <w:r w:rsidR="006416E9" w:rsidRPr="00FF35A3">
        <w:rPr>
          <w:rFonts w:ascii="Times New Roman" w:hAnsi="Times New Roman" w:cs="Times New Roman"/>
          <w:sz w:val="24"/>
          <w:szCs w:val="24"/>
        </w:rPr>
        <w:t xml:space="preserve">. </w:t>
      </w:r>
      <w:r w:rsidR="001B1AB0">
        <w:rPr>
          <w:rFonts w:ascii="Times New Roman" w:hAnsi="Times New Roman" w:cs="Times New Roman"/>
          <w:sz w:val="24"/>
          <w:szCs w:val="24"/>
        </w:rPr>
        <w:t>The corresponding correlation with pseudo-wind stress anomalies indicates an a</w:t>
      </w:r>
      <w:r w:rsidR="006416E9" w:rsidRPr="00FF35A3">
        <w:rPr>
          <w:rFonts w:ascii="Times New Roman" w:hAnsi="Times New Roman" w:cs="Times New Roman"/>
          <w:sz w:val="24"/>
          <w:szCs w:val="24"/>
        </w:rPr>
        <w:t>nomalous strengthening o</w:t>
      </w:r>
      <w:r w:rsidR="004F3D35" w:rsidRPr="00FF35A3">
        <w:rPr>
          <w:rFonts w:ascii="Times New Roman" w:hAnsi="Times New Roman" w:cs="Times New Roman"/>
          <w:sz w:val="24"/>
          <w:szCs w:val="24"/>
        </w:rPr>
        <w:t>f the southeaster</w:t>
      </w:r>
      <w:r w:rsidR="0092262E" w:rsidRPr="00FF35A3">
        <w:rPr>
          <w:rFonts w:ascii="Times New Roman" w:hAnsi="Times New Roman" w:cs="Times New Roman"/>
          <w:sz w:val="24"/>
          <w:szCs w:val="24"/>
        </w:rPr>
        <w:t>ly</w:t>
      </w:r>
      <w:r w:rsidR="004F3D35" w:rsidRPr="00FF35A3">
        <w:rPr>
          <w:rFonts w:ascii="Times New Roman" w:hAnsi="Times New Roman" w:cs="Times New Roman"/>
          <w:sz w:val="24"/>
          <w:szCs w:val="24"/>
        </w:rPr>
        <w:t xml:space="preserve"> trade winds</w:t>
      </w:r>
      <w:r>
        <w:rPr>
          <w:rFonts w:ascii="Times New Roman" w:hAnsi="Times New Roman" w:cs="Times New Roman"/>
          <w:sz w:val="24"/>
          <w:szCs w:val="24"/>
        </w:rPr>
        <w:t xml:space="preserve">, with </w:t>
      </w:r>
      <w:r w:rsidR="000F661E">
        <w:rPr>
          <w:rFonts w:ascii="Times New Roman" w:hAnsi="Times New Roman" w:cs="Times New Roman"/>
          <w:sz w:val="24"/>
          <w:szCs w:val="24"/>
        </w:rPr>
        <w:t>largest</w:t>
      </w:r>
      <w:r>
        <w:rPr>
          <w:rFonts w:ascii="Times New Roman" w:hAnsi="Times New Roman" w:cs="Times New Roman"/>
          <w:sz w:val="24"/>
          <w:szCs w:val="24"/>
        </w:rPr>
        <w:t xml:space="preserve"> magnitude </w:t>
      </w:r>
      <w:r w:rsidRPr="00FF35A3">
        <w:rPr>
          <w:rFonts w:ascii="Times New Roman" w:hAnsi="Times New Roman" w:cs="Times New Roman"/>
          <w:sz w:val="24"/>
          <w:szCs w:val="24"/>
        </w:rPr>
        <w:t xml:space="preserve">in the western equatorial region, where </w:t>
      </w:r>
      <w:r w:rsidR="000F661E">
        <w:rPr>
          <w:rFonts w:ascii="Times New Roman" w:hAnsi="Times New Roman" w:cs="Times New Roman"/>
          <w:sz w:val="24"/>
          <w:szCs w:val="24"/>
        </w:rPr>
        <w:t>winds are also strongest</w:t>
      </w:r>
      <w:r w:rsidRPr="00FF35A3">
        <w:rPr>
          <w:rFonts w:ascii="Times New Roman" w:hAnsi="Times New Roman" w:cs="Times New Roman"/>
          <w:sz w:val="24"/>
          <w:szCs w:val="24"/>
        </w:rPr>
        <w:t>.</w:t>
      </w:r>
      <w:r w:rsidR="004F3D35" w:rsidRPr="00FF35A3">
        <w:rPr>
          <w:rFonts w:ascii="Times New Roman" w:hAnsi="Times New Roman" w:cs="Times New Roman"/>
          <w:sz w:val="24"/>
          <w:szCs w:val="24"/>
        </w:rPr>
        <w:t xml:space="preserve"> </w:t>
      </w:r>
      <w:r w:rsidR="007A5FAC">
        <w:rPr>
          <w:rFonts w:ascii="Times New Roman" w:hAnsi="Times New Roman" w:cs="Times New Roman"/>
          <w:sz w:val="24"/>
          <w:szCs w:val="24"/>
        </w:rPr>
        <w:t xml:space="preserve">This </w:t>
      </w:r>
      <w:r w:rsidR="001B1AB0">
        <w:rPr>
          <w:rFonts w:ascii="Times New Roman" w:hAnsi="Times New Roman" w:cs="Times New Roman"/>
          <w:sz w:val="24"/>
          <w:szCs w:val="24"/>
        </w:rPr>
        <w:t xml:space="preserve">pattern is reminiscent of the </w:t>
      </w:r>
      <w:proofErr w:type="spellStart"/>
      <w:r w:rsidR="001946BB">
        <w:rPr>
          <w:rFonts w:ascii="Times New Roman" w:hAnsi="Times New Roman" w:cs="Times New Roman"/>
          <w:sz w:val="24"/>
          <w:szCs w:val="24"/>
        </w:rPr>
        <w:t>meridional</w:t>
      </w:r>
      <w:proofErr w:type="spellEnd"/>
      <w:r w:rsidR="001946BB">
        <w:rPr>
          <w:rFonts w:ascii="Times New Roman" w:hAnsi="Times New Roman" w:cs="Times New Roman"/>
          <w:sz w:val="24"/>
          <w:szCs w:val="24"/>
        </w:rPr>
        <w:t xml:space="preserve"> </w:t>
      </w:r>
      <w:r w:rsidR="001B1AB0">
        <w:rPr>
          <w:rFonts w:ascii="Times New Roman" w:hAnsi="Times New Roman" w:cs="Times New Roman"/>
          <w:sz w:val="24"/>
          <w:szCs w:val="24"/>
        </w:rPr>
        <w:t>mode and</w:t>
      </w:r>
      <w:r w:rsidR="004440BA" w:rsidRPr="00FF35A3">
        <w:rPr>
          <w:rFonts w:ascii="Times New Roman" w:eastAsia="Calibri" w:hAnsi="Times New Roman" w:cs="Times New Roman"/>
          <w:sz w:val="24"/>
          <w:szCs w:val="24"/>
        </w:rPr>
        <w:t xml:space="preserve"> </w:t>
      </w:r>
      <w:r w:rsidR="00B47390" w:rsidRPr="00FF35A3">
        <w:rPr>
          <w:rFonts w:ascii="Times New Roman" w:hAnsi="Times New Roman" w:cs="Times New Roman"/>
          <w:sz w:val="24"/>
          <w:szCs w:val="24"/>
        </w:rPr>
        <w:t>agree</w:t>
      </w:r>
      <w:r>
        <w:rPr>
          <w:rFonts w:ascii="Times New Roman" w:hAnsi="Times New Roman" w:cs="Times New Roman"/>
          <w:sz w:val="24"/>
          <w:szCs w:val="24"/>
        </w:rPr>
        <w:t>s</w:t>
      </w:r>
      <w:r w:rsidR="00B47390" w:rsidRPr="00FF35A3">
        <w:rPr>
          <w:rFonts w:ascii="Times New Roman" w:hAnsi="Times New Roman" w:cs="Times New Roman"/>
          <w:sz w:val="24"/>
          <w:szCs w:val="24"/>
        </w:rPr>
        <w:t xml:space="preserve"> </w:t>
      </w:r>
      <w:r w:rsidR="001946BB">
        <w:rPr>
          <w:rFonts w:ascii="Times New Roman" w:hAnsi="Times New Roman" w:cs="Times New Roman"/>
          <w:sz w:val="24"/>
          <w:szCs w:val="24"/>
        </w:rPr>
        <w:t>with an underlying mechanism explained by</w:t>
      </w:r>
      <w:r w:rsidR="004440BA" w:rsidRPr="00FF35A3">
        <w:rPr>
          <w:rFonts w:ascii="Times New Roman" w:eastAsia="Calibri" w:hAnsi="Times New Roman" w:cs="Times New Roman"/>
          <w:sz w:val="24"/>
          <w:szCs w:val="24"/>
        </w:rPr>
        <w:t xml:space="preserve"> the </w:t>
      </w:r>
      <w:r w:rsidR="0097005A">
        <w:rPr>
          <w:rFonts w:ascii="Times New Roman" w:eastAsia="Calibri" w:hAnsi="Times New Roman" w:cs="Times New Roman"/>
          <w:sz w:val="24"/>
          <w:szCs w:val="24"/>
        </w:rPr>
        <w:t>w</w:t>
      </w:r>
      <w:r w:rsidR="0082212D">
        <w:rPr>
          <w:rFonts w:ascii="Times New Roman" w:eastAsia="Calibri" w:hAnsi="Times New Roman" w:cs="Times New Roman"/>
          <w:sz w:val="24"/>
          <w:szCs w:val="24"/>
        </w:rPr>
        <w:t>ind-</w:t>
      </w:r>
      <w:r w:rsidR="0097005A">
        <w:rPr>
          <w:rFonts w:ascii="Times New Roman" w:eastAsia="Calibri" w:hAnsi="Times New Roman" w:cs="Times New Roman"/>
          <w:sz w:val="24"/>
          <w:szCs w:val="24"/>
        </w:rPr>
        <w:t>e</w:t>
      </w:r>
      <w:r w:rsidR="0082212D">
        <w:rPr>
          <w:rFonts w:ascii="Times New Roman" w:eastAsia="Calibri" w:hAnsi="Times New Roman" w:cs="Times New Roman"/>
          <w:sz w:val="24"/>
          <w:szCs w:val="24"/>
        </w:rPr>
        <w:t>vaporation-</w:t>
      </w:r>
      <w:r w:rsidR="004440BA" w:rsidRPr="00FF35A3">
        <w:rPr>
          <w:rFonts w:ascii="Times New Roman" w:eastAsia="Calibri" w:hAnsi="Times New Roman" w:cs="Times New Roman"/>
          <w:sz w:val="24"/>
          <w:szCs w:val="24"/>
        </w:rPr>
        <w:t>S</w:t>
      </w:r>
      <w:r w:rsidR="0082212D">
        <w:rPr>
          <w:rFonts w:ascii="Times New Roman" w:eastAsia="Calibri" w:hAnsi="Times New Roman" w:cs="Times New Roman"/>
          <w:sz w:val="24"/>
          <w:szCs w:val="24"/>
        </w:rPr>
        <w:t>ST</w:t>
      </w:r>
      <w:r w:rsidR="004440BA" w:rsidRPr="00FF35A3">
        <w:rPr>
          <w:rFonts w:ascii="Times New Roman" w:eastAsia="Calibri" w:hAnsi="Times New Roman" w:cs="Times New Roman"/>
          <w:sz w:val="24"/>
          <w:szCs w:val="24"/>
        </w:rPr>
        <w:t xml:space="preserve"> </w:t>
      </w:r>
      <w:r w:rsidR="0082212D">
        <w:rPr>
          <w:rFonts w:ascii="Times New Roman" w:eastAsia="Calibri" w:hAnsi="Times New Roman" w:cs="Times New Roman"/>
          <w:sz w:val="24"/>
          <w:szCs w:val="24"/>
        </w:rPr>
        <w:t xml:space="preserve">(WES) </w:t>
      </w:r>
      <w:r w:rsidR="004440BA" w:rsidRPr="00FF35A3">
        <w:rPr>
          <w:rFonts w:ascii="Times New Roman" w:eastAsia="Calibri" w:hAnsi="Times New Roman" w:cs="Times New Roman"/>
          <w:sz w:val="24"/>
          <w:szCs w:val="24"/>
        </w:rPr>
        <w:t xml:space="preserve">feedback, which involves interactions between SST changes and wind-induced latent heat flux </w:t>
      </w:r>
      <w:r w:rsidR="007F58B1">
        <w:rPr>
          <w:rFonts w:ascii="Times New Roman" w:eastAsia="Calibri" w:hAnsi="Times New Roman" w:cs="Times New Roman"/>
          <w:sz w:val="24"/>
          <w:szCs w:val="24"/>
        </w:rPr>
        <w:t>[</w:t>
      </w:r>
      <w:proofErr w:type="spellStart"/>
      <w:r w:rsidR="004440BA" w:rsidRPr="00FF35A3">
        <w:rPr>
          <w:rFonts w:ascii="Times New Roman" w:eastAsia="Calibri" w:hAnsi="Times New Roman" w:cs="Times New Roman"/>
          <w:sz w:val="24"/>
          <w:szCs w:val="24"/>
        </w:rPr>
        <w:t>Xie</w:t>
      </w:r>
      <w:proofErr w:type="spellEnd"/>
      <w:r w:rsidR="004440BA" w:rsidRPr="00FF35A3">
        <w:rPr>
          <w:rFonts w:ascii="Times New Roman" w:eastAsia="Calibri" w:hAnsi="Times New Roman" w:cs="Times New Roman"/>
          <w:sz w:val="24"/>
          <w:szCs w:val="24"/>
        </w:rPr>
        <w:t xml:space="preserve"> and Philander, 1994; Chang et al., 1997</w:t>
      </w:r>
      <w:r w:rsidR="007F58B1">
        <w:rPr>
          <w:rFonts w:ascii="Times New Roman" w:eastAsia="Calibri" w:hAnsi="Times New Roman" w:cs="Times New Roman"/>
          <w:sz w:val="24"/>
          <w:szCs w:val="24"/>
        </w:rPr>
        <w:t>]</w:t>
      </w:r>
      <w:r w:rsidR="004440BA" w:rsidRPr="00FF35A3">
        <w:rPr>
          <w:rFonts w:ascii="Times New Roman" w:eastAsia="Calibri" w:hAnsi="Times New Roman" w:cs="Times New Roman"/>
          <w:sz w:val="24"/>
          <w:szCs w:val="24"/>
        </w:rPr>
        <w:t>.</w:t>
      </w:r>
      <w:r w:rsidR="0031084D" w:rsidRPr="00FF35A3">
        <w:rPr>
          <w:rFonts w:ascii="Times New Roman" w:hAnsi="Times New Roman" w:cs="Times New Roman"/>
          <w:sz w:val="24"/>
          <w:szCs w:val="24"/>
        </w:rPr>
        <w:t xml:space="preserve"> </w:t>
      </w:r>
      <w:r w:rsidR="0082365B">
        <w:rPr>
          <w:rFonts w:ascii="Times New Roman" w:hAnsi="Times New Roman" w:cs="Times New Roman"/>
          <w:sz w:val="24"/>
          <w:szCs w:val="24"/>
        </w:rPr>
        <w:t>Similar</w:t>
      </w:r>
      <w:r w:rsidR="002A7135">
        <w:rPr>
          <w:rFonts w:ascii="Times New Roman" w:hAnsi="Times New Roman" w:cs="Times New Roman"/>
          <w:sz w:val="24"/>
          <w:szCs w:val="24"/>
        </w:rPr>
        <w:t xml:space="preserve"> pattern has been also found for the NECC in a recent study using CEOF analysis surface drifter data </w:t>
      </w:r>
      <w:r w:rsidR="007F58B1">
        <w:rPr>
          <w:rFonts w:ascii="Times New Roman" w:hAnsi="Times New Roman" w:cs="Times New Roman"/>
          <w:sz w:val="24"/>
          <w:szCs w:val="24"/>
        </w:rPr>
        <w:t>[</w:t>
      </w:r>
      <w:proofErr w:type="spellStart"/>
      <w:r w:rsidR="002A7135">
        <w:rPr>
          <w:rFonts w:ascii="Times New Roman" w:hAnsi="Times New Roman" w:cs="Times New Roman"/>
          <w:sz w:val="24"/>
          <w:szCs w:val="24"/>
        </w:rPr>
        <w:t>Hormann</w:t>
      </w:r>
      <w:proofErr w:type="spellEnd"/>
      <w:r w:rsidR="002A7135">
        <w:rPr>
          <w:rFonts w:ascii="Times New Roman" w:hAnsi="Times New Roman" w:cs="Times New Roman"/>
          <w:sz w:val="24"/>
          <w:szCs w:val="24"/>
        </w:rPr>
        <w:t xml:space="preserve"> et al., 2012</w:t>
      </w:r>
      <w:r w:rsidR="007F58B1">
        <w:rPr>
          <w:rFonts w:ascii="Times New Roman" w:hAnsi="Times New Roman" w:cs="Times New Roman"/>
          <w:sz w:val="24"/>
          <w:szCs w:val="24"/>
        </w:rPr>
        <w:t>]</w:t>
      </w:r>
      <w:r w:rsidR="002A7135">
        <w:rPr>
          <w:rFonts w:ascii="Times New Roman" w:hAnsi="Times New Roman" w:cs="Times New Roman"/>
          <w:sz w:val="24"/>
          <w:szCs w:val="24"/>
        </w:rPr>
        <w:t>.</w:t>
      </w:r>
    </w:p>
    <w:p w:rsidR="006416E9" w:rsidRPr="00FF35A3" w:rsidRDefault="0097005A" w:rsidP="004A7EAB">
      <w:pPr>
        <w:spacing w:after="120"/>
        <w:jc w:val="both"/>
        <w:rPr>
          <w:rFonts w:ascii="Times New Roman" w:hAnsi="Times New Roman" w:cs="Times New Roman"/>
          <w:sz w:val="24"/>
          <w:szCs w:val="24"/>
        </w:rPr>
      </w:pPr>
      <w:r>
        <w:rPr>
          <w:rFonts w:ascii="Times New Roman" w:hAnsi="Times New Roman" w:cs="Times New Roman"/>
          <w:sz w:val="24"/>
          <w:szCs w:val="24"/>
        </w:rPr>
        <w:t>The SSTA gradient index can be defined</w:t>
      </w:r>
      <w:r w:rsidR="006416E9" w:rsidRPr="00FF35A3">
        <w:rPr>
          <w:rFonts w:ascii="Times New Roman" w:hAnsi="Times New Roman" w:cs="Times New Roman"/>
          <w:sz w:val="24"/>
          <w:szCs w:val="24"/>
        </w:rPr>
        <w:t xml:space="preserve"> by subtracting </w:t>
      </w:r>
      <w:r w:rsidR="00F93CAB">
        <w:rPr>
          <w:rFonts w:ascii="Times New Roman" w:hAnsi="Times New Roman" w:cs="Times New Roman"/>
          <w:sz w:val="24"/>
          <w:szCs w:val="24"/>
        </w:rPr>
        <w:t xml:space="preserve">area averages of </w:t>
      </w:r>
      <w:r w:rsidR="006416E9" w:rsidRPr="00FF35A3">
        <w:rPr>
          <w:rFonts w:ascii="Times New Roman" w:hAnsi="Times New Roman" w:cs="Times New Roman"/>
          <w:sz w:val="24"/>
          <w:szCs w:val="24"/>
        </w:rPr>
        <w:t>positive (</w:t>
      </w:r>
      <w:r w:rsidR="000C74FB" w:rsidRPr="00FF35A3">
        <w:rPr>
          <w:rFonts w:ascii="Times New Roman" w:hAnsi="Times New Roman" w:cs="Times New Roman"/>
          <w:sz w:val="24"/>
          <w:szCs w:val="24"/>
        </w:rPr>
        <w:t>35</w:t>
      </w:r>
      <w:r w:rsidR="00F83BF4" w:rsidRPr="00FF35A3">
        <w:rPr>
          <w:rFonts w:ascii="Times New Roman" w:hAnsi="Times New Roman" w:cs="Times New Roman"/>
          <w:sz w:val="24"/>
          <w:szCs w:val="24"/>
        </w:rPr>
        <w:t>°</w:t>
      </w:r>
      <w:r w:rsidR="000C74FB" w:rsidRPr="00FF35A3">
        <w:rPr>
          <w:rFonts w:ascii="Times New Roman" w:hAnsi="Times New Roman" w:cs="Times New Roman"/>
          <w:sz w:val="24"/>
          <w:szCs w:val="24"/>
        </w:rPr>
        <w:t>W-17</w:t>
      </w:r>
      <w:r w:rsidR="00F83BF4" w:rsidRPr="00FF35A3">
        <w:rPr>
          <w:rFonts w:ascii="Times New Roman" w:hAnsi="Times New Roman" w:cs="Times New Roman"/>
          <w:sz w:val="24"/>
          <w:szCs w:val="24"/>
        </w:rPr>
        <w:t>°</w:t>
      </w:r>
      <w:r w:rsidR="000C74FB" w:rsidRPr="00FF35A3">
        <w:rPr>
          <w:rFonts w:ascii="Times New Roman" w:hAnsi="Times New Roman" w:cs="Times New Roman"/>
          <w:sz w:val="24"/>
          <w:szCs w:val="24"/>
        </w:rPr>
        <w:t>W/0</w:t>
      </w:r>
      <w:r w:rsidR="00F83BF4" w:rsidRPr="00FF35A3">
        <w:rPr>
          <w:rFonts w:ascii="Times New Roman" w:hAnsi="Times New Roman" w:cs="Times New Roman"/>
          <w:sz w:val="24"/>
          <w:szCs w:val="24"/>
        </w:rPr>
        <w:t>°</w:t>
      </w:r>
      <w:r w:rsidR="000C74FB" w:rsidRPr="00FF35A3">
        <w:rPr>
          <w:rFonts w:ascii="Times New Roman" w:hAnsi="Times New Roman" w:cs="Times New Roman"/>
          <w:sz w:val="24"/>
          <w:szCs w:val="24"/>
        </w:rPr>
        <w:t>-7</w:t>
      </w:r>
      <w:r w:rsidR="00F83BF4" w:rsidRPr="00FF35A3">
        <w:rPr>
          <w:rFonts w:ascii="Times New Roman" w:hAnsi="Times New Roman" w:cs="Times New Roman"/>
          <w:sz w:val="24"/>
          <w:szCs w:val="24"/>
        </w:rPr>
        <w:t>°</w:t>
      </w:r>
      <w:r w:rsidR="000C74FB" w:rsidRPr="00FF35A3">
        <w:rPr>
          <w:rFonts w:ascii="Times New Roman" w:hAnsi="Times New Roman" w:cs="Times New Roman"/>
          <w:sz w:val="24"/>
          <w:szCs w:val="24"/>
        </w:rPr>
        <w:t>N</w:t>
      </w:r>
      <w:r w:rsidR="006416E9" w:rsidRPr="00FF35A3">
        <w:rPr>
          <w:rFonts w:ascii="Times New Roman" w:hAnsi="Times New Roman" w:cs="Times New Roman"/>
          <w:sz w:val="24"/>
          <w:szCs w:val="24"/>
        </w:rPr>
        <w:t xml:space="preserve">) </w:t>
      </w:r>
      <w:r w:rsidR="000F661E">
        <w:rPr>
          <w:rFonts w:ascii="Times New Roman" w:hAnsi="Times New Roman" w:cs="Times New Roman"/>
          <w:sz w:val="24"/>
          <w:szCs w:val="24"/>
        </w:rPr>
        <w:t>and</w:t>
      </w:r>
      <w:r w:rsidR="00E33ABF">
        <w:rPr>
          <w:rFonts w:ascii="Times New Roman" w:hAnsi="Times New Roman" w:cs="Times New Roman"/>
          <w:sz w:val="24"/>
          <w:szCs w:val="24"/>
        </w:rPr>
        <w:t xml:space="preserve"> the</w:t>
      </w:r>
      <w:r w:rsidR="006416E9" w:rsidRPr="00FF35A3">
        <w:rPr>
          <w:rFonts w:ascii="Times New Roman" w:hAnsi="Times New Roman" w:cs="Times New Roman"/>
          <w:sz w:val="24"/>
          <w:szCs w:val="24"/>
        </w:rPr>
        <w:t xml:space="preserve"> negative (</w:t>
      </w:r>
      <w:r w:rsidR="000C74FB" w:rsidRPr="00FF35A3">
        <w:rPr>
          <w:rFonts w:ascii="Times New Roman" w:hAnsi="Times New Roman" w:cs="Times New Roman"/>
          <w:sz w:val="24"/>
          <w:szCs w:val="24"/>
        </w:rPr>
        <w:t>30</w:t>
      </w:r>
      <w:r w:rsidR="00F83BF4" w:rsidRPr="00FF35A3">
        <w:rPr>
          <w:rFonts w:ascii="Times New Roman" w:hAnsi="Times New Roman" w:cs="Times New Roman"/>
          <w:sz w:val="24"/>
          <w:szCs w:val="24"/>
        </w:rPr>
        <w:t>°</w:t>
      </w:r>
      <w:r w:rsidR="000C74FB" w:rsidRPr="00FF35A3">
        <w:rPr>
          <w:rFonts w:ascii="Times New Roman" w:hAnsi="Times New Roman" w:cs="Times New Roman"/>
          <w:sz w:val="24"/>
          <w:szCs w:val="24"/>
        </w:rPr>
        <w:t>W-15</w:t>
      </w:r>
      <w:r w:rsidR="00F83BF4" w:rsidRPr="00FF35A3">
        <w:rPr>
          <w:rFonts w:ascii="Times New Roman" w:hAnsi="Times New Roman" w:cs="Times New Roman"/>
          <w:sz w:val="24"/>
          <w:szCs w:val="24"/>
        </w:rPr>
        <w:t>°</w:t>
      </w:r>
      <w:r w:rsidR="000C74FB" w:rsidRPr="00FF35A3">
        <w:rPr>
          <w:rFonts w:ascii="Times New Roman" w:hAnsi="Times New Roman" w:cs="Times New Roman"/>
          <w:sz w:val="24"/>
          <w:szCs w:val="24"/>
        </w:rPr>
        <w:t>W/11</w:t>
      </w:r>
      <w:r w:rsidR="00F83BF4" w:rsidRPr="00FF35A3">
        <w:rPr>
          <w:rFonts w:ascii="Times New Roman" w:hAnsi="Times New Roman" w:cs="Times New Roman"/>
          <w:sz w:val="24"/>
          <w:szCs w:val="24"/>
        </w:rPr>
        <w:t>°</w:t>
      </w:r>
      <w:r w:rsidR="000C74FB" w:rsidRPr="00FF35A3">
        <w:rPr>
          <w:rFonts w:ascii="Times New Roman" w:hAnsi="Times New Roman" w:cs="Times New Roman"/>
          <w:sz w:val="24"/>
          <w:szCs w:val="24"/>
        </w:rPr>
        <w:t>S-23</w:t>
      </w:r>
      <w:r w:rsidR="00F83BF4" w:rsidRPr="00FF35A3">
        <w:rPr>
          <w:rFonts w:ascii="Times New Roman" w:hAnsi="Times New Roman" w:cs="Times New Roman"/>
          <w:sz w:val="24"/>
          <w:szCs w:val="24"/>
        </w:rPr>
        <w:t>°</w:t>
      </w:r>
      <w:r w:rsidR="000C74FB" w:rsidRPr="00FF35A3">
        <w:rPr>
          <w:rFonts w:ascii="Times New Roman" w:hAnsi="Times New Roman" w:cs="Times New Roman"/>
          <w:sz w:val="24"/>
          <w:szCs w:val="24"/>
        </w:rPr>
        <w:t>S</w:t>
      </w:r>
      <w:r w:rsidR="006416E9" w:rsidRPr="00FF35A3">
        <w:rPr>
          <w:rFonts w:ascii="Times New Roman" w:hAnsi="Times New Roman" w:cs="Times New Roman"/>
          <w:sz w:val="24"/>
          <w:szCs w:val="24"/>
        </w:rPr>
        <w:t xml:space="preserve">) </w:t>
      </w:r>
      <w:r w:rsidR="000F661E">
        <w:rPr>
          <w:rFonts w:ascii="Times New Roman" w:hAnsi="Times New Roman" w:cs="Times New Roman"/>
          <w:sz w:val="24"/>
          <w:szCs w:val="24"/>
        </w:rPr>
        <w:t xml:space="preserve">correlation </w:t>
      </w:r>
      <w:r w:rsidR="006416E9" w:rsidRPr="00FF35A3">
        <w:rPr>
          <w:rFonts w:ascii="Times New Roman" w:hAnsi="Times New Roman" w:cs="Times New Roman"/>
          <w:sz w:val="24"/>
          <w:szCs w:val="24"/>
        </w:rPr>
        <w:t xml:space="preserve">regions. The correlation between the </w:t>
      </w:r>
      <w:r w:rsidR="0085679B" w:rsidRPr="00FF35A3">
        <w:rPr>
          <w:rFonts w:ascii="Times New Roman" w:hAnsi="Times New Roman" w:cs="Times New Roman"/>
          <w:sz w:val="24"/>
          <w:szCs w:val="24"/>
        </w:rPr>
        <w:t xml:space="preserve">monthly </w:t>
      </w:r>
      <w:r w:rsidR="006416E9" w:rsidRPr="00FF35A3">
        <w:rPr>
          <w:rFonts w:ascii="Times New Roman" w:hAnsi="Times New Roman" w:cs="Times New Roman"/>
          <w:sz w:val="24"/>
          <w:szCs w:val="24"/>
        </w:rPr>
        <w:t xml:space="preserve">NECC transport </w:t>
      </w:r>
      <w:r>
        <w:rPr>
          <w:rFonts w:ascii="Times New Roman" w:hAnsi="Times New Roman" w:cs="Times New Roman"/>
          <w:sz w:val="24"/>
          <w:szCs w:val="24"/>
        </w:rPr>
        <w:t xml:space="preserve">anomalies </w:t>
      </w:r>
      <w:r w:rsidR="006416E9" w:rsidRPr="00FF35A3">
        <w:rPr>
          <w:rFonts w:ascii="Times New Roman" w:hAnsi="Times New Roman" w:cs="Times New Roman"/>
          <w:sz w:val="24"/>
          <w:szCs w:val="24"/>
        </w:rPr>
        <w:t xml:space="preserve">and the SST index is </w:t>
      </w:r>
      <w:r w:rsidR="0094169D">
        <w:rPr>
          <w:rFonts w:ascii="Times New Roman" w:hAnsi="Times New Roman" w:cs="Times New Roman"/>
          <w:sz w:val="24"/>
          <w:szCs w:val="24"/>
        </w:rPr>
        <w:t>R=</w:t>
      </w:r>
      <w:r w:rsidR="004351EB">
        <w:rPr>
          <w:rFonts w:ascii="Times New Roman" w:hAnsi="Times New Roman" w:cs="Times New Roman"/>
          <w:sz w:val="24"/>
          <w:szCs w:val="24"/>
        </w:rPr>
        <w:t>0.45</w:t>
      </w:r>
      <w:r w:rsidR="006416E9" w:rsidRPr="00FF35A3">
        <w:rPr>
          <w:rFonts w:ascii="Times New Roman" w:hAnsi="Times New Roman" w:cs="Times New Roman"/>
          <w:sz w:val="24"/>
          <w:szCs w:val="24"/>
        </w:rPr>
        <w:t xml:space="preserve">, with </w:t>
      </w:r>
      <w:r w:rsidR="00F93CAB">
        <w:rPr>
          <w:rFonts w:ascii="Times New Roman" w:hAnsi="Times New Roman" w:cs="Times New Roman"/>
          <w:sz w:val="24"/>
          <w:szCs w:val="24"/>
        </w:rPr>
        <w:t>maximum</w:t>
      </w:r>
      <w:r w:rsidR="006416E9" w:rsidRPr="00FF35A3">
        <w:rPr>
          <w:rFonts w:ascii="Times New Roman" w:hAnsi="Times New Roman" w:cs="Times New Roman"/>
          <w:sz w:val="24"/>
          <w:szCs w:val="24"/>
        </w:rPr>
        <w:t xml:space="preserve"> correlation at zero lag. </w:t>
      </w:r>
      <w:r w:rsidR="00442B6E">
        <w:rPr>
          <w:rFonts w:ascii="Times New Roman" w:hAnsi="Times New Roman" w:cs="Times New Roman"/>
          <w:sz w:val="24"/>
          <w:szCs w:val="24"/>
        </w:rPr>
        <w:t xml:space="preserve">The </w:t>
      </w:r>
      <w:proofErr w:type="spellStart"/>
      <w:r w:rsidR="00442B6E">
        <w:rPr>
          <w:rFonts w:ascii="Times New Roman" w:hAnsi="Times New Roman" w:cs="Times New Roman"/>
          <w:sz w:val="24"/>
          <w:szCs w:val="24"/>
        </w:rPr>
        <w:t>meridional</w:t>
      </w:r>
      <w:proofErr w:type="spellEnd"/>
      <w:r w:rsidR="00442B6E">
        <w:rPr>
          <w:rFonts w:ascii="Times New Roman" w:hAnsi="Times New Roman" w:cs="Times New Roman"/>
          <w:sz w:val="24"/>
          <w:szCs w:val="24"/>
        </w:rPr>
        <w:t xml:space="preserve"> wind (y-wind) index</w:t>
      </w:r>
      <w:r w:rsidR="0082365B">
        <w:rPr>
          <w:rFonts w:ascii="Times New Roman" w:hAnsi="Times New Roman" w:cs="Times New Roman"/>
          <w:sz w:val="24"/>
          <w:szCs w:val="24"/>
        </w:rPr>
        <w:t xml:space="preserve"> that</w:t>
      </w:r>
      <w:r w:rsidR="00442B6E">
        <w:rPr>
          <w:rFonts w:ascii="Times New Roman" w:hAnsi="Times New Roman" w:cs="Times New Roman"/>
          <w:sz w:val="24"/>
          <w:szCs w:val="24"/>
        </w:rPr>
        <w:t xml:space="preserve"> is centered in the northern box </w:t>
      </w:r>
      <w:r w:rsidR="00442B6E">
        <w:rPr>
          <w:rFonts w:ascii="Times New Roman" w:hAnsi="Times New Roman" w:cs="Times New Roman"/>
          <w:sz w:val="24"/>
          <w:szCs w:val="24"/>
        </w:rPr>
        <w:lastRenderedPageBreak/>
        <w:t xml:space="preserve">above described, </w:t>
      </w:r>
      <w:r w:rsidR="0082365B">
        <w:rPr>
          <w:rFonts w:ascii="Times New Roman" w:hAnsi="Times New Roman" w:cs="Times New Roman"/>
          <w:sz w:val="24"/>
          <w:szCs w:val="24"/>
        </w:rPr>
        <w:t>which</w:t>
      </w:r>
      <w:r w:rsidR="00442B6E">
        <w:rPr>
          <w:rFonts w:ascii="Times New Roman" w:hAnsi="Times New Roman" w:cs="Times New Roman"/>
          <w:sz w:val="24"/>
          <w:szCs w:val="24"/>
        </w:rPr>
        <w:t xml:space="preserve"> focus on the variability of the </w:t>
      </w:r>
      <w:proofErr w:type="spellStart"/>
      <w:r w:rsidR="00BD3363">
        <w:rPr>
          <w:rFonts w:ascii="Times New Roman" w:hAnsi="Times New Roman" w:cs="Times New Roman"/>
          <w:sz w:val="24"/>
          <w:szCs w:val="24"/>
        </w:rPr>
        <w:t>meridional</w:t>
      </w:r>
      <w:proofErr w:type="spellEnd"/>
      <w:r w:rsidR="00BD3363">
        <w:rPr>
          <w:rFonts w:ascii="Times New Roman" w:hAnsi="Times New Roman" w:cs="Times New Roman"/>
          <w:sz w:val="24"/>
          <w:szCs w:val="24"/>
        </w:rPr>
        <w:t xml:space="preserve"> </w:t>
      </w:r>
      <w:r w:rsidR="00442B6E">
        <w:rPr>
          <w:rFonts w:ascii="Times New Roman" w:hAnsi="Times New Roman" w:cs="Times New Roman"/>
          <w:sz w:val="24"/>
          <w:szCs w:val="24"/>
        </w:rPr>
        <w:t xml:space="preserve">wind </w:t>
      </w:r>
      <w:r w:rsidR="00BD3363">
        <w:rPr>
          <w:rFonts w:ascii="Times New Roman" w:hAnsi="Times New Roman" w:cs="Times New Roman"/>
          <w:sz w:val="24"/>
          <w:szCs w:val="24"/>
        </w:rPr>
        <w:t xml:space="preserve">stress </w:t>
      </w:r>
      <w:r w:rsidR="004351EB">
        <w:rPr>
          <w:rFonts w:ascii="Times New Roman" w:hAnsi="Times New Roman" w:cs="Times New Roman"/>
          <w:sz w:val="24"/>
          <w:szCs w:val="24"/>
        </w:rPr>
        <w:t>near</w:t>
      </w:r>
      <w:r w:rsidR="00442B6E">
        <w:rPr>
          <w:rFonts w:ascii="Times New Roman" w:hAnsi="Times New Roman" w:cs="Times New Roman"/>
          <w:sz w:val="24"/>
          <w:szCs w:val="24"/>
        </w:rPr>
        <w:t xml:space="preserve"> the</w:t>
      </w:r>
      <w:r w:rsidR="004351EB">
        <w:rPr>
          <w:rFonts w:ascii="Times New Roman" w:hAnsi="Times New Roman" w:cs="Times New Roman"/>
          <w:sz w:val="24"/>
          <w:szCs w:val="24"/>
        </w:rPr>
        <w:t xml:space="preserve"> central</w:t>
      </w:r>
      <w:r w:rsidR="00442B6E">
        <w:rPr>
          <w:rFonts w:ascii="Times New Roman" w:hAnsi="Times New Roman" w:cs="Times New Roman"/>
          <w:sz w:val="24"/>
          <w:szCs w:val="24"/>
        </w:rPr>
        <w:t xml:space="preserve"> equator</w:t>
      </w:r>
      <w:r w:rsidR="004351EB">
        <w:rPr>
          <w:rFonts w:ascii="Times New Roman" w:hAnsi="Times New Roman" w:cs="Times New Roman"/>
          <w:sz w:val="24"/>
          <w:szCs w:val="24"/>
        </w:rPr>
        <w:t>ial region</w:t>
      </w:r>
      <w:r w:rsidR="00442B6E">
        <w:rPr>
          <w:rFonts w:ascii="Times New Roman" w:hAnsi="Times New Roman" w:cs="Times New Roman"/>
          <w:sz w:val="24"/>
          <w:szCs w:val="24"/>
        </w:rPr>
        <w:t>, shows a positive</w:t>
      </w:r>
      <w:r w:rsidR="004351EB">
        <w:rPr>
          <w:rFonts w:ascii="Times New Roman" w:hAnsi="Times New Roman" w:cs="Times New Roman"/>
          <w:sz w:val="24"/>
          <w:szCs w:val="24"/>
        </w:rPr>
        <w:t xml:space="preserve"> correlation of</w:t>
      </w:r>
      <w:r w:rsidR="000C432B">
        <w:rPr>
          <w:rFonts w:ascii="Times New Roman" w:hAnsi="Times New Roman" w:cs="Times New Roman"/>
          <w:sz w:val="24"/>
          <w:szCs w:val="24"/>
        </w:rPr>
        <w:t xml:space="preserve"> also</w:t>
      </w:r>
      <w:r w:rsidR="004351EB">
        <w:rPr>
          <w:rFonts w:ascii="Times New Roman" w:hAnsi="Times New Roman" w:cs="Times New Roman"/>
          <w:sz w:val="24"/>
          <w:szCs w:val="24"/>
        </w:rPr>
        <w:t xml:space="preserve"> R=0.45</w:t>
      </w:r>
      <w:r w:rsidR="00442B6E">
        <w:rPr>
          <w:rFonts w:ascii="Times New Roman" w:hAnsi="Times New Roman" w:cs="Times New Roman"/>
          <w:sz w:val="24"/>
          <w:szCs w:val="24"/>
        </w:rPr>
        <w:t xml:space="preserve">, with the NECC leading the wind strengthening within one month lag. </w:t>
      </w:r>
      <w:r w:rsidR="00C84D09">
        <w:rPr>
          <w:rFonts w:ascii="Times New Roman" w:hAnsi="Times New Roman" w:cs="Times New Roman"/>
          <w:sz w:val="24"/>
          <w:szCs w:val="24"/>
        </w:rPr>
        <w:t xml:space="preserve">This </w:t>
      </w:r>
      <w:r w:rsidR="003A160B">
        <w:rPr>
          <w:rFonts w:ascii="Times New Roman" w:hAnsi="Times New Roman" w:cs="Times New Roman"/>
          <w:sz w:val="24"/>
          <w:szCs w:val="24"/>
        </w:rPr>
        <w:t>relationship</w:t>
      </w:r>
      <w:r w:rsidR="00C84D09">
        <w:rPr>
          <w:rFonts w:ascii="Times New Roman" w:hAnsi="Times New Roman" w:cs="Times New Roman"/>
          <w:sz w:val="24"/>
          <w:szCs w:val="24"/>
        </w:rPr>
        <w:t xml:space="preserve"> indicates that t</w:t>
      </w:r>
      <w:r w:rsidR="0085679B" w:rsidRPr="00FF35A3">
        <w:rPr>
          <w:rFonts w:ascii="Times New Roman" w:hAnsi="Times New Roman" w:cs="Times New Roman"/>
          <w:sz w:val="24"/>
          <w:szCs w:val="24"/>
        </w:rPr>
        <w:t>he</w:t>
      </w:r>
      <w:r w:rsidR="00C84D09">
        <w:rPr>
          <w:rFonts w:ascii="Times New Roman" w:hAnsi="Times New Roman" w:cs="Times New Roman"/>
          <w:sz w:val="24"/>
          <w:szCs w:val="24"/>
        </w:rPr>
        <w:t>re is a</w:t>
      </w:r>
      <w:r w:rsidR="0085679B" w:rsidRPr="00FF35A3">
        <w:rPr>
          <w:rFonts w:ascii="Times New Roman" w:hAnsi="Times New Roman" w:cs="Times New Roman"/>
          <w:sz w:val="24"/>
          <w:szCs w:val="24"/>
        </w:rPr>
        <w:t xml:space="preserve"> </w:t>
      </w:r>
      <w:r w:rsidR="003A160B">
        <w:rPr>
          <w:rFonts w:ascii="Times New Roman" w:hAnsi="Times New Roman" w:cs="Times New Roman"/>
          <w:sz w:val="24"/>
          <w:szCs w:val="24"/>
        </w:rPr>
        <w:t>fast response of the NECC to</w:t>
      </w:r>
      <w:r w:rsidR="0085679B" w:rsidRPr="00FF35A3">
        <w:rPr>
          <w:rFonts w:ascii="Times New Roman" w:hAnsi="Times New Roman" w:cs="Times New Roman"/>
          <w:sz w:val="24"/>
          <w:szCs w:val="24"/>
        </w:rPr>
        <w:t xml:space="preserve"> </w:t>
      </w:r>
      <w:r w:rsidR="0085679B" w:rsidRPr="0082365B">
        <w:rPr>
          <w:rFonts w:ascii="Times New Roman" w:hAnsi="Times New Roman" w:cs="Times New Roman"/>
          <w:sz w:val="24"/>
          <w:szCs w:val="24"/>
        </w:rPr>
        <w:t xml:space="preserve">temperature and wind anomalies </w:t>
      </w:r>
      <w:r w:rsidR="003A160B" w:rsidRPr="0082365B">
        <w:rPr>
          <w:rFonts w:ascii="Times New Roman" w:hAnsi="Times New Roman" w:cs="Times New Roman"/>
          <w:sz w:val="24"/>
          <w:szCs w:val="24"/>
        </w:rPr>
        <w:t>that might</w:t>
      </w:r>
      <w:r w:rsidR="0085679B" w:rsidRPr="0082365B">
        <w:rPr>
          <w:rFonts w:ascii="Times New Roman" w:hAnsi="Times New Roman" w:cs="Times New Roman"/>
          <w:sz w:val="24"/>
          <w:szCs w:val="24"/>
        </w:rPr>
        <w:t xml:space="preserve"> be explained by either the fast adjustment time of the ocean through equatorial waves </w:t>
      </w:r>
      <w:r w:rsidR="007F58B1">
        <w:rPr>
          <w:rFonts w:ascii="Times New Roman" w:hAnsi="Times New Roman" w:cs="Times New Roman"/>
          <w:sz w:val="24"/>
          <w:szCs w:val="24"/>
        </w:rPr>
        <w:t>[</w:t>
      </w:r>
      <w:r w:rsidR="003A160B" w:rsidRPr="0082365B">
        <w:rPr>
          <w:rFonts w:ascii="Times New Roman" w:hAnsi="Times New Roman" w:cs="Times New Roman"/>
          <w:sz w:val="24"/>
          <w:szCs w:val="24"/>
        </w:rPr>
        <w:t xml:space="preserve">e.g., </w:t>
      </w:r>
      <w:r w:rsidR="0085679B" w:rsidRPr="0082365B">
        <w:rPr>
          <w:rFonts w:ascii="Times New Roman" w:hAnsi="Times New Roman" w:cs="Times New Roman"/>
          <w:sz w:val="24"/>
          <w:szCs w:val="24"/>
        </w:rPr>
        <w:t>Ma, 1996</w:t>
      </w:r>
      <w:r w:rsidR="007F58B1">
        <w:rPr>
          <w:rFonts w:ascii="Times New Roman" w:hAnsi="Times New Roman" w:cs="Times New Roman"/>
          <w:sz w:val="24"/>
          <w:szCs w:val="24"/>
        </w:rPr>
        <w:t>]</w:t>
      </w:r>
      <w:r w:rsidR="0085679B" w:rsidRPr="0082365B">
        <w:rPr>
          <w:rFonts w:ascii="Times New Roman" w:hAnsi="Times New Roman" w:cs="Times New Roman"/>
          <w:sz w:val="24"/>
          <w:szCs w:val="24"/>
        </w:rPr>
        <w:t xml:space="preserve"> or </w:t>
      </w:r>
      <w:r w:rsidR="0082365B" w:rsidRPr="0082365B">
        <w:rPr>
          <w:rFonts w:ascii="Times New Roman" w:hAnsi="Times New Roman" w:cs="Times New Roman"/>
          <w:sz w:val="24"/>
          <w:szCs w:val="24"/>
        </w:rPr>
        <w:t xml:space="preserve">with anomalies connected with the </w:t>
      </w:r>
      <w:r w:rsidR="0085679B" w:rsidRPr="0082365B">
        <w:rPr>
          <w:rFonts w:ascii="Times New Roman" w:hAnsi="Times New Roman" w:cs="Times New Roman"/>
          <w:sz w:val="24"/>
          <w:szCs w:val="24"/>
        </w:rPr>
        <w:t xml:space="preserve">simply </w:t>
      </w:r>
      <w:r w:rsidR="006416E9" w:rsidRPr="0082365B">
        <w:rPr>
          <w:rFonts w:ascii="Times New Roman" w:hAnsi="Times New Roman" w:cs="Times New Roman"/>
          <w:sz w:val="24"/>
          <w:szCs w:val="24"/>
        </w:rPr>
        <w:t xml:space="preserve">strengthening of the </w:t>
      </w:r>
      <w:r w:rsidR="007F2E4C" w:rsidRPr="0082365B">
        <w:rPr>
          <w:rFonts w:ascii="Times New Roman" w:hAnsi="Times New Roman" w:cs="Times New Roman"/>
          <w:sz w:val="24"/>
          <w:szCs w:val="24"/>
        </w:rPr>
        <w:t xml:space="preserve">surface </w:t>
      </w:r>
      <w:r w:rsidR="007F2E4C">
        <w:rPr>
          <w:rFonts w:ascii="Times New Roman" w:hAnsi="Times New Roman" w:cs="Times New Roman"/>
          <w:sz w:val="24"/>
          <w:szCs w:val="24"/>
        </w:rPr>
        <w:t>retroflection of</w:t>
      </w:r>
      <w:r w:rsidR="007F2E4C" w:rsidRPr="0082365B">
        <w:rPr>
          <w:rFonts w:ascii="Times New Roman" w:hAnsi="Times New Roman" w:cs="Times New Roman"/>
          <w:sz w:val="24"/>
          <w:szCs w:val="24"/>
        </w:rPr>
        <w:t xml:space="preserve"> the </w:t>
      </w:r>
      <w:r w:rsidR="006416E9" w:rsidRPr="0082365B">
        <w:rPr>
          <w:rFonts w:ascii="Times New Roman" w:hAnsi="Times New Roman" w:cs="Times New Roman"/>
          <w:sz w:val="24"/>
          <w:szCs w:val="24"/>
        </w:rPr>
        <w:t>NBC.</w:t>
      </w:r>
      <w:r w:rsidR="006416E9" w:rsidRPr="00FF35A3">
        <w:rPr>
          <w:rFonts w:ascii="Times New Roman" w:hAnsi="Times New Roman" w:cs="Times New Roman"/>
          <w:sz w:val="24"/>
          <w:szCs w:val="24"/>
        </w:rPr>
        <w:t xml:space="preserve">  </w:t>
      </w:r>
    </w:p>
    <w:p w:rsidR="005B66EB" w:rsidRPr="00FF35A3" w:rsidRDefault="005B66EB" w:rsidP="004A7EAB">
      <w:pPr>
        <w:spacing w:after="120"/>
        <w:jc w:val="both"/>
        <w:rPr>
          <w:rFonts w:ascii="Times New Roman" w:hAnsi="Times New Roman" w:cs="Times New Roman"/>
          <w:sz w:val="24"/>
          <w:szCs w:val="24"/>
        </w:rPr>
      </w:pPr>
    </w:p>
    <w:p w:rsidR="00AC4F05" w:rsidRDefault="00AC4F05" w:rsidP="004A7EAB">
      <w:pPr>
        <w:spacing w:after="120"/>
        <w:jc w:val="both"/>
        <w:rPr>
          <w:rFonts w:ascii="Times New Roman" w:hAnsi="Times New Roman" w:cs="Times New Roman"/>
          <w:sz w:val="24"/>
          <w:szCs w:val="24"/>
        </w:rPr>
      </w:pPr>
      <w:r>
        <w:rPr>
          <w:rFonts w:ascii="Times New Roman" w:hAnsi="Times New Roman" w:cs="Times New Roman"/>
          <w:sz w:val="24"/>
          <w:szCs w:val="24"/>
        </w:rPr>
        <w:t>b) NEUC</w:t>
      </w:r>
    </w:p>
    <w:p w:rsidR="003253C9" w:rsidRDefault="005B66EB"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For the NEUC</w:t>
      </w:r>
      <w:r w:rsidR="0067119E">
        <w:rPr>
          <w:rFonts w:ascii="Times New Roman" w:hAnsi="Times New Roman" w:cs="Times New Roman"/>
          <w:sz w:val="24"/>
          <w:szCs w:val="24"/>
        </w:rPr>
        <w:t xml:space="preserve"> transport</w:t>
      </w:r>
      <w:r w:rsidR="003A160B">
        <w:rPr>
          <w:rFonts w:ascii="Times New Roman" w:hAnsi="Times New Roman" w:cs="Times New Roman"/>
          <w:sz w:val="24"/>
          <w:szCs w:val="24"/>
        </w:rPr>
        <w:t xml:space="preserve"> anomalies</w:t>
      </w:r>
      <w:r w:rsidRPr="00FF35A3">
        <w:rPr>
          <w:rFonts w:ascii="Times New Roman" w:hAnsi="Times New Roman" w:cs="Times New Roman"/>
          <w:sz w:val="24"/>
          <w:szCs w:val="24"/>
        </w:rPr>
        <w:t xml:space="preserve">, </w:t>
      </w:r>
      <w:r w:rsidR="00F9329C">
        <w:rPr>
          <w:rFonts w:ascii="Times New Roman" w:hAnsi="Times New Roman" w:cs="Times New Roman"/>
          <w:sz w:val="24"/>
          <w:szCs w:val="24"/>
        </w:rPr>
        <w:t>the pattern arising from its correlation with SST</w:t>
      </w:r>
      <w:r w:rsidR="009955A6">
        <w:rPr>
          <w:rFonts w:ascii="Times New Roman" w:hAnsi="Times New Roman" w:cs="Times New Roman"/>
          <w:sz w:val="24"/>
          <w:szCs w:val="24"/>
        </w:rPr>
        <w:t xml:space="preserve"> and w</w:t>
      </w:r>
      <w:r w:rsidRPr="00FF35A3">
        <w:rPr>
          <w:rFonts w:ascii="Times New Roman" w:hAnsi="Times New Roman" w:cs="Times New Roman"/>
          <w:sz w:val="24"/>
          <w:szCs w:val="24"/>
        </w:rPr>
        <w:t>ind stress</w:t>
      </w:r>
      <w:r w:rsidR="00217E10">
        <w:rPr>
          <w:rFonts w:ascii="Times New Roman" w:hAnsi="Times New Roman" w:cs="Times New Roman"/>
          <w:sz w:val="24"/>
          <w:szCs w:val="24"/>
        </w:rPr>
        <w:t xml:space="preserve"> </w:t>
      </w:r>
      <w:r w:rsidR="0067119E">
        <w:rPr>
          <w:rFonts w:ascii="Times New Roman" w:hAnsi="Times New Roman" w:cs="Times New Roman"/>
          <w:sz w:val="24"/>
          <w:szCs w:val="24"/>
        </w:rPr>
        <w:t xml:space="preserve">anomalies </w:t>
      </w:r>
      <w:r w:rsidR="007424AA">
        <w:rPr>
          <w:rFonts w:ascii="Times New Roman" w:hAnsi="Times New Roman" w:cs="Times New Roman"/>
          <w:sz w:val="24"/>
          <w:szCs w:val="24"/>
        </w:rPr>
        <w:t>(Figure 11</w:t>
      </w:r>
      <w:r w:rsidR="00217E10">
        <w:rPr>
          <w:rFonts w:ascii="Times New Roman" w:hAnsi="Times New Roman" w:cs="Times New Roman"/>
          <w:sz w:val="24"/>
          <w:szCs w:val="24"/>
        </w:rPr>
        <w:t>)</w:t>
      </w:r>
      <w:r w:rsidR="00F9329C">
        <w:rPr>
          <w:rFonts w:ascii="Times New Roman" w:hAnsi="Times New Roman" w:cs="Times New Roman"/>
          <w:sz w:val="24"/>
          <w:szCs w:val="24"/>
        </w:rPr>
        <w:t xml:space="preserve"> ca</w:t>
      </w:r>
      <w:r w:rsidR="004B3033">
        <w:rPr>
          <w:rFonts w:ascii="Times New Roman" w:hAnsi="Times New Roman" w:cs="Times New Roman"/>
          <w:sz w:val="24"/>
          <w:szCs w:val="24"/>
        </w:rPr>
        <w:t>n</w:t>
      </w:r>
      <w:r w:rsidR="00F9329C">
        <w:rPr>
          <w:rFonts w:ascii="Times New Roman" w:hAnsi="Times New Roman" w:cs="Times New Roman"/>
          <w:sz w:val="24"/>
          <w:szCs w:val="24"/>
        </w:rPr>
        <w:t xml:space="preserve"> be described as follows</w:t>
      </w:r>
      <w:r w:rsidRPr="00FF35A3">
        <w:rPr>
          <w:rFonts w:ascii="Times New Roman" w:hAnsi="Times New Roman" w:cs="Times New Roman"/>
          <w:sz w:val="24"/>
          <w:szCs w:val="24"/>
        </w:rPr>
        <w:t xml:space="preserve">: </w:t>
      </w:r>
      <w:r w:rsidR="00E252A2">
        <w:rPr>
          <w:rFonts w:ascii="Times New Roman" w:hAnsi="Times New Roman" w:cs="Times New Roman"/>
          <w:sz w:val="24"/>
          <w:szCs w:val="24"/>
        </w:rPr>
        <w:t>w</w:t>
      </w:r>
      <w:r w:rsidR="00F9329C">
        <w:rPr>
          <w:rFonts w:ascii="Times New Roman" w:hAnsi="Times New Roman" w:cs="Times New Roman"/>
          <w:sz w:val="24"/>
          <w:szCs w:val="24"/>
        </w:rPr>
        <w:t>hile negative SST coef</w:t>
      </w:r>
      <w:r w:rsidR="00E95807">
        <w:rPr>
          <w:rFonts w:ascii="Times New Roman" w:hAnsi="Times New Roman" w:cs="Times New Roman"/>
          <w:sz w:val="24"/>
          <w:szCs w:val="24"/>
        </w:rPr>
        <w:t>ficients prevail in the northeastern part of the basin</w:t>
      </w:r>
      <w:r w:rsidR="00F9329C">
        <w:rPr>
          <w:rFonts w:ascii="Times New Roman" w:hAnsi="Times New Roman" w:cs="Times New Roman"/>
          <w:sz w:val="24"/>
          <w:szCs w:val="24"/>
        </w:rPr>
        <w:t xml:space="preserve">, positive correlations are found </w:t>
      </w:r>
      <w:r w:rsidRPr="00FF35A3">
        <w:rPr>
          <w:rFonts w:ascii="Times New Roman" w:hAnsi="Times New Roman" w:cs="Times New Roman"/>
          <w:sz w:val="24"/>
          <w:szCs w:val="24"/>
        </w:rPr>
        <w:t>along the</w:t>
      </w:r>
      <w:r w:rsidR="00070CB1">
        <w:rPr>
          <w:rFonts w:ascii="Times New Roman" w:hAnsi="Times New Roman" w:cs="Times New Roman"/>
          <w:sz w:val="24"/>
          <w:szCs w:val="24"/>
        </w:rPr>
        <w:t xml:space="preserve"> equator and </w:t>
      </w:r>
      <w:r w:rsidR="00F9329C">
        <w:rPr>
          <w:rFonts w:ascii="Times New Roman" w:hAnsi="Times New Roman" w:cs="Times New Roman"/>
          <w:sz w:val="24"/>
          <w:szCs w:val="24"/>
        </w:rPr>
        <w:t>on the s</w:t>
      </w:r>
      <w:r w:rsidRPr="00FF35A3">
        <w:rPr>
          <w:rFonts w:ascii="Times New Roman" w:hAnsi="Times New Roman" w:cs="Times New Roman"/>
          <w:sz w:val="24"/>
          <w:szCs w:val="24"/>
        </w:rPr>
        <w:t>outhwestern African coast</w:t>
      </w:r>
      <w:r w:rsidR="00F9329C">
        <w:rPr>
          <w:rFonts w:ascii="Times New Roman" w:hAnsi="Times New Roman" w:cs="Times New Roman"/>
          <w:sz w:val="24"/>
          <w:szCs w:val="24"/>
        </w:rPr>
        <w:t xml:space="preserve">, in addition to reduced trades in the western to central equatorial </w:t>
      </w:r>
      <w:r w:rsidR="00F9329C" w:rsidRPr="00025166">
        <w:rPr>
          <w:rFonts w:ascii="Times New Roman" w:hAnsi="Times New Roman" w:cs="Times New Roman"/>
          <w:sz w:val="24"/>
          <w:szCs w:val="24"/>
        </w:rPr>
        <w:t>Atlantic.</w:t>
      </w:r>
      <w:r w:rsidR="003253C9" w:rsidRPr="00025166">
        <w:rPr>
          <w:rFonts w:ascii="Times New Roman" w:hAnsi="Times New Roman" w:cs="Times New Roman"/>
          <w:sz w:val="24"/>
          <w:szCs w:val="24"/>
        </w:rPr>
        <w:t xml:space="preserve"> </w:t>
      </w:r>
      <w:r w:rsidR="009C62D7" w:rsidRPr="00025166">
        <w:rPr>
          <w:rFonts w:ascii="Times New Roman" w:hAnsi="Times New Roman" w:cs="Times New Roman"/>
          <w:sz w:val="24"/>
          <w:szCs w:val="24"/>
        </w:rPr>
        <w:t xml:space="preserve">These </w:t>
      </w:r>
      <w:r w:rsidR="00971E78" w:rsidRPr="00025166">
        <w:rPr>
          <w:rFonts w:ascii="Times New Roman" w:hAnsi="Times New Roman" w:cs="Times New Roman"/>
          <w:sz w:val="24"/>
          <w:szCs w:val="24"/>
        </w:rPr>
        <w:t>two</w:t>
      </w:r>
      <w:r w:rsidR="009C62D7" w:rsidRPr="00025166">
        <w:rPr>
          <w:rFonts w:ascii="Times New Roman" w:hAnsi="Times New Roman" w:cs="Times New Roman"/>
          <w:sz w:val="24"/>
          <w:szCs w:val="24"/>
        </w:rPr>
        <w:t xml:space="preserve"> regions of high </w:t>
      </w:r>
      <w:proofErr w:type="spellStart"/>
      <w:r w:rsidR="00BB5752" w:rsidRPr="00025166">
        <w:rPr>
          <w:rFonts w:ascii="Times New Roman" w:hAnsi="Times New Roman" w:cs="Times New Roman"/>
          <w:sz w:val="24"/>
          <w:szCs w:val="24"/>
        </w:rPr>
        <w:t>interannual</w:t>
      </w:r>
      <w:proofErr w:type="spellEnd"/>
      <w:r w:rsidR="00BB5752" w:rsidRPr="00025166">
        <w:rPr>
          <w:rFonts w:ascii="Times New Roman" w:hAnsi="Times New Roman" w:cs="Times New Roman"/>
          <w:sz w:val="24"/>
          <w:szCs w:val="24"/>
        </w:rPr>
        <w:t xml:space="preserve"> </w:t>
      </w:r>
      <w:r w:rsidR="009C62D7" w:rsidRPr="00025166">
        <w:rPr>
          <w:rFonts w:ascii="Times New Roman" w:hAnsi="Times New Roman" w:cs="Times New Roman"/>
          <w:sz w:val="24"/>
          <w:szCs w:val="24"/>
        </w:rPr>
        <w:t>SST variability</w:t>
      </w:r>
      <w:r w:rsidR="00971E78" w:rsidRPr="00025166">
        <w:rPr>
          <w:rFonts w:ascii="Times New Roman" w:hAnsi="Times New Roman" w:cs="Times New Roman"/>
          <w:sz w:val="24"/>
          <w:szCs w:val="24"/>
        </w:rPr>
        <w:t xml:space="preserve"> are sites</w:t>
      </w:r>
      <w:r w:rsidR="009C62D7" w:rsidRPr="00025166">
        <w:rPr>
          <w:rFonts w:ascii="Times New Roman" w:hAnsi="Times New Roman" w:cs="Times New Roman"/>
          <w:sz w:val="24"/>
          <w:szCs w:val="24"/>
        </w:rPr>
        <w:t xml:space="preserve"> where </w:t>
      </w:r>
      <w:r w:rsidR="00BB5752" w:rsidRPr="00025166">
        <w:rPr>
          <w:rFonts w:ascii="Times New Roman" w:hAnsi="Times New Roman" w:cs="Times New Roman"/>
          <w:sz w:val="24"/>
          <w:szCs w:val="24"/>
        </w:rPr>
        <w:t xml:space="preserve">the </w:t>
      </w:r>
      <w:proofErr w:type="spellStart"/>
      <w:r w:rsidR="00BB5752" w:rsidRPr="00025166">
        <w:rPr>
          <w:rFonts w:ascii="Times New Roman" w:hAnsi="Times New Roman" w:cs="Times New Roman"/>
          <w:sz w:val="24"/>
          <w:szCs w:val="24"/>
        </w:rPr>
        <w:t>thermocline</w:t>
      </w:r>
      <w:proofErr w:type="spellEnd"/>
      <w:r w:rsidR="00BB5752" w:rsidRPr="00025166">
        <w:rPr>
          <w:rFonts w:ascii="Times New Roman" w:hAnsi="Times New Roman" w:cs="Times New Roman"/>
          <w:sz w:val="24"/>
          <w:szCs w:val="24"/>
        </w:rPr>
        <w:t xml:space="preserve"> is rather shallow, in which </w:t>
      </w:r>
      <w:r w:rsidR="009C62D7" w:rsidRPr="00025166">
        <w:rPr>
          <w:rFonts w:ascii="Times New Roman" w:hAnsi="Times New Roman" w:cs="Times New Roman"/>
          <w:sz w:val="24"/>
          <w:szCs w:val="24"/>
        </w:rPr>
        <w:t xml:space="preserve">anomalous SSTs are highly correlated with </w:t>
      </w:r>
      <w:proofErr w:type="spellStart"/>
      <w:r w:rsidR="009C62D7" w:rsidRPr="00025166">
        <w:rPr>
          <w:rFonts w:ascii="Times New Roman" w:hAnsi="Times New Roman" w:cs="Times New Roman"/>
          <w:sz w:val="24"/>
          <w:szCs w:val="24"/>
        </w:rPr>
        <w:t>thermocline</w:t>
      </w:r>
      <w:proofErr w:type="spellEnd"/>
      <w:r w:rsidR="009C62D7" w:rsidRPr="00025166">
        <w:rPr>
          <w:rFonts w:ascii="Times New Roman" w:hAnsi="Times New Roman" w:cs="Times New Roman"/>
          <w:sz w:val="24"/>
          <w:szCs w:val="24"/>
        </w:rPr>
        <w:t xml:space="preserve"> depths </w:t>
      </w:r>
      <w:r w:rsidR="007F58B1">
        <w:rPr>
          <w:rFonts w:ascii="Times New Roman" w:hAnsi="Times New Roman" w:cs="Times New Roman"/>
          <w:sz w:val="24"/>
          <w:szCs w:val="24"/>
        </w:rPr>
        <w:t>[</w:t>
      </w:r>
      <w:r w:rsidR="009C62D7" w:rsidRPr="00025166">
        <w:rPr>
          <w:rFonts w:ascii="Times New Roman" w:hAnsi="Times New Roman" w:cs="Times New Roman"/>
          <w:sz w:val="24"/>
          <w:szCs w:val="24"/>
        </w:rPr>
        <w:t>Carton et al., 1996</w:t>
      </w:r>
      <w:r w:rsidR="007F58B1">
        <w:rPr>
          <w:rFonts w:ascii="Times New Roman" w:hAnsi="Times New Roman" w:cs="Times New Roman"/>
          <w:sz w:val="24"/>
          <w:szCs w:val="24"/>
        </w:rPr>
        <w:t>]</w:t>
      </w:r>
      <w:r w:rsidR="009C62D7" w:rsidRPr="00025166">
        <w:rPr>
          <w:rFonts w:ascii="Times New Roman" w:hAnsi="Times New Roman" w:cs="Times New Roman"/>
          <w:sz w:val="24"/>
          <w:szCs w:val="24"/>
        </w:rPr>
        <w:t xml:space="preserve">, and therefore are closely linked to the equatorial mode </w:t>
      </w:r>
      <w:r w:rsidR="007F58B1">
        <w:rPr>
          <w:rFonts w:ascii="Times New Roman" w:hAnsi="Times New Roman" w:cs="Times New Roman"/>
          <w:sz w:val="24"/>
          <w:szCs w:val="24"/>
        </w:rPr>
        <w:t>[</w:t>
      </w:r>
      <w:proofErr w:type="spellStart"/>
      <w:r w:rsidR="009C62D7" w:rsidRPr="00025166">
        <w:rPr>
          <w:rFonts w:ascii="Times New Roman" w:hAnsi="Times New Roman" w:cs="Times New Roman"/>
          <w:sz w:val="24"/>
          <w:szCs w:val="24"/>
        </w:rPr>
        <w:t>Zebiak</w:t>
      </w:r>
      <w:proofErr w:type="spellEnd"/>
      <w:r w:rsidR="009C62D7" w:rsidRPr="00025166">
        <w:rPr>
          <w:rFonts w:ascii="Times New Roman" w:hAnsi="Times New Roman" w:cs="Times New Roman"/>
          <w:sz w:val="24"/>
          <w:szCs w:val="24"/>
        </w:rPr>
        <w:t>, 1993</w:t>
      </w:r>
      <w:r w:rsidR="007F58B1">
        <w:rPr>
          <w:rFonts w:ascii="Times New Roman" w:hAnsi="Times New Roman" w:cs="Times New Roman"/>
          <w:sz w:val="24"/>
          <w:szCs w:val="24"/>
        </w:rPr>
        <w:t>]</w:t>
      </w:r>
      <w:r w:rsidR="009C62D7" w:rsidRPr="00025166">
        <w:rPr>
          <w:rFonts w:ascii="Times New Roman" w:hAnsi="Times New Roman" w:cs="Times New Roman"/>
          <w:sz w:val="24"/>
          <w:szCs w:val="24"/>
        </w:rPr>
        <w:t xml:space="preserve">. </w:t>
      </w:r>
      <w:r w:rsidR="00FA4FF4" w:rsidRPr="00025166">
        <w:rPr>
          <w:rFonts w:ascii="Times New Roman" w:hAnsi="Times New Roman" w:cs="Times New Roman"/>
          <w:sz w:val="24"/>
          <w:szCs w:val="24"/>
        </w:rPr>
        <w:t>Some</w:t>
      </w:r>
      <w:r w:rsidR="00FA4FF4">
        <w:rPr>
          <w:rFonts w:ascii="Times New Roman" w:hAnsi="Times New Roman" w:cs="Times New Roman"/>
          <w:sz w:val="24"/>
          <w:szCs w:val="24"/>
        </w:rPr>
        <w:t xml:space="preserve"> studies </w:t>
      </w:r>
      <w:r w:rsidR="007F58B1">
        <w:rPr>
          <w:rFonts w:ascii="Times New Roman" w:hAnsi="Times New Roman" w:cs="Times New Roman"/>
          <w:sz w:val="24"/>
          <w:szCs w:val="24"/>
        </w:rPr>
        <w:t>[</w:t>
      </w:r>
      <w:proofErr w:type="spellStart"/>
      <w:r w:rsidR="00FA4FF4">
        <w:rPr>
          <w:rFonts w:ascii="Times New Roman" w:hAnsi="Times New Roman" w:cs="Times New Roman"/>
          <w:sz w:val="24"/>
          <w:szCs w:val="24"/>
        </w:rPr>
        <w:t>c.f</w:t>
      </w:r>
      <w:proofErr w:type="spellEnd"/>
      <w:r w:rsidR="00FA4FF4">
        <w:rPr>
          <w:rFonts w:ascii="Times New Roman" w:hAnsi="Times New Roman" w:cs="Times New Roman"/>
          <w:sz w:val="24"/>
          <w:szCs w:val="24"/>
        </w:rPr>
        <w:t>, Chiang et al., 2001; Foltz et al., 2011</w:t>
      </w:r>
      <w:r w:rsidR="007F58B1">
        <w:rPr>
          <w:rFonts w:ascii="Times New Roman" w:hAnsi="Times New Roman" w:cs="Times New Roman"/>
          <w:sz w:val="24"/>
          <w:szCs w:val="24"/>
        </w:rPr>
        <w:t>]</w:t>
      </w:r>
      <w:r w:rsidR="00FA4FF4">
        <w:rPr>
          <w:rFonts w:ascii="Times New Roman" w:hAnsi="Times New Roman" w:cs="Times New Roman"/>
          <w:sz w:val="24"/>
          <w:szCs w:val="24"/>
        </w:rPr>
        <w:t xml:space="preserve"> define the difference of anomalous SST averaged within these two regions as the Atlantic </w:t>
      </w:r>
      <w:proofErr w:type="spellStart"/>
      <w:r w:rsidR="00FA4FF4">
        <w:rPr>
          <w:rFonts w:ascii="Times New Roman" w:hAnsi="Times New Roman" w:cs="Times New Roman"/>
          <w:sz w:val="24"/>
          <w:szCs w:val="24"/>
        </w:rPr>
        <w:t>Meridional</w:t>
      </w:r>
      <w:proofErr w:type="spellEnd"/>
      <w:r w:rsidR="00FA4FF4">
        <w:rPr>
          <w:rFonts w:ascii="Times New Roman" w:hAnsi="Times New Roman" w:cs="Times New Roman"/>
          <w:sz w:val="24"/>
          <w:szCs w:val="24"/>
        </w:rPr>
        <w:t xml:space="preserve"> Mode (AMM). </w:t>
      </w:r>
      <w:r w:rsidR="008A496E">
        <w:rPr>
          <w:rFonts w:ascii="Times New Roman" w:hAnsi="Times New Roman" w:cs="Times New Roman"/>
          <w:sz w:val="24"/>
          <w:szCs w:val="24"/>
        </w:rPr>
        <w:t xml:space="preserve">This pattern is tied to the seasonal cycle </w:t>
      </w:r>
      <w:r w:rsidR="007F58B1">
        <w:rPr>
          <w:rFonts w:ascii="Times New Roman" w:hAnsi="Times New Roman" w:cs="Times New Roman"/>
          <w:sz w:val="24"/>
          <w:szCs w:val="24"/>
        </w:rPr>
        <w:t>[</w:t>
      </w:r>
      <w:proofErr w:type="spellStart"/>
      <w:r w:rsidR="008A496E">
        <w:rPr>
          <w:rFonts w:ascii="Times New Roman" w:hAnsi="Times New Roman" w:cs="Times New Roman"/>
          <w:sz w:val="24"/>
          <w:szCs w:val="24"/>
        </w:rPr>
        <w:t>Servain</w:t>
      </w:r>
      <w:proofErr w:type="spellEnd"/>
      <w:r w:rsidR="008A496E">
        <w:rPr>
          <w:rFonts w:ascii="Times New Roman" w:hAnsi="Times New Roman" w:cs="Times New Roman"/>
          <w:sz w:val="24"/>
          <w:szCs w:val="24"/>
        </w:rPr>
        <w:t xml:space="preserve"> et al., 1999</w:t>
      </w:r>
      <w:r w:rsidR="007F58B1">
        <w:rPr>
          <w:rFonts w:ascii="Times New Roman" w:hAnsi="Times New Roman" w:cs="Times New Roman"/>
          <w:sz w:val="24"/>
          <w:szCs w:val="24"/>
        </w:rPr>
        <w:t>]</w:t>
      </w:r>
      <w:r w:rsidR="008A496E">
        <w:rPr>
          <w:rFonts w:ascii="Times New Roman" w:hAnsi="Times New Roman" w:cs="Times New Roman"/>
          <w:sz w:val="24"/>
          <w:szCs w:val="24"/>
        </w:rPr>
        <w:t>, in which anomalous negative/positive SST gradient in boreal spring is associated with westerly/easterly equatorial wind anomalies. Therefore, wi</w:t>
      </w:r>
      <w:r w:rsidR="00FA4FF4">
        <w:rPr>
          <w:rFonts w:ascii="Times New Roman" w:hAnsi="Times New Roman" w:cs="Times New Roman"/>
          <w:sz w:val="24"/>
          <w:szCs w:val="24"/>
        </w:rPr>
        <w:t xml:space="preserve">nds at the equatorial region respond to this </w:t>
      </w:r>
      <w:r w:rsidR="008A496E">
        <w:rPr>
          <w:rFonts w:ascii="Times New Roman" w:hAnsi="Times New Roman" w:cs="Times New Roman"/>
          <w:sz w:val="24"/>
          <w:szCs w:val="24"/>
        </w:rPr>
        <w:t xml:space="preserve">negative </w:t>
      </w:r>
      <w:r w:rsidR="00FA4FF4">
        <w:rPr>
          <w:rFonts w:ascii="Times New Roman" w:hAnsi="Times New Roman" w:cs="Times New Roman"/>
          <w:sz w:val="24"/>
          <w:szCs w:val="24"/>
        </w:rPr>
        <w:t xml:space="preserve">pattern of the </w:t>
      </w:r>
      <w:proofErr w:type="spellStart"/>
      <w:r w:rsidR="00FA4FF4">
        <w:rPr>
          <w:rFonts w:ascii="Times New Roman" w:hAnsi="Times New Roman" w:cs="Times New Roman"/>
          <w:sz w:val="24"/>
          <w:szCs w:val="24"/>
        </w:rPr>
        <w:t>interhemispheric</w:t>
      </w:r>
      <w:proofErr w:type="spellEnd"/>
      <w:r w:rsidR="00FA4FF4">
        <w:rPr>
          <w:rFonts w:ascii="Times New Roman" w:hAnsi="Times New Roman" w:cs="Times New Roman"/>
          <w:sz w:val="24"/>
          <w:szCs w:val="24"/>
        </w:rPr>
        <w:t xml:space="preserve"> SST gradient by reducing their strength, therefore shifting the ITCZ south</w:t>
      </w:r>
      <w:r w:rsidR="00390218">
        <w:rPr>
          <w:rFonts w:ascii="Times New Roman" w:hAnsi="Times New Roman" w:cs="Times New Roman"/>
          <w:sz w:val="24"/>
          <w:szCs w:val="24"/>
        </w:rPr>
        <w:t xml:space="preserve"> </w:t>
      </w:r>
      <w:r w:rsidR="007F58B1">
        <w:rPr>
          <w:rFonts w:ascii="Times New Roman" w:hAnsi="Times New Roman" w:cs="Times New Roman"/>
          <w:sz w:val="24"/>
          <w:szCs w:val="24"/>
        </w:rPr>
        <w:t>[</w:t>
      </w:r>
      <w:proofErr w:type="spellStart"/>
      <w:r w:rsidR="00390218">
        <w:rPr>
          <w:rFonts w:ascii="Times New Roman" w:hAnsi="Times New Roman" w:cs="Times New Roman"/>
          <w:sz w:val="24"/>
          <w:szCs w:val="24"/>
        </w:rPr>
        <w:t>Moura</w:t>
      </w:r>
      <w:proofErr w:type="spellEnd"/>
      <w:r w:rsidR="00390218">
        <w:rPr>
          <w:rFonts w:ascii="Times New Roman" w:hAnsi="Times New Roman" w:cs="Times New Roman"/>
          <w:sz w:val="24"/>
          <w:szCs w:val="24"/>
        </w:rPr>
        <w:t xml:space="preserve"> and </w:t>
      </w:r>
      <w:proofErr w:type="spellStart"/>
      <w:r w:rsidR="00390218">
        <w:rPr>
          <w:rFonts w:ascii="Times New Roman" w:hAnsi="Times New Roman" w:cs="Times New Roman"/>
          <w:sz w:val="24"/>
          <w:szCs w:val="24"/>
        </w:rPr>
        <w:t>Shukla</w:t>
      </w:r>
      <w:proofErr w:type="spellEnd"/>
      <w:r w:rsidR="00390218">
        <w:rPr>
          <w:rFonts w:ascii="Times New Roman" w:hAnsi="Times New Roman" w:cs="Times New Roman"/>
          <w:sz w:val="24"/>
          <w:szCs w:val="24"/>
        </w:rPr>
        <w:t>, 1996</w:t>
      </w:r>
      <w:r w:rsidR="007F58B1">
        <w:rPr>
          <w:rFonts w:ascii="Times New Roman" w:hAnsi="Times New Roman" w:cs="Times New Roman"/>
          <w:sz w:val="24"/>
          <w:szCs w:val="24"/>
        </w:rPr>
        <w:t>]</w:t>
      </w:r>
      <w:r w:rsidR="00FA4FF4">
        <w:rPr>
          <w:rFonts w:ascii="Times New Roman" w:hAnsi="Times New Roman" w:cs="Times New Roman"/>
          <w:sz w:val="24"/>
          <w:szCs w:val="24"/>
        </w:rPr>
        <w:t xml:space="preserve">. This could reinforce the positive anomaly in the equatorial region by </w:t>
      </w:r>
      <w:r w:rsidR="00FA4FF4" w:rsidRPr="005B1D93">
        <w:rPr>
          <w:rFonts w:ascii="Times New Roman" w:hAnsi="Times New Roman" w:cs="Times New Roman"/>
          <w:sz w:val="24"/>
          <w:szCs w:val="24"/>
        </w:rPr>
        <w:t>decreasing upwelling</w:t>
      </w:r>
      <w:r w:rsidR="002C2300">
        <w:rPr>
          <w:rFonts w:ascii="Times New Roman" w:hAnsi="Times New Roman" w:cs="Times New Roman"/>
          <w:sz w:val="24"/>
          <w:szCs w:val="24"/>
        </w:rPr>
        <w:t xml:space="preserve"> there</w:t>
      </w:r>
      <w:r w:rsidR="00FA4FF4" w:rsidRPr="005B1D93">
        <w:rPr>
          <w:rFonts w:ascii="Times New Roman" w:hAnsi="Times New Roman" w:cs="Times New Roman"/>
          <w:sz w:val="24"/>
          <w:szCs w:val="24"/>
        </w:rPr>
        <w:t xml:space="preserve"> </w:t>
      </w:r>
      <w:r w:rsidR="007F58B1">
        <w:rPr>
          <w:rFonts w:ascii="Times New Roman" w:hAnsi="Times New Roman" w:cs="Times New Roman"/>
          <w:sz w:val="24"/>
          <w:szCs w:val="24"/>
        </w:rPr>
        <w:t>[</w:t>
      </w:r>
      <w:r w:rsidR="00FA4FF4" w:rsidRPr="005B1D93">
        <w:rPr>
          <w:rFonts w:ascii="Times New Roman" w:hAnsi="Times New Roman" w:cs="Times New Roman"/>
          <w:sz w:val="24"/>
          <w:szCs w:val="24"/>
        </w:rPr>
        <w:t>Foltz et al., 2011</w:t>
      </w:r>
      <w:r w:rsidR="007F58B1">
        <w:rPr>
          <w:rFonts w:ascii="Times New Roman" w:hAnsi="Times New Roman" w:cs="Times New Roman"/>
          <w:sz w:val="24"/>
          <w:szCs w:val="24"/>
        </w:rPr>
        <w:t>]</w:t>
      </w:r>
      <w:r w:rsidR="00FA4FF4" w:rsidRPr="005B1D93">
        <w:rPr>
          <w:rFonts w:ascii="Times New Roman" w:hAnsi="Times New Roman" w:cs="Times New Roman"/>
          <w:sz w:val="24"/>
          <w:szCs w:val="24"/>
        </w:rPr>
        <w:t>.</w:t>
      </w:r>
      <w:r w:rsidR="00FA4FF4">
        <w:rPr>
          <w:rFonts w:ascii="Times New Roman" w:hAnsi="Times New Roman" w:cs="Times New Roman"/>
          <w:sz w:val="24"/>
          <w:szCs w:val="24"/>
        </w:rPr>
        <w:t xml:space="preserve"> Similar pattern </w:t>
      </w:r>
      <w:r w:rsidR="005A760D">
        <w:rPr>
          <w:rFonts w:ascii="Times New Roman" w:hAnsi="Times New Roman" w:cs="Times New Roman"/>
          <w:sz w:val="24"/>
          <w:szCs w:val="24"/>
        </w:rPr>
        <w:t>was also found in model studies</w:t>
      </w:r>
      <w:r w:rsidR="00FA4FF4">
        <w:rPr>
          <w:rFonts w:ascii="Times New Roman" w:hAnsi="Times New Roman" w:cs="Times New Roman"/>
          <w:sz w:val="24"/>
          <w:szCs w:val="24"/>
        </w:rPr>
        <w:t xml:space="preserve"> for the</w:t>
      </w:r>
      <w:r w:rsidR="003253C9">
        <w:rPr>
          <w:rFonts w:ascii="Times New Roman" w:hAnsi="Times New Roman" w:cs="Times New Roman"/>
          <w:sz w:val="24"/>
          <w:szCs w:val="24"/>
        </w:rPr>
        <w:t xml:space="preserve"> upwelling </w:t>
      </w:r>
      <w:r w:rsidR="00FA4FF4">
        <w:rPr>
          <w:rFonts w:ascii="Times New Roman" w:hAnsi="Times New Roman" w:cs="Times New Roman"/>
          <w:sz w:val="24"/>
          <w:szCs w:val="24"/>
        </w:rPr>
        <w:t xml:space="preserve">regions </w:t>
      </w:r>
      <w:r w:rsidR="003253C9">
        <w:rPr>
          <w:rFonts w:ascii="Times New Roman" w:hAnsi="Times New Roman" w:cs="Times New Roman"/>
          <w:sz w:val="24"/>
          <w:szCs w:val="24"/>
        </w:rPr>
        <w:t xml:space="preserve">of virtual </w:t>
      </w:r>
      <w:proofErr w:type="spellStart"/>
      <w:r w:rsidR="003253C9">
        <w:rPr>
          <w:rFonts w:ascii="Times New Roman" w:hAnsi="Times New Roman" w:cs="Times New Roman"/>
          <w:sz w:val="24"/>
          <w:szCs w:val="24"/>
        </w:rPr>
        <w:t>lagrangian</w:t>
      </w:r>
      <w:proofErr w:type="spellEnd"/>
      <w:r w:rsidR="003253C9">
        <w:rPr>
          <w:rFonts w:ascii="Times New Roman" w:hAnsi="Times New Roman" w:cs="Times New Roman"/>
          <w:sz w:val="24"/>
          <w:szCs w:val="24"/>
        </w:rPr>
        <w:t xml:space="preserve"> floats </w:t>
      </w:r>
      <w:r w:rsidR="00FA4FF4">
        <w:rPr>
          <w:rFonts w:ascii="Times New Roman" w:hAnsi="Times New Roman" w:cs="Times New Roman"/>
          <w:sz w:val="24"/>
          <w:szCs w:val="24"/>
        </w:rPr>
        <w:t xml:space="preserve">released inside the NEUC </w:t>
      </w:r>
      <w:r w:rsidR="007F58B1">
        <w:rPr>
          <w:rFonts w:ascii="Times New Roman" w:hAnsi="Times New Roman" w:cs="Times New Roman"/>
          <w:sz w:val="24"/>
          <w:szCs w:val="24"/>
        </w:rPr>
        <w:t>[</w:t>
      </w:r>
      <w:proofErr w:type="spellStart"/>
      <w:r w:rsidR="00FA4FF4">
        <w:rPr>
          <w:rFonts w:ascii="Times New Roman" w:hAnsi="Times New Roman" w:cs="Times New Roman"/>
          <w:sz w:val="24"/>
          <w:szCs w:val="24"/>
        </w:rPr>
        <w:t>Stramma</w:t>
      </w:r>
      <w:proofErr w:type="spellEnd"/>
      <w:r w:rsidR="00FA4FF4">
        <w:rPr>
          <w:rFonts w:ascii="Times New Roman" w:hAnsi="Times New Roman" w:cs="Times New Roman"/>
          <w:sz w:val="24"/>
          <w:szCs w:val="24"/>
        </w:rPr>
        <w:t xml:space="preserve"> et al., </w:t>
      </w:r>
      <w:r w:rsidR="003253C9">
        <w:rPr>
          <w:rFonts w:ascii="Times New Roman" w:hAnsi="Times New Roman" w:cs="Times New Roman"/>
          <w:sz w:val="24"/>
          <w:szCs w:val="24"/>
        </w:rPr>
        <w:t>20</w:t>
      </w:r>
      <w:r w:rsidR="00FA4FF4">
        <w:rPr>
          <w:rFonts w:ascii="Times New Roman" w:hAnsi="Times New Roman" w:cs="Times New Roman"/>
          <w:sz w:val="24"/>
          <w:szCs w:val="24"/>
        </w:rPr>
        <w:t xml:space="preserve">05; </w:t>
      </w:r>
      <w:proofErr w:type="spellStart"/>
      <w:r w:rsidR="00FA4FF4">
        <w:rPr>
          <w:rFonts w:ascii="Times New Roman" w:hAnsi="Times New Roman" w:cs="Times New Roman"/>
          <w:sz w:val="24"/>
          <w:szCs w:val="24"/>
        </w:rPr>
        <w:t>Hu</w:t>
      </w:r>
      <w:r w:rsidR="00C40600">
        <w:rPr>
          <w:rFonts w:ascii="Times New Roman" w:hAnsi="Times New Roman" w:cs="Times New Roman"/>
          <w:sz w:val="24"/>
          <w:szCs w:val="24"/>
        </w:rPr>
        <w:t>e</w:t>
      </w:r>
      <w:r w:rsidR="00FA4FF4">
        <w:rPr>
          <w:rFonts w:ascii="Times New Roman" w:hAnsi="Times New Roman" w:cs="Times New Roman"/>
          <w:sz w:val="24"/>
          <w:szCs w:val="24"/>
        </w:rPr>
        <w:t>ttl-Kabus</w:t>
      </w:r>
      <w:proofErr w:type="spellEnd"/>
      <w:r w:rsidR="00FA4FF4">
        <w:rPr>
          <w:rFonts w:ascii="Times New Roman" w:hAnsi="Times New Roman" w:cs="Times New Roman"/>
          <w:sz w:val="24"/>
          <w:szCs w:val="24"/>
        </w:rPr>
        <w:t xml:space="preserve"> and </w:t>
      </w:r>
      <w:proofErr w:type="spellStart"/>
      <w:r w:rsidR="00FA4FF4">
        <w:rPr>
          <w:rFonts w:ascii="Times New Roman" w:hAnsi="Times New Roman" w:cs="Times New Roman"/>
          <w:sz w:val="24"/>
          <w:szCs w:val="24"/>
        </w:rPr>
        <w:t>Bo</w:t>
      </w:r>
      <w:r w:rsidR="00C40600">
        <w:rPr>
          <w:rFonts w:ascii="Times New Roman" w:hAnsi="Times New Roman" w:cs="Times New Roman"/>
          <w:sz w:val="24"/>
          <w:szCs w:val="24"/>
        </w:rPr>
        <w:t>e</w:t>
      </w:r>
      <w:r w:rsidR="00FA4FF4">
        <w:rPr>
          <w:rFonts w:ascii="Times New Roman" w:hAnsi="Times New Roman" w:cs="Times New Roman"/>
          <w:sz w:val="24"/>
          <w:szCs w:val="24"/>
        </w:rPr>
        <w:t>ning</w:t>
      </w:r>
      <w:proofErr w:type="spellEnd"/>
      <w:r w:rsidR="00FA4FF4">
        <w:rPr>
          <w:rFonts w:ascii="Times New Roman" w:hAnsi="Times New Roman" w:cs="Times New Roman"/>
          <w:sz w:val="24"/>
          <w:szCs w:val="24"/>
        </w:rPr>
        <w:t xml:space="preserve">, </w:t>
      </w:r>
      <w:r w:rsidR="003253C9">
        <w:rPr>
          <w:rFonts w:ascii="Times New Roman" w:hAnsi="Times New Roman" w:cs="Times New Roman"/>
          <w:sz w:val="24"/>
          <w:szCs w:val="24"/>
        </w:rPr>
        <w:t>2008</w:t>
      </w:r>
      <w:r w:rsidR="007F58B1">
        <w:rPr>
          <w:rFonts w:ascii="Times New Roman" w:hAnsi="Times New Roman" w:cs="Times New Roman"/>
          <w:sz w:val="24"/>
          <w:szCs w:val="24"/>
        </w:rPr>
        <w:t>]</w:t>
      </w:r>
      <w:r w:rsidR="003253C9">
        <w:rPr>
          <w:rFonts w:ascii="Times New Roman" w:hAnsi="Times New Roman" w:cs="Times New Roman"/>
          <w:sz w:val="24"/>
          <w:szCs w:val="24"/>
        </w:rPr>
        <w:t xml:space="preserve">. Therefore a </w:t>
      </w:r>
      <w:r w:rsidR="004D3E17">
        <w:rPr>
          <w:rFonts w:ascii="Times New Roman" w:hAnsi="Times New Roman" w:cs="Times New Roman"/>
          <w:sz w:val="24"/>
          <w:szCs w:val="24"/>
        </w:rPr>
        <w:t>relationship</w:t>
      </w:r>
      <w:r w:rsidR="003253C9">
        <w:rPr>
          <w:rFonts w:ascii="Times New Roman" w:hAnsi="Times New Roman" w:cs="Times New Roman"/>
          <w:sz w:val="24"/>
          <w:szCs w:val="24"/>
        </w:rPr>
        <w:t xml:space="preserve"> between the</w:t>
      </w:r>
      <w:r w:rsidR="00FE4241">
        <w:rPr>
          <w:rFonts w:ascii="Times New Roman" w:hAnsi="Times New Roman" w:cs="Times New Roman"/>
          <w:sz w:val="24"/>
          <w:szCs w:val="24"/>
        </w:rPr>
        <w:t xml:space="preserve"> </w:t>
      </w:r>
      <w:r w:rsidR="00493D47">
        <w:rPr>
          <w:rFonts w:ascii="Times New Roman" w:hAnsi="Times New Roman" w:cs="Times New Roman"/>
          <w:sz w:val="24"/>
          <w:szCs w:val="24"/>
        </w:rPr>
        <w:t>overlying atmospheric</w:t>
      </w:r>
      <w:r w:rsidR="003253C9">
        <w:rPr>
          <w:rFonts w:ascii="Times New Roman" w:hAnsi="Times New Roman" w:cs="Times New Roman"/>
          <w:sz w:val="24"/>
          <w:szCs w:val="24"/>
        </w:rPr>
        <w:t xml:space="preserve"> variability and the NEUC dynamics can be drawn</w:t>
      </w:r>
      <w:r w:rsidR="00070CB1">
        <w:rPr>
          <w:rFonts w:ascii="Times New Roman" w:hAnsi="Times New Roman" w:cs="Times New Roman"/>
          <w:sz w:val="24"/>
          <w:szCs w:val="24"/>
        </w:rPr>
        <w:t xml:space="preserve">, taking into account the current knowledge of the variability of the region. </w:t>
      </w:r>
      <w:r w:rsidR="00712882">
        <w:rPr>
          <w:rFonts w:ascii="Times New Roman" w:hAnsi="Times New Roman" w:cs="Times New Roman"/>
          <w:sz w:val="24"/>
          <w:szCs w:val="24"/>
        </w:rPr>
        <w:t>According to the model study</w:t>
      </w:r>
      <w:r w:rsidR="00EB524D" w:rsidRPr="005B1D93">
        <w:rPr>
          <w:rFonts w:ascii="Times New Roman" w:hAnsi="Times New Roman" w:cs="Times New Roman"/>
          <w:sz w:val="24"/>
          <w:szCs w:val="24"/>
        </w:rPr>
        <w:t xml:space="preserve"> of </w:t>
      </w:r>
      <w:proofErr w:type="spellStart"/>
      <w:r w:rsidR="00EB524D" w:rsidRPr="005B1D93">
        <w:rPr>
          <w:rFonts w:ascii="Times New Roman" w:hAnsi="Times New Roman" w:cs="Times New Roman"/>
          <w:sz w:val="24"/>
          <w:szCs w:val="24"/>
        </w:rPr>
        <w:t>Hu</w:t>
      </w:r>
      <w:r w:rsidR="00C40600">
        <w:rPr>
          <w:rFonts w:ascii="Times New Roman" w:hAnsi="Times New Roman" w:cs="Times New Roman"/>
          <w:sz w:val="24"/>
          <w:szCs w:val="24"/>
        </w:rPr>
        <w:t>e</w:t>
      </w:r>
      <w:r w:rsidR="00EB524D" w:rsidRPr="005B1D93">
        <w:rPr>
          <w:rFonts w:ascii="Times New Roman" w:hAnsi="Times New Roman" w:cs="Times New Roman"/>
          <w:sz w:val="24"/>
          <w:szCs w:val="24"/>
        </w:rPr>
        <w:t>ttl-Kabus</w:t>
      </w:r>
      <w:proofErr w:type="spellEnd"/>
      <w:r w:rsidR="00EB524D" w:rsidRPr="005B1D93">
        <w:rPr>
          <w:rFonts w:ascii="Times New Roman" w:hAnsi="Times New Roman" w:cs="Times New Roman"/>
          <w:sz w:val="24"/>
          <w:szCs w:val="24"/>
        </w:rPr>
        <w:t xml:space="preserve"> and </w:t>
      </w:r>
      <w:proofErr w:type="spellStart"/>
      <w:r w:rsidR="00EB524D" w:rsidRPr="005B1D93">
        <w:rPr>
          <w:rFonts w:ascii="Times New Roman" w:hAnsi="Times New Roman" w:cs="Times New Roman"/>
          <w:sz w:val="24"/>
          <w:szCs w:val="24"/>
        </w:rPr>
        <w:t>Bo</w:t>
      </w:r>
      <w:r w:rsidR="00C40600">
        <w:rPr>
          <w:rFonts w:ascii="Times New Roman" w:hAnsi="Times New Roman" w:cs="Times New Roman"/>
          <w:sz w:val="24"/>
          <w:szCs w:val="24"/>
        </w:rPr>
        <w:t>e</w:t>
      </w:r>
      <w:r w:rsidR="00EB524D" w:rsidRPr="005B1D93">
        <w:rPr>
          <w:rFonts w:ascii="Times New Roman" w:hAnsi="Times New Roman" w:cs="Times New Roman"/>
          <w:sz w:val="24"/>
          <w:szCs w:val="24"/>
        </w:rPr>
        <w:t>ning</w:t>
      </w:r>
      <w:proofErr w:type="spellEnd"/>
      <w:r w:rsidR="00EB524D" w:rsidRPr="005B1D93">
        <w:rPr>
          <w:rFonts w:ascii="Times New Roman" w:hAnsi="Times New Roman" w:cs="Times New Roman"/>
          <w:sz w:val="24"/>
          <w:szCs w:val="24"/>
        </w:rPr>
        <w:t xml:space="preserve"> </w:t>
      </w:r>
      <w:r w:rsidR="007F58B1">
        <w:rPr>
          <w:rFonts w:ascii="Times New Roman" w:hAnsi="Times New Roman" w:cs="Times New Roman"/>
          <w:sz w:val="24"/>
          <w:szCs w:val="24"/>
        </w:rPr>
        <w:t>[</w:t>
      </w:r>
      <w:r w:rsidR="00EB524D" w:rsidRPr="005B1D93">
        <w:rPr>
          <w:rFonts w:ascii="Times New Roman" w:hAnsi="Times New Roman" w:cs="Times New Roman"/>
          <w:sz w:val="24"/>
          <w:szCs w:val="24"/>
        </w:rPr>
        <w:t>2008</w:t>
      </w:r>
      <w:r w:rsidR="007F58B1">
        <w:rPr>
          <w:rFonts w:ascii="Times New Roman" w:hAnsi="Times New Roman" w:cs="Times New Roman"/>
          <w:sz w:val="24"/>
          <w:szCs w:val="24"/>
        </w:rPr>
        <w:t>]</w:t>
      </w:r>
      <w:r w:rsidR="00EB524D" w:rsidRPr="005B1D93">
        <w:rPr>
          <w:rFonts w:ascii="Times New Roman" w:hAnsi="Times New Roman" w:cs="Times New Roman"/>
          <w:sz w:val="24"/>
          <w:szCs w:val="24"/>
        </w:rPr>
        <w:t xml:space="preserve">, part of the NEUC can merge on the EUC, contributing for the equatorial upwelling. Since the EUC and NEUC are known to pertain to only one core at their origin in the western Atlantic, </w:t>
      </w:r>
      <w:r w:rsidR="00390218">
        <w:rPr>
          <w:rFonts w:ascii="Times New Roman" w:hAnsi="Times New Roman" w:cs="Times New Roman"/>
          <w:sz w:val="24"/>
          <w:szCs w:val="24"/>
        </w:rPr>
        <w:t>their synergy with respect to the equatorial upwelling may be expected</w:t>
      </w:r>
      <w:r w:rsidR="00EB524D" w:rsidRPr="005B1D93">
        <w:rPr>
          <w:rFonts w:ascii="Times New Roman" w:hAnsi="Times New Roman" w:cs="Times New Roman"/>
          <w:sz w:val="24"/>
          <w:szCs w:val="24"/>
        </w:rPr>
        <w:t>.</w:t>
      </w:r>
      <w:r w:rsidR="008A4E52" w:rsidRPr="005B1D93">
        <w:rPr>
          <w:rFonts w:ascii="Times New Roman" w:hAnsi="Times New Roman" w:cs="Times New Roman"/>
          <w:sz w:val="24"/>
          <w:szCs w:val="24"/>
        </w:rPr>
        <w:t xml:space="preserve"> </w:t>
      </w:r>
      <w:r w:rsidR="00E43BA3">
        <w:rPr>
          <w:rFonts w:ascii="Times New Roman" w:hAnsi="Times New Roman" w:cs="Times New Roman"/>
          <w:sz w:val="24"/>
          <w:szCs w:val="24"/>
        </w:rPr>
        <w:t xml:space="preserve">In addition, </w:t>
      </w:r>
      <w:proofErr w:type="spellStart"/>
      <w:r w:rsidR="00E43BA3">
        <w:rPr>
          <w:rFonts w:ascii="Times New Roman" w:hAnsi="Times New Roman" w:cs="Times New Roman"/>
          <w:sz w:val="24"/>
          <w:szCs w:val="24"/>
        </w:rPr>
        <w:t>Stramma</w:t>
      </w:r>
      <w:proofErr w:type="spellEnd"/>
      <w:r w:rsidR="00E43BA3">
        <w:rPr>
          <w:rFonts w:ascii="Times New Roman" w:hAnsi="Times New Roman" w:cs="Times New Roman"/>
          <w:sz w:val="24"/>
          <w:szCs w:val="24"/>
        </w:rPr>
        <w:t xml:space="preserve"> et al. </w:t>
      </w:r>
      <w:r w:rsidR="007F58B1">
        <w:rPr>
          <w:rFonts w:ascii="Times New Roman" w:hAnsi="Times New Roman" w:cs="Times New Roman"/>
          <w:sz w:val="24"/>
          <w:szCs w:val="24"/>
        </w:rPr>
        <w:t>[</w:t>
      </w:r>
      <w:r w:rsidR="00E43BA3">
        <w:rPr>
          <w:rFonts w:ascii="Times New Roman" w:hAnsi="Times New Roman" w:cs="Times New Roman"/>
          <w:sz w:val="24"/>
          <w:szCs w:val="24"/>
        </w:rPr>
        <w:t>2005</w:t>
      </w:r>
      <w:r w:rsidR="007F58B1">
        <w:rPr>
          <w:rFonts w:ascii="Times New Roman" w:hAnsi="Times New Roman" w:cs="Times New Roman"/>
          <w:sz w:val="24"/>
          <w:szCs w:val="24"/>
        </w:rPr>
        <w:t>]</w:t>
      </w:r>
      <w:r w:rsidR="00E43BA3">
        <w:rPr>
          <w:rFonts w:ascii="Times New Roman" w:hAnsi="Times New Roman" w:cs="Times New Roman"/>
          <w:sz w:val="24"/>
          <w:szCs w:val="24"/>
        </w:rPr>
        <w:t xml:space="preserve"> shows a direct trajectory from virtual </w:t>
      </w:r>
      <w:proofErr w:type="spellStart"/>
      <w:r w:rsidR="00E43BA3">
        <w:rPr>
          <w:rFonts w:ascii="Times New Roman" w:hAnsi="Times New Roman" w:cs="Times New Roman"/>
          <w:sz w:val="24"/>
          <w:szCs w:val="24"/>
        </w:rPr>
        <w:t>lagrangian</w:t>
      </w:r>
      <w:proofErr w:type="spellEnd"/>
      <w:r w:rsidR="00E43BA3">
        <w:rPr>
          <w:rFonts w:ascii="Times New Roman" w:hAnsi="Times New Roman" w:cs="Times New Roman"/>
          <w:sz w:val="24"/>
          <w:szCs w:val="24"/>
        </w:rPr>
        <w:t xml:space="preserve"> particles from the NEUC towards the Guinea Dome. </w:t>
      </w:r>
      <w:r w:rsidR="008A4E52" w:rsidRPr="005B1D93">
        <w:rPr>
          <w:rFonts w:ascii="Times New Roman" w:hAnsi="Times New Roman" w:cs="Times New Roman"/>
          <w:sz w:val="24"/>
          <w:szCs w:val="24"/>
        </w:rPr>
        <w:t>Some mechanisms have been proposed to describe the link between the</w:t>
      </w:r>
      <w:r w:rsidR="00572A32">
        <w:rPr>
          <w:rFonts w:ascii="Times New Roman" w:hAnsi="Times New Roman" w:cs="Times New Roman"/>
          <w:sz w:val="24"/>
          <w:szCs w:val="24"/>
        </w:rPr>
        <w:t>se</w:t>
      </w:r>
      <w:r w:rsidR="008A4E52" w:rsidRPr="005B1D93">
        <w:rPr>
          <w:rFonts w:ascii="Times New Roman" w:hAnsi="Times New Roman" w:cs="Times New Roman"/>
          <w:sz w:val="24"/>
          <w:szCs w:val="24"/>
        </w:rPr>
        <w:t xml:space="preserve"> two regions of high SST variability </w:t>
      </w:r>
      <w:r w:rsidR="007F58B1">
        <w:rPr>
          <w:rFonts w:ascii="Times New Roman" w:hAnsi="Times New Roman" w:cs="Times New Roman"/>
          <w:sz w:val="24"/>
          <w:szCs w:val="24"/>
        </w:rPr>
        <w:t>[</w:t>
      </w:r>
      <w:r w:rsidR="006214F0">
        <w:rPr>
          <w:rFonts w:ascii="Times New Roman" w:hAnsi="Times New Roman" w:cs="Times New Roman"/>
          <w:sz w:val="24"/>
          <w:szCs w:val="24"/>
        </w:rPr>
        <w:t xml:space="preserve">e.g., </w:t>
      </w:r>
      <w:proofErr w:type="spellStart"/>
      <w:r w:rsidR="008A4E52" w:rsidRPr="005B1D93">
        <w:rPr>
          <w:rFonts w:ascii="Times New Roman" w:hAnsi="Times New Roman" w:cs="Times New Roman"/>
          <w:sz w:val="24"/>
          <w:szCs w:val="24"/>
        </w:rPr>
        <w:t>Doi</w:t>
      </w:r>
      <w:proofErr w:type="spellEnd"/>
      <w:r w:rsidR="008A4E52" w:rsidRPr="005B1D93">
        <w:rPr>
          <w:rFonts w:ascii="Times New Roman" w:hAnsi="Times New Roman" w:cs="Times New Roman"/>
          <w:sz w:val="24"/>
          <w:szCs w:val="24"/>
        </w:rPr>
        <w:t xml:space="preserve"> et al.</w:t>
      </w:r>
      <w:r w:rsidR="00B853A1" w:rsidRPr="005B1D93">
        <w:rPr>
          <w:rFonts w:ascii="Times New Roman" w:hAnsi="Times New Roman" w:cs="Times New Roman"/>
          <w:sz w:val="24"/>
          <w:szCs w:val="24"/>
        </w:rPr>
        <w:t xml:space="preserve">, </w:t>
      </w:r>
      <w:r w:rsidR="008A4E52" w:rsidRPr="005B1D93">
        <w:rPr>
          <w:rFonts w:ascii="Times New Roman" w:hAnsi="Times New Roman" w:cs="Times New Roman"/>
          <w:sz w:val="24"/>
          <w:szCs w:val="24"/>
        </w:rPr>
        <w:t>2009</w:t>
      </w:r>
      <w:r w:rsidR="007F58B1">
        <w:rPr>
          <w:rFonts w:ascii="Times New Roman" w:hAnsi="Times New Roman" w:cs="Times New Roman"/>
          <w:sz w:val="24"/>
          <w:szCs w:val="24"/>
        </w:rPr>
        <w:t>]</w:t>
      </w:r>
      <w:r w:rsidR="00B853A1" w:rsidRPr="005B1D93">
        <w:rPr>
          <w:rFonts w:ascii="Times New Roman" w:hAnsi="Times New Roman" w:cs="Times New Roman"/>
          <w:sz w:val="24"/>
          <w:szCs w:val="24"/>
        </w:rPr>
        <w:t xml:space="preserve">, in which both coastal upwelling in the Guinea Dome and WES feedback related to the Atlantic </w:t>
      </w:r>
      <w:proofErr w:type="spellStart"/>
      <w:r w:rsidR="00B853A1" w:rsidRPr="005B1D93">
        <w:rPr>
          <w:rFonts w:ascii="Times New Roman" w:hAnsi="Times New Roman" w:cs="Times New Roman"/>
          <w:sz w:val="24"/>
          <w:szCs w:val="24"/>
        </w:rPr>
        <w:t>meridional</w:t>
      </w:r>
      <w:proofErr w:type="spellEnd"/>
      <w:r w:rsidR="00B853A1" w:rsidRPr="005B1D93">
        <w:rPr>
          <w:rFonts w:ascii="Times New Roman" w:hAnsi="Times New Roman" w:cs="Times New Roman"/>
          <w:sz w:val="24"/>
          <w:szCs w:val="24"/>
        </w:rPr>
        <w:t xml:space="preserve"> mode are involved</w:t>
      </w:r>
      <w:r w:rsidR="008A4E52" w:rsidRPr="005B1D93">
        <w:rPr>
          <w:rFonts w:ascii="Times New Roman" w:hAnsi="Times New Roman" w:cs="Times New Roman"/>
          <w:sz w:val="24"/>
          <w:szCs w:val="24"/>
        </w:rPr>
        <w:t xml:space="preserve">. </w:t>
      </w:r>
      <w:r w:rsidR="00493D47" w:rsidRPr="005B1D93">
        <w:rPr>
          <w:rFonts w:ascii="Times New Roman" w:hAnsi="Times New Roman" w:cs="Times New Roman"/>
          <w:sz w:val="24"/>
          <w:szCs w:val="24"/>
        </w:rPr>
        <w:t>In the Guinea Dome region,</w:t>
      </w:r>
      <w:r w:rsidR="00493D47" w:rsidRPr="005B1D93">
        <w:t xml:space="preserve"> </w:t>
      </w:r>
      <w:r w:rsidR="00493D47" w:rsidRPr="005B1D93">
        <w:rPr>
          <w:rFonts w:ascii="Times New Roman" w:hAnsi="Times New Roman" w:cs="Times New Roman"/>
          <w:sz w:val="24"/>
          <w:szCs w:val="24"/>
        </w:rPr>
        <w:t>where the NEUC transport is negatively correlated with SSTA, prevailing</w:t>
      </w:r>
      <w:r w:rsidR="00493D47" w:rsidRPr="00493D47">
        <w:rPr>
          <w:rFonts w:ascii="Times New Roman" w:hAnsi="Times New Roman" w:cs="Times New Roman"/>
          <w:sz w:val="24"/>
          <w:szCs w:val="24"/>
        </w:rPr>
        <w:t xml:space="preserve"> wind anomalies are directed to the southwest, proper for the increased coastal upwelling in the region. This link between the NEUC and the Guinea Dome has long been proposed </w:t>
      </w:r>
      <w:r w:rsidR="007F58B1">
        <w:rPr>
          <w:rFonts w:ascii="Times New Roman" w:hAnsi="Times New Roman" w:cs="Times New Roman"/>
          <w:sz w:val="24"/>
          <w:szCs w:val="24"/>
        </w:rPr>
        <w:t>[</w:t>
      </w:r>
      <w:r w:rsidR="00493D47" w:rsidRPr="00493D47">
        <w:rPr>
          <w:rFonts w:ascii="Times New Roman" w:hAnsi="Times New Roman" w:cs="Times New Roman"/>
          <w:sz w:val="24"/>
          <w:szCs w:val="24"/>
        </w:rPr>
        <w:t xml:space="preserve">e.g., </w:t>
      </w:r>
      <w:proofErr w:type="spellStart"/>
      <w:r w:rsidR="00493D47" w:rsidRPr="00493D47">
        <w:rPr>
          <w:rFonts w:ascii="Times New Roman" w:hAnsi="Times New Roman" w:cs="Times New Roman"/>
          <w:sz w:val="24"/>
          <w:szCs w:val="24"/>
        </w:rPr>
        <w:t>Voituriez</w:t>
      </w:r>
      <w:proofErr w:type="spellEnd"/>
      <w:r w:rsidR="00493D47" w:rsidRPr="00493D47">
        <w:rPr>
          <w:rFonts w:ascii="Times New Roman" w:hAnsi="Times New Roman" w:cs="Times New Roman"/>
          <w:sz w:val="24"/>
          <w:szCs w:val="24"/>
        </w:rPr>
        <w:t>, 1981</w:t>
      </w:r>
      <w:r w:rsidR="007F58B1">
        <w:rPr>
          <w:rFonts w:ascii="Times New Roman" w:hAnsi="Times New Roman" w:cs="Times New Roman"/>
          <w:sz w:val="24"/>
          <w:szCs w:val="24"/>
        </w:rPr>
        <w:t>]</w:t>
      </w:r>
      <w:r w:rsidR="00493D47" w:rsidRPr="00493D47">
        <w:rPr>
          <w:rFonts w:ascii="Times New Roman" w:hAnsi="Times New Roman" w:cs="Times New Roman"/>
          <w:sz w:val="24"/>
          <w:szCs w:val="24"/>
        </w:rPr>
        <w:t xml:space="preserve">, since the uplifting of the thermal structure in the dome extends much further down the </w:t>
      </w:r>
      <w:proofErr w:type="spellStart"/>
      <w:r w:rsidR="00493D47" w:rsidRPr="00493D47">
        <w:rPr>
          <w:rFonts w:ascii="Times New Roman" w:hAnsi="Times New Roman" w:cs="Times New Roman"/>
          <w:sz w:val="24"/>
          <w:szCs w:val="24"/>
        </w:rPr>
        <w:t>thermocline</w:t>
      </w:r>
      <w:proofErr w:type="spellEnd"/>
      <w:r w:rsidR="00390218">
        <w:rPr>
          <w:rFonts w:ascii="Times New Roman" w:hAnsi="Times New Roman" w:cs="Times New Roman"/>
          <w:sz w:val="24"/>
          <w:szCs w:val="24"/>
        </w:rPr>
        <w:t xml:space="preserve">. </w:t>
      </w:r>
      <w:r w:rsidR="001D746B">
        <w:rPr>
          <w:rFonts w:ascii="Times New Roman" w:hAnsi="Times New Roman" w:cs="Times New Roman"/>
          <w:sz w:val="24"/>
          <w:szCs w:val="24"/>
        </w:rPr>
        <w:t>The strong upwelling in the region is related, for instance, to the</w:t>
      </w:r>
      <w:r w:rsidR="00390218">
        <w:rPr>
          <w:rFonts w:ascii="Times New Roman" w:hAnsi="Times New Roman" w:cs="Times New Roman"/>
          <w:sz w:val="24"/>
          <w:szCs w:val="24"/>
        </w:rPr>
        <w:t xml:space="preserve"> outcropping of the </w:t>
      </w:r>
      <w:proofErr w:type="spellStart"/>
      <w:r w:rsidR="00390218">
        <w:rPr>
          <w:rFonts w:ascii="Calibri" w:hAnsi="Calibri" w:cs="Times New Roman"/>
          <w:sz w:val="24"/>
          <w:szCs w:val="24"/>
        </w:rPr>
        <w:t>σ</w:t>
      </w:r>
      <w:r w:rsidR="00390218" w:rsidRPr="00390218">
        <w:rPr>
          <w:rFonts w:ascii="Calibri" w:hAnsi="Calibri" w:cs="Times New Roman"/>
          <w:sz w:val="24"/>
          <w:szCs w:val="24"/>
          <w:vertAlign w:val="subscript"/>
        </w:rPr>
        <w:t>θ</w:t>
      </w:r>
      <w:proofErr w:type="spellEnd"/>
      <w:r w:rsidR="00390218">
        <w:rPr>
          <w:rFonts w:ascii="Times New Roman" w:hAnsi="Times New Roman" w:cs="Times New Roman"/>
          <w:sz w:val="24"/>
          <w:szCs w:val="24"/>
        </w:rPr>
        <w:t xml:space="preserve"> = 24.5 layer</w:t>
      </w:r>
      <w:r w:rsidR="00493D47" w:rsidRPr="00493D47">
        <w:rPr>
          <w:rFonts w:ascii="Times New Roman" w:hAnsi="Times New Roman" w:cs="Times New Roman"/>
          <w:sz w:val="24"/>
          <w:szCs w:val="24"/>
        </w:rPr>
        <w:t xml:space="preserve">. </w:t>
      </w:r>
      <w:r w:rsidR="00E43BA3">
        <w:rPr>
          <w:rFonts w:ascii="Times New Roman" w:hAnsi="Times New Roman" w:cs="Times New Roman"/>
          <w:sz w:val="24"/>
          <w:szCs w:val="24"/>
        </w:rPr>
        <w:t xml:space="preserve">The dynamics underlying this relationship is that a cooler </w:t>
      </w:r>
      <w:proofErr w:type="spellStart"/>
      <w:r w:rsidR="00E43BA3">
        <w:rPr>
          <w:rFonts w:ascii="Times New Roman" w:hAnsi="Times New Roman" w:cs="Times New Roman"/>
          <w:sz w:val="24"/>
          <w:szCs w:val="24"/>
        </w:rPr>
        <w:t>Guine</w:t>
      </w:r>
      <w:proofErr w:type="spellEnd"/>
      <w:r w:rsidR="00E43BA3">
        <w:rPr>
          <w:rFonts w:ascii="Times New Roman" w:hAnsi="Times New Roman" w:cs="Times New Roman"/>
          <w:sz w:val="24"/>
          <w:szCs w:val="24"/>
        </w:rPr>
        <w:t xml:space="preserve"> Dome and warmer equatorial region would increase the north-south density gradient in the NEUC region, and strengthen its core. </w:t>
      </w:r>
      <w:r w:rsidR="00493D47" w:rsidRPr="00493D47">
        <w:rPr>
          <w:rFonts w:ascii="Times New Roman" w:hAnsi="Times New Roman" w:cs="Times New Roman"/>
          <w:sz w:val="24"/>
          <w:szCs w:val="24"/>
        </w:rPr>
        <w:t xml:space="preserve">Some studies </w:t>
      </w:r>
      <w:r w:rsidR="00E43BA3">
        <w:rPr>
          <w:rFonts w:ascii="Times New Roman" w:hAnsi="Times New Roman" w:cs="Times New Roman"/>
          <w:sz w:val="24"/>
          <w:szCs w:val="24"/>
        </w:rPr>
        <w:t xml:space="preserve">indeed </w:t>
      </w:r>
      <w:r w:rsidR="00493D47" w:rsidRPr="00493D47">
        <w:rPr>
          <w:rFonts w:ascii="Times New Roman" w:hAnsi="Times New Roman" w:cs="Times New Roman"/>
          <w:sz w:val="24"/>
          <w:szCs w:val="24"/>
        </w:rPr>
        <w:t xml:space="preserve">suggest that the upwelling in the Guinea Dome region can drive the NEUC variability </w:t>
      </w:r>
      <w:r w:rsidR="007F58B1">
        <w:rPr>
          <w:rFonts w:ascii="Times New Roman" w:hAnsi="Times New Roman" w:cs="Times New Roman"/>
          <w:sz w:val="24"/>
          <w:szCs w:val="24"/>
        </w:rPr>
        <w:t>[</w:t>
      </w:r>
      <w:proofErr w:type="spellStart"/>
      <w:r w:rsidR="00493D47" w:rsidRPr="00493D47">
        <w:rPr>
          <w:rFonts w:ascii="Times New Roman" w:hAnsi="Times New Roman" w:cs="Times New Roman"/>
          <w:sz w:val="24"/>
          <w:szCs w:val="24"/>
        </w:rPr>
        <w:t>MCready</w:t>
      </w:r>
      <w:proofErr w:type="spellEnd"/>
      <w:r w:rsidR="00493D47" w:rsidRPr="00493D47">
        <w:rPr>
          <w:rFonts w:ascii="Times New Roman" w:hAnsi="Times New Roman" w:cs="Times New Roman"/>
          <w:sz w:val="24"/>
          <w:szCs w:val="24"/>
        </w:rPr>
        <w:t xml:space="preserve"> et al., 2002</w:t>
      </w:r>
      <w:r w:rsidR="007F58B1">
        <w:rPr>
          <w:rFonts w:ascii="Times New Roman" w:hAnsi="Times New Roman" w:cs="Times New Roman"/>
          <w:sz w:val="24"/>
          <w:szCs w:val="24"/>
        </w:rPr>
        <w:t>]</w:t>
      </w:r>
      <w:r w:rsidR="00493D47" w:rsidRPr="00493D47">
        <w:rPr>
          <w:rFonts w:ascii="Times New Roman" w:hAnsi="Times New Roman" w:cs="Times New Roman"/>
          <w:sz w:val="24"/>
          <w:szCs w:val="24"/>
        </w:rPr>
        <w:t>.</w:t>
      </w:r>
      <w:r w:rsidR="00EB524D">
        <w:rPr>
          <w:rFonts w:ascii="Times New Roman" w:hAnsi="Times New Roman" w:cs="Times New Roman"/>
          <w:sz w:val="24"/>
          <w:szCs w:val="24"/>
        </w:rPr>
        <w:t xml:space="preserve"> </w:t>
      </w:r>
      <w:r w:rsidR="00B853A1">
        <w:rPr>
          <w:rFonts w:ascii="Times New Roman" w:hAnsi="Times New Roman" w:cs="Times New Roman"/>
          <w:sz w:val="24"/>
          <w:szCs w:val="24"/>
        </w:rPr>
        <w:t xml:space="preserve">Likewise we </w:t>
      </w:r>
      <w:r w:rsidR="004F3057">
        <w:rPr>
          <w:rFonts w:ascii="Times New Roman" w:hAnsi="Times New Roman" w:cs="Times New Roman"/>
          <w:sz w:val="24"/>
          <w:szCs w:val="24"/>
        </w:rPr>
        <w:t xml:space="preserve">have </w:t>
      </w:r>
      <w:r w:rsidR="00B853A1">
        <w:rPr>
          <w:rFonts w:ascii="Times New Roman" w:hAnsi="Times New Roman" w:cs="Times New Roman"/>
          <w:sz w:val="24"/>
          <w:szCs w:val="24"/>
        </w:rPr>
        <w:t xml:space="preserve">produced for the NECC analysis, we create one </w:t>
      </w:r>
      <w:proofErr w:type="spellStart"/>
      <w:r w:rsidR="00B853A1">
        <w:rPr>
          <w:rFonts w:ascii="Times New Roman" w:hAnsi="Times New Roman" w:cs="Times New Roman"/>
          <w:sz w:val="24"/>
          <w:szCs w:val="24"/>
        </w:rPr>
        <w:t>interhemispheric</w:t>
      </w:r>
      <w:proofErr w:type="spellEnd"/>
      <w:r w:rsidR="00B853A1">
        <w:rPr>
          <w:rFonts w:ascii="Times New Roman" w:hAnsi="Times New Roman" w:cs="Times New Roman"/>
          <w:sz w:val="24"/>
          <w:szCs w:val="24"/>
        </w:rPr>
        <w:t xml:space="preserve"> SST index, now taking into account the </w:t>
      </w:r>
      <w:r w:rsidR="001432BE">
        <w:rPr>
          <w:rFonts w:ascii="Times New Roman" w:hAnsi="Times New Roman" w:cs="Times New Roman"/>
          <w:sz w:val="24"/>
          <w:szCs w:val="24"/>
        </w:rPr>
        <w:t xml:space="preserve">difference between the SSTA in </w:t>
      </w:r>
      <w:r w:rsidR="0050015D">
        <w:rPr>
          <w:rFonts w:ascii="Times New Roman" w:hAnsi="Times New Roman" w:cs="Times New Roman"/>
          <w:sz w:val="24"/>
          <w:szCs w:val="24"/>
        </w:rPr>
        <w:t xml:space="preserve">the </w:t>
      </w:r>
      <w:r w:rsidR="00B853A1">
        <w:rPr>
          <w:rFonts w:ascii="Times New Roman" w:hAnsi="Times New Roman" w:cs="Times New Roman"/>
          <w:sz w:val="24"/>
          <w:szCs w:val="24"/>
        </w:rPr>
        <w:t xml:space="preserve">Guinea </w:t>
      </w:r>
      <w:r w:rsidR="001432BE">
        <w:rPr>
          <w:rFonts w:ascii="Times New Roman" w:hAnsi="Times New Roman" w:cs="Times New Roman"/>
          <w:sz w:val="24"/>
          <w:szCs w:val="24"/>
        </w:rPr>
        <w:t>Dome region (15°-25°N/15°-30°W)</w:t>
      </w:r>
      <w:r w:rsidR="00B853A1">
        <w:rPr>
          <w:rFonts w:ascii="Times New Roman" w:hAnsi="Times New Roman" w:cs="Times New Roman"/>
          <w:sz w:val="24"/>
          <w:szCs w:val="24"/>
        </w:rPr>
        <w:t xml:space="preserve"> and </w:t>
      </w:r>
      <w:r w:rsidR="0050015D">
        <w:rPr>
          <w:rFonts w:ascii="Times New Roman" w:hAnsi="Times New Roman" w:cs="Times New Roman"/>
          <w:sz w:val="24"/>
          <w:szCs w:val="24"/>
        </w:rPr>
        <w:t xml:space="preserve">in </w:t>
      </w:r>
      <w:r w:rsidR="00B853A1">
        <w:rPr>
          <w:rFonts w:ascii="Times New Roman" w:hAnsi="Times New Roman" w:cs="Times New Roman"/>
          <w:sz w:val="24"/>
          <w:szCs w:val="24"/>
        </w:rPr>
        <w:t xml:space="preserve">the </w:t>
      </w:r>
      <w:r w:rsidR="00B853A1">
        <w:rPr>
          <w:rFonts w:ascii="Times New Roman" w:hAnsi="Times New Roman" w:cs="Times New Roman"/>
          <w:sz w:val="24"/>
          <w:szCs w:val="24"/>
        </w:rPr>
        <w:lastRenderedPageBreak/>
        <w:t>southeast Atlantic (</w:t>
      </w:r>
      <w:r w:rsidR="003F0470">
        <w:rPr>
          <w:rFonts w:ascii="Times New Roman" w:hAnsi="Times New Roman" w:cs="Times New Roman"/>
          <w:sz w:val="24"/>
          <w:szCs w:val="24"/>
        </w:rPr>
        <w:t>0-8°S/15°W-10°E</w:t>
      </w:r>
      <w:r w:rsidR="00B853A1">
        <w:rPr>
          <w:rFonts w:ascii="Times New Roman" w:hAnsi="Times New Roman" w:cs="Times New Roman"/>
          <w:sz w:val="24"/>
          <w:szCs w:val="24"/>
        </w:rPr>
        <w:t xml:space="preserve">), </w:t>
      </w:r>
      <w:r w:rsidR="0050015D">
        <w:rPr>
          <w:rFonts w:ascii="Times New Roman" w:hAnsi="Times New Roman" w:cs="Times New Roman"/>
          <w:sz w:val="24"/>
          <w:szCs w:val="24"/>
        </w:rPr>
        <w:t>along with</w:t>
      </w:r>
      <w:r w:rsidR="00B853A1">
        <w:rPr>
          <w:rFonts w:ascii="Times New Roman" w:hAnsi="Times New Roman" w:cs="Times New Roman"/>
          <w:sz w:val="24"/>
          <w:szCs w:val="24"/>
        </w:rPr>
        <w:t xml:space="preserve"> one </w:t>
      </w:r>
      <w:proofErr w:type="spellStart"/>
      <w:r w:rsidR="00B853A1">
        <w:rPr>
          <w:rFonts w:ascii="Times New Roman" w:hAnsi="Times New Roman" w:cs="Times New Roman"/>
          <w:sz w:val="24"/>
          <w:szCs w:val="24"/>
        </w:rPr>
        <w:t>meridional</w:t>
      </w:r>
      <w:proofErr w:type="spellEnd"/>
      <w:r w:rsidR="00B853A1">
        <w:rPr>
          <w:rFonts w:ascii="Times New Roman" w:hAnsi="Times New Roman" w:cs="Times New Roman"/>
          <w:sz w:val="24"/>
          <w:szCs w:val="24"/>
        </w:rPr>
        <w:t xml:space="preserve"> wind </w:t>
      </w:r>
      <w:r w:rsidR="0050015D">
        <w:rPr>
          <w:rFonts w:ascii="Times New Roman" w:hAnsi="Times New Roman" w:cs="Times New Roman"/>
          <w:sz w:val="24"/>
          <w:szCs w:val="24"/>
        </w:rPr>
        <w:t xml:space="preserve">stress </w:t>
      </w:r>
      <w:r w:rsidR="00B853A1">
        <w:rPr>
          <w:rFonts w:ascii="Times New Roman" w:hAnsi="Times New Roman" w:cs="Times New Roman"/>
          <w:sz w:val="24"/>
          <w:szCs w:val="24"/>
        </w:rPr>
        <w:t xml:space="preserve">index inside the Guinea Dome box. </w:t>
      </w:r>
      <w:r w:rsidR="001432BE">
        <w:rPr>
          <w:rFonts w:ascii="Times New Roman" w:hAnsi="Times New Roman" w:cs="Times New Roman"/>
          <w:sz w:val="24"/>
          <w:szCs w:val="24"/>
        </w:rPr>
        <w:t xml:space="preserve">The correlation between the NEUC transport and the SST index is R = </w:t>
      </w:r>
      <w:r w:rsidR="00572A32">
        <w:rPr>
          <w:rFonts w:ascii="Times New Roman" w:hAnsi="Times New Roman" w:cs="Times New Roman"/>
          <w:sz w:val="24"/>
          <w:szCs w:val="24"/>
        </w:rPr>
        <w:t>-</w:t>
      </w:r>
      <w:r w:rsidR="00E21A22">
        <w:rPr>
          <w:rFonts w:ascii="Times New Roman" w:hAnsi="Times New Roman" w:cs="Times New Roman"/>
          <w:sz w:val="24"/>
          <w:szCs w:val="24"/>
        </w:rPr>
        <w:t>0.50</w:t>
      </w:r>
      <w:r w:rsidR="001432BE">
        <w:rPr>
          <w:rFonts w:ascii="Times New Roman" w:hAnsi="Times New Roman" w:cs="Times New Roman"/>
          <w:sz w:val="24"/>
          <w:szCs w:val="24"/>
        </w:rPr>
        <w:t xml:space="preserve"> at zero lag, and R = </w:t>
      </w:r>
      <w:r w:rsidR="00572A32">
        <w:rPr>
          <w:rFonts w:ascii="Times New Roman" w:hAnsi="Times New Roman" w:cs="Times New Roman"/>
          <w:sz w:val="24"/>
          <w:szCs w:val="24"/>
        </w:rPr>
        <w:t>-</w:t>
      </w:r>
      <w:r w:rsidR="00E21A22">
        <w:rPr>
          <w:rFonts w:ascii="Times New Roman" w:hAnsi="Times New Roman" w:cs="Times New Roman"/>
          <w:sz w:val="24"/>
          <w:szCs w:val="24"/>
        </w:rPr>
        <w:t>0.31</w:t>
      </w:r>
      <w:r w:rsidR="001432BE">
        <w:rPr>
          <w:rFonts w:ascii="Times New Roman" w:hAnsi="Times New Roman" w:cs="Times New Roman"/>
          <w:sz w:val="24"/>
          <w:szCs w:val="24"/>
        </w:rPr>
        <w:t xml:space="preserve"> with the y-wind index in the Guinea Dome. This </w:t>
      </w:r>
      <w:r w:rsidR="005F3E71">
        <w:rPr>
          <w:rFonts w:ascii="Times New Roman" w:hAnsi="Times New Roman" w:cs="Times New Roman"/>
          <w:sz w:val="24"/>
          <w:szCs w:val="24"/>
        </w:rPr>
        <w:t>significant</w:t>
      </w:r>
      <w:r w:rsidR="001432BE">
        <w:rPr>
          <w:rFonts w:ascii="Times New Roman" w:hAnsi="Times New Roman" w:cs="Times New Roman"/>
          <w:sz w:val="24"/>
          <w:szCs w:val="24"/>
        </w:rPr>
        <w:t xml:space="preserve"> link </w:t>
      </w:r>
      <w:r w:rsidR="00572A32">
        <w:rPr>
          <w:rFonts w:ascii="Times New Roman" w:hAnsi="Times New Roman" w:cs="Times New Roman"/>
          <w:sz w:val="24"/>
          <w:szCs w:val="24"/>
        </w:rPr>
        <w:t>between</w:t>
      </w:r>
      <w:r w:rsidR="001432BE">
        <w:rPr>
          <w:rFonts w:ascii="Times New Roman" w:hAnsi="Times New Roman" w:cs="Times New Roman"/>
          <w:sz w:val="24"/>
          <w:szCs w:val="24"/>
        </w:rPr>
        <w:t xml:space="preserve"> the variability of the AMM </w:t>
      </w:r>
      <w:r w:rsidR="001D7121">
        <w:rPr>
          <w:rFonts w:ascii="Times New Roman" w:hAnsi="Times New Roman" w:cs="Times New Roman"/>
          <w:sz w:val="24"/>
          <w:szCs w:val="24"/>
        </w:rPr>
        <w:t xml:space="preserve">and the equatorial mode </w:t>
      </w:r>
      <w:r w:rsidR="001432BE">
        <w:rPr>
          <w:rFonts w:ascii="Times New Roman" w:hAnsi="Times New Roman" w:cs="Times New Roman"/>
          <w:sz w:val="24"/>
          <w:szCs w:val="24"/>
        </w:rPr>
        <w:t xml:space="preserve">with the NEUC </w:t>
      </w:r>
      <w:r w:rsidR="006074F7">
        <w:rPr>
          <w:rFonts w:ascii="Times New Roman" w:hAnsi="Times New Roman" w:cs="Times New Roman"/>
          <w:sz w:val="24"/>
          <w:szCs w:val="24"/>
        </w:rPr>
        <w:t>might</w:t>
      </w:r>
      <w:r w:rsidR="001432BE">
        <w:rPr>
          <w:rFonts w:ascii="Times New Roman" w:hAnsi="Times New Roman" w:cs="Times New Roman"/>
          <w:sz w:val="24"/>
          <w:szCs w:val="24"/>
        </w:rPr>
        <w:t xml:space="preserve"> explain the </w:t>
      </w:r>
      <w:proofErr w:type="spellStart"/>
      <w:r w:rsidR="001432BE">
        <w:rPr>
          <w:rFonts w:ascii="Times New Roman" w:hAnsi="Times New Roman" w:cs="Times New Roman"/>
          <w:sz w:val="24"/>
          <w:szCs w:val="24"/>
        </w:rPr>
        <w:t>interannual</w:t>
      </w:r>
      <w:proofErr w:type="spellEnd"/>
      <w:r w:rsidR="001432BE">
        <w:rPr>
          <w:rFonts w:ascii="Times New Roman" w:hAnsi="Times New Roman" w:cs="Times New Roman"/>
          <w:sz w:val="24"/>
          <w:szCs w:val="24"/>
        </w:rPr>
        <w:t xml:space="preserve"> pattern observed in the wavelet analysis (Figure </w:t>
      </w:r>
      <w:r w:rsidR="007424AA">
        <w:rPr>
          <w:rFonts w:ascii="Times New Roman" w:hAnsi="Times New Roman" w:cs="Times New Roman"/>
          <w:sz w:val="24"/>
          <w:szCs w:val="24"/>
        </w:rPr>
        <w:t>9</w:t>
      </w:r>
      <w:r w:rsidR="001432BE">
        <w:rPr>
          <w:rFonts w:ascii="Times New Roman" w:hAnsi="Times New Roman" w:cs="Times New Roman"/>
          <w:sz w:val="24"/>
          <w:szCs w:val="24"/>
        </w:rPr>
        <w:t>b)</w:t>
      </w:r>
      <w:proofErr w:type="gramStart"/>
      <w:r w:rsidR="001432BE">
        <w:rPr>
          <w:rFonts w:ascii="Times New Roman" w:hAnsi="Times New Roman" w:cs="Times New Roman"/>
          <w:sz w:val="24"/>
          <w:szCs w:val="24"/>
        </w:rPr>
        <w:t>,</w:t>
      </w:r>
      <w:proofErr w:type="gramEnd"/>
      <w:r w:rsidR="001432BE">
        <w:rPr>
          <w:rFonts w:ascii="Times New Roman" w:hAnsi="Times New Roman" w:cs="Times New Roman"/>
          <w:sz w:val="24"/>
          <w:szCs w:val="24"/>
        </w:rPr>
        <w:t xml:space="preserve"> such that the anomalously strong SST gradient during </w:t>
      </w:r>
      <w:r w:rsidR="001D7121">
        <w:rPr>
          <w:rFonts w:ascii="Times New Roman" w:hAnsi="Times New Roman" w:cs="Times New Roman"/>
          <w:sz w:val="24"/>
          <w:szCs w:val="24"/>
        </w:rPr>
        <w:t xml:space="preserve">1and increased Guinea Dome upwelling </w:t>
      </w:r>
      <w:r w:rsidR="006074F7">
        <w:rPr>
          <w:rFonts w:ascii="Times New Roman" w:hAnsi="Times New Roman" w:cs="Times New Roman"/>
          <w:sz w:val="24"/>
          <w:szCs w:val="24"/>
        </w:rPr>
        <w:t>strengthened</w:t>
      </w:r>
      <w:r w:rsidR="001432BE">
        <w:rPr>
          <w:rFonts w:ascii="Times New Roman" w:hAnsi="Times New Roman" w:cs="Times New Roman"/>
          <w:sz w:val="24"/>
          <w:szCs w:val="24"/>
        </w:rPr>
        <w:t xml:space="preserve"> the NEUC</w:t>
      </w:r>
      <w:r w:rsidR="00523F90">
        <w:rPr>
          <w:rFonts w:ascii="Times New Roman" w:hAnsi="Times New Roman" w:cs="Times New Roman"/>
          <w:sz w:val="24"/>
          <w:szCs w:val="24"/>
        </w:rPr>
        <w:t xml:space="preserve"> during those periods</w:t>
      </w:r>
      <w:r w:rsidR="001432BE">
        <w:rPr>
          <w:rFonts w:ascii="Times New Roman" w:hAnsi="Times New Roman" w:cs="Times New Roman"/>
          <w:sz w:val="24"/>
          <w:szCs w:val="24"/>
        </w:rPr>
        <w:t>.</w:t>
      </w:r>
    </w:p>
    <w:p w:rsidR="00F90A55" w:rsidRDefault="00F90A55" w:rsidP="00FB695E">
      <w:pPr>
        <w:autoSpaceDE w:val="0"/>
        <w:autoSpaceDN w:val="0"/>
        <w:adjustRightInd w:val="0"/>
        <w:spacing w:after="120"/>
        <w:jc w:val="both"/>
        <w:rPr>
          <w:rFonts w:ascii="Times New Roman" w:hAnsi="Times New Roman" w:cs="Times New Roman"/>
          <w:sz w:val="24"/>
          <w:szCs w:val="24"/>
        </w:rPr>
      </w:pPr>
    </w:p>
    <w:p w:rsidR="00D02845" w:rsidRPr="00FF35A3" w:rsidRDefault="008837EA" w:rsidP="004A7EAB">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4. </w:t>
      </w:r>
      <w:r w:rsidR="007425D8">
        <w:rPr>
          <w:rFonts w:ascii="Times New Roman" w:hAnsi="Times New Roman" w:cs="Times New Roman"/>
          <w:b/>
          <w:sz w:val="24"/>
          <w:szCs w:val="24"/>
        </w:rPr>
        <w:t xml:space="preserve">Discussion and </w:t>
      </w:r>
      <w:r w:rsidR="00D02845" w:rsidRPr="00FF35A3">
        <w:rPr>
          <w:rFonts w:ascii="Times New Roman" w:hAnsi="Times New Roman" w:cs="Times New Roman"/>
          <w:b/>
          <w:sz w:val="24"/>
          <w:szCs w:val="24"/>
        </w:rPr>
        <w:t>Conclusion</w:t>
      </w:r>
      <w:r>
        <w:rPr>
          <w:rFonts w:ascii="Times New Roman" w:hAnsi="Times New Roman" w:cs="Times New Roman"/>
          <w:b/>
          <w:sz w:val="24"/>
          <w:szCs w:val="24"/>
        </w:rPr>
        <w:t>s</w:t>
      </w:r>
    </w:p>
    <w:p w:rsidR="00FE3A54" w:rsidRDefault="00FE3A54" w:rsidP="004A7EAB">
      <w:pPr>
        <w:spacing w:after="120"/>
        <w:jc w:val="both"/>
        <w:rPr>
          <w:rFonts w:ascii="Times New Roman" w:hAnsi="Times New Roman" w:cs="Times New Roman"/>
          <w:sz w:val="24"/>
          <w:szCs w:val="24"/>
        </w:rPr>
      </w:pPr>
    </w:p>
    <w:p w:rsidR="00444B7C" w:rsidRPr="00FF35A3" w:rsidRDefault="00444B7C"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In the present study</w:t>
      </w:r>
      <w:r w:rsidR="00363A5B">
        <w:rPr>
          <w:rFonts w:ascii="Times New Roman" w:hAnsi="Times New Roman" w:cs="Times New Roman"/>
          <w:sz w:val="24"/>
          <w:szCs w:val="24"/>
        </w:rPr>
        <w:t>,</w:t>
      </w:r>
      <w:r w:rsidRPr="00FF35A3">
        <w:rPr>
          <w:rFonts w:ascii="Times New Roman" w:hAnsi="Times New Roman" w:cs="Times New Roman"/>
          <w:sz w:val="24"/>
          <w:szCs w:val="24"/>
        </w:rPr>
        <w:t xml:space="preserve"> we use a combination of </w:t>
      </w:r>
      <w:r w:rsidR="00F93CAB">
        <w:rPr>
          <w:rFonts w:ascii="Times New Roman" w:hAnsi="Times New Roman" w:cs="Times New Roman"/>
          <w:sz w:val="24"/>
          <w:szCs w:val="24"/>
        </w:rPr>
        <w:t>HD</w:t>
      </w:r>
      <w:r w:rsidRPr="00FF35A3">
        <w:rPr>
          <w:rFonts w:ascii="Times New Roman" w:hAnsi="Times New Roman" w:cs="Times New Roman"/>
          <w:sz w:val="24"/>
          <w:szCs w:val="24"/>
        </w:rPr>
        <w:t xml:space="preserve"> XBT transect data </w:t>
      </w:r>
      <w:r w:rsidR="00F93CAB">
        <w:rPr>
          <w:rFonts w:ascii="Times New Roman" w:hAnsi="Times New Roman" w:cs="Times New Roman"/>
          <w:sz w:val="24"/>
          <w:szCs w:val="24"/>
        </w:rPr>
        <w:t xml:space="preserve">along </w:t>
      </w:r>
      <w:r w:rsidRPr="00FF35A3">
        <w:rPr>
          <w:rFonts w:ascii="Times New Roman" w:hAnsi="Times New Roman" w:cs="Times New Roman"/>
          <w:sz w:val="24"/>
          <w:szCs w:val="24"/>
        </w:rPr>
        <w:t xml:space="preserve">with altimetry </w:t>
      </w:r>
      <w:r w:rsidR="00D91D5F" w:rsidRPr="00FF35A3">
        <w:rPr>
          <w:rFonts w:ascii="Times New Roman" w:hAnsi="Times New Roman" w:cs="Times New Roman"/>
          <w:sz w:val="24"/>
          <w:szCs w:val="24"/>
        </w:rPr>
        <w:t xml:space="preserve">to </w:t>
      </w:r>
      <w:r w:rsidR="00363A5B">
        <w:rPr>
          <w:rFonts w:ascii="Times New Roman" w:hAnsi="Times New Roman" w:cs="Times New Roman"/>
          <w:sz w:val="24"/>
          <w:szCs w:val="24"/>
        </w:rPr>
        <w:t>investigate</w:t>
      </w:r>
      <w:r w:rsidR="00D91D5F" w:rsidRPr="00FF35A3">
        <w:rPr>
          <w:rFonts w:ascii="Times New Roman" w:hAnsi="Times New Roman" w:cs="Times New Roman"/>
          <w:sz w:val="24"/>
          <w:szCs w:val="24"/>
        </w:rPr>
        <w:t xml:space="preserve"> the variability of </w:t>
      </w:r>
      <w:r w:rsidR="00363A5B">
        <w:rPr>
          <w:rFonts w:ascii="Times New Roman" w:hAnsi="Times New Roman" w:cs="Times New Roman"/>
          <w:sz w:val="24"/>
          <w:szCs w:val="24"/>
        </w:rPr>
        <w:t xml:space="preserve">the eastward </w:t>
      </w:r>
      <w:r w:rsidR="00D91D5F" w:rsidRPr="00FF35A3">
        <w:rPr>
          <w:rFonts w:ascii="Times New Roman" w:hAnsi="Times New Roman" w:cs="Times New Roman"/>
          <w:sz w:val="24"/>
          <w:szCs w:val="24"/>
        </w:rPr>
        <w:t xml:space="preserve">surface and subsurface </w:t>
      </w:r>
      <w:r w:rsidR="00363A5B">
        <w:rPr>
          <w:rFonts w:ascii="Times New Roman" w:hAnsi="Times New Roman" w:cs="Times New Roman"/>
          <w:sz w:val="24"/>
          <w:szCs w:val="24"/>
        </w:rPr>
        <w:t>currents</w:t>
      </w:r>
      <w:r w:rsidR="00D91D5F" w:rsidRPr="00FF35A3">
        <w:rPr>
          <w:rFonts w:ascii="Times New Roman" w:hAnsi="Times New Roman" w:cs="Times New Roman"/>
          <w:sz w:val="24"/>
          <w:szCs w:val="24"/>
        </w:rPr>
        <w:t xml:space="preserve"> in the equatorial Atlantic</w:t>
      </w:r>
      <w:r w:rsidRPr="00FF35A3">
        <w:rPr>
          <w:rFonts w:ascii="Times New Roman" w:hAnsi="Times New Roman" w:cs="Times New Roman"/>
          <w:sz w:val="24"/>
          <w:szCs w:val="24"/>
        </w:rPr>
        <w:t xml:space="preserve">. </w:t>
      </w:r>
      <w:r w:rsidR="005160E3" w:rsidRPr="00FF35A3">
        <w:rPr>
          <w:rFonts w:ascii="Times New Roman" w:hAnsi="Times New Roman" w:cs="Times New Roman"/>
          <w:sz w:val="24"/>
          <w:szCs w:val="24"/>
        </w:rPr>
        <w:t>The AX</w:t>
      </w:r>
      <w:r w:rsidR="00371226">
        <w:rPr>
          <w:rFonts w:ascii="Times New Roman" w:hAnsi="Times New Roman" w:cs="Times New Roman"/>
          <w:sz w:val="24"/>
          <w:szCs w:val="24"/>
        </w:rPr>
        <w:t>0</w:t>
      </w:r>
      <w:r w:rsidR="005160E3" w:rsidRPr="00FF35A3">
        <w:rPr>
          <w:rFonts w:ascii="Times New Roman" w:hAnsi="Times New Roman" w:cs="Times New Roman"/>
          <w:sz w:val="24"/>
          <w:szCs w:val="24"/>
        </w:rPr>
        <w:t xml:space="preserve">8 </w:t>
      </w:r>
      <w:r w:rsidR="00363A5B" w:rsidRPr="00FF35A3">
        <w:rPr>
          <w:rFonts w:ascii="Times New Roman" w:hAnsi="Times New Roman" w:cs="Times New Roman"/>
          <w:sz w:val="24"/>
          <w:szCs w:val="24"/>
        </w:rPr>
        <w:t xml:space="preserve">XBT </w:t>
      </w:r>
      <w:r w:rsidR="005160E3" w:rsidRPr="00FF35A3">
        <w:rPr>
          <w:rFonts w:ascii="Times New Roman" w:hAnsi="Times New Roman" w:cs="Times New Roman"/>
          <w:sz w:val="24"/>
          <w:szCs w:val="24"/>
        </w:rPr>
        <w:t xml:space="preserve">transect is carried out </w:t>
      </w:r>
      <w:r w:rsidR="00363A5B">
        <w:rPr>
          <w:rFonts w:ascii="Times New Roman" w:hAnsi="Times New Roman" w:cs="Times New Roman"/>
          <w:sz w:val="24"/>
          <w:szCs w:val="24"/>
        </w:rPr>
        <w:t xml:space="preserve">on average </w:t>
      </w:r>
      <w:r w:rsidR="00E55FF7">
        <w:rPr>
          <w:rFonts w:ascii="Times New Roman" w:hAnsi="Times New Roman" w:cs="Times New Roman"/>
          <w:sz w:val="24"/>
          <w:szCs w:val="24"/>
        </w:rPr>
        <w:t>four times a year since 2000</w:t>
      </w:r>
      <w:r w:rsidR="005160E3" w:rsidRPr="00FF35A3">
        <w:rPr>
          <w:rFonts w:ascii="Times New Roman" w:hAnsi="Times New Roman" w:cs="Times New Roman"/>
          <w:sz w:val="24"/>
          <w:szCs w:val="24"/>
        </w:rPr>
        <w:t xml:space="preserve">. </w:t>
      </w:r>
      <w:r w:rsidR="00D91D5F">
        <w:rPr>
          <w:rFonts w:ascii="Times New Roman" w:hAnsi="Times New Roman" w:cs="Times New Roman"/>
          <w:sz w:val="24"/>
          <w:szCs w:val="24"/>
        </w:rPr>
        <w:t>The h</w:t>
      </w:r>
      <w:r w:rsidR="00B81AF4" w:rsidRPr="00FF35A3">
        <w:rPr>
          <w:rFonts w:ascii="Times New Roman" w:hAnsi="Times New Roman" w:cs="Times New Roman"/>
          <w:sz w:val="24"/>
          <w:szCs w:val="24"/>
        </w:rPr>
        <w:t>igh spatial resolution of the</w:t>
      </w:r>
      <w:r w:rsidR="00D91D5F">
        <w:rPr>
          <w:rFonts w:ascii="Times New Roman" w:hAnsi="Times New Roman" w:cs="Times New Roman"/>
          <w:sz w:val="24"/>
          <w:szCs w:val="24"/>
        </w:rPr>
        <w:t xml:space="preserve"> hydrographic </w:t>
      </w:r>
      <w:r w:rsidR="00B81AF4" w:rsidRPr="00FF35A3">
        <w:rPr>
          <w:rFonts w:ascii="Times New Roman" w:hAnsi="Times New Roman" w:cs="Times New Roman"/>
          <w:sz w:val="24"/>
          <w:szCs w:val="24"/>
        </w:rPr>
        <w:t xml:space="preserve">data and </w:t>
      </w:r>
      <w:r w:rsidR="00D91D5F">
        <w:rPr>
          <w:rFonts w:ascii="Times New Roman" w:hAnsi="Times New Roman" w:cs="Times New Roman"/>
          <w:sz w:val="24"/>
          <w:szCs w:val="24"/>
        </w:rPr>
        <w:t>its</w:t>
      </w:r>
      <w:r w:rsidR="00B81AF4" w:rsidRPr="00FF35A3">
        <w:rPr>
          <w:rFonts w:ascii="Times New Roman" w:hAnsi="Times New Roman" w:cs="Times New Roman"/>
          <w:sz w:val="24"/>
          <w:szCs w:val="24"/>
        </w:rPr>
        <w:t xml:space="preserve"> repeated sampling</w:t>
      </w:r>
      <w:r w:rsidR="009C628A">
        <w:rPr>
          <w:rFonts w:ascii="Times New Roman" w:hAnsi="Times New Roman" w:cs="Times New Roman"/>
          <w:sz w:val="24"/>
          <w:szCs w:val="24"/>
        </w:rPr>
        <w:t xml:space="preserve"> rate</w:t>
      </w:r>
      <w:r w:rsidR="00B81AF4" w:rsidRPr="00FF35A3">
        <w:rPr>
          <w:rFonts w:ascii="Times New Roman" w:hAnsi="Times New Roman" w:cs="Times New Roman"/>
          <w:sz w:val="24"/>
          <w:szCs w:val="24"/>
        </w:rPr>
        <w:t xml:space="preserve"> of the region enable us to assess the </w:t>
      </w:r>
      <w:r w:rsidR="00326C2F">
        <w:rPr>
          <w:rFonts w:ascii="Times New Roman" w:hAnsi="Times New Roman" w:cs="Times New Roman"/>
          <w:sz w:val="24"/>
          <w:szCs w:val="24"/>
        </w:rPr>
        <w:t xml:space="preserve">dynamical and </w:t>
      </w:r>
      <w:proofErr w:type="spellStart"/>
      <w:r w:rsidR="00326C2F">
        <w:rPr>
          <w:rFonts w:ascii="Times New Roman" w:hAnsi="Times New Roman" w:cs="Times New Roman"/>
          <w:sz w:val="24"/>
          <w:szCs w:val="24"/>
        </w:rPr>
        <w:t>thermodynamical</w:t>
      </w:r>
      <w:proofErr w:type="spellEnd"/>
      <w:r w:rsidR="00326C2F">
        <w:rPr>
          <w:rFonts w:ascii="Times New Roman" w:hAnsi="Times New Roman" w:cs="Times New Roman"/>
          <w:sz w:val="24"/>
          <w:szCs w:val="24"/>
        </w:rPr>
        <w:t xml:space="preserve"> </w:t>
      </w:r>
      <w:r w:rsidR="00B81AF4" w:rsidRPr="00FF35A3">
        <w:rPr>
          <w:rFonts w:ascii="Times New Roman" w:hAnsi="Times New Roman" w:cs="Times New Roman"/>
          <w:sz w:val="24"/>
          <w:szCs w:val="24"/>
        </w:rPr>
        <w:t xml:space="preserve">properties of the </w:t>
      </w:r>
      <w:r w:rsidR="00326C2F">
        <w:rPr>
          <w:rFonts w:ascii="Times New Roman" w:hAnsi="Times New Roman" w:cs="Times New Roman"/>
          <w:sz w:val="24"/>
          <w:szCs w:val="24"/>
        </w:rPr>
        <w:t>upper ocean</w:t>
      </w:r>
      <w:r w:rsidR="00B81AF4" w:rsidRPr="00FF35A3">
        <w:rPr>
          <w:rFonts w:ascii="Times New Roman" w:hAnsi="Times New Roman" w:cs="Times New Roman"/>
          <w:sz w:val="24"/>
          <w:szCs w:val="24"/>
        </w:rPr>
        <w:t xml:space="preserve">, and permit the characterization of the </w:t>
      </w:r>
      <w:r w:rsidR="00876CDD">
        <w:rPr>
          <w:rFonts w:ascii="Times New Roman" w:hAnsi="Times New Roman" w:cs="Times New Roman"/>
          <w:sz w:val="24"/>
          <w:szCs w:val="24"/>
        </w:rPr>
        <w:t>seasonal cycle</w:t>
      </w:r>
      <w:r w:rsidR="00B81AF4" w:rsidRPr="00FF35A3">
        <w:rPr>
          <w:rFonts w:ascii="Times New Roman" w:hAnsi="Times New Roman" w:cs="Times New Roman"/>
          <w:sz w:val="24"/>
          <w:szCs w:val="24"/>
        </w:rPr>
        <w:t xml:space="preserve"> of major </w:t>
      </w:r>
      <w:proofErr w:type="spellStart"/>
      <w:r w:rsidR="00B81AF4" w:rsidRPr="00FF35A3">
        <w:rPr>
          <w:rFonts w:ascii="Times New Roman" w:hAnsi="Times New Roman" w:cs="Times New Roman"/>
          <w:sz w:val="24"/>
          <w:szCs w:val="24"/>
        </w:rPr>
        <w:t>geostrophic</w:t>
      </w:r>
      <w:proofErr w:type="spellEnd"/>
      <w:r w:rsidR="00B81AF4" w:rsidRPr="00FF35A3">
        <w:rPr>
          <w:rFonts w:ascii="Times New Roman" w:hAnsi="Times New Roman" w:cs="Times New Roman"/>
          <w:sz w:val="24"/>
          <w:szCs w:val="24"/>
        </w:rPr>
        <w:t xml:space="preserve"> </w:t>
      </w:r>
      <w:r w:rsidR="000369CC">
        <w:rPr>
          <w:rFonts w:ascii="Times New Roman" w:hAnsi="Times New Roman" w:cs="Times New Roman"/>
          <w:sz w:val="24"/>
          <w:szCs w:val="24"/>
        </w:rPr>
        <w:t xml:space="preserve">zonal </w:t>
      </w:r>
      <w:r w:rsidR="00B81AF4" w:rsidRPr="00FF35A3">
        <w:rPr>
          <w:rFonts w:ascii="Times New Roman" w:hAnsi="Times New Roman" w:cs="Times New Roman"/>
          <w:sz w:val="24"/>
          <w:szCs w:val="24"/>
        </w:rPr>
        <w:t>currents</w:t>
      </w:r>
      <w:r w:rsidR="00D40383">
        <w:rPr>
          <w:rFonts w:ascii="Times New Roman" w:hAnsi="Times New Roman" w:cs="Times New Roman"/>
          <w:sz w:val="24"/>
          <w:szCs w:val="24"/>
        </w:rPr>
        <w:t>,</w:t>
      </w:r>
      <w:r w:rsidR="00B81AF4" w:rsidRPr="00FF35A3">
        <w:rPr>
          <w:rFonts w:ascii="Times New Roman" w:hAnsi="Times New Roman" w:cs="Times New Roman"/>
          <w:sz w:val="24"/>
          <w:szCs w:val="24"/>
        </w:rPr>
        <w:t xml:space="preserve"> such as the NECC and NEUC.</w:t>
      </w:r>
      <w:r w:rsidR="005160E3" w:rsidRPr="00FF35A3">
        <w:rPr>
          <w:rFonts w:ascii="Times New Roman" w:hAnsi="Times New Roman" w:cs="Times New Roman"/>
          <w:sz w:val="24"/>
          <w:szCs w:val="24"/>
        </w:rPr>
        <w:t xml:space="preserve"> However, due to strong intra-seasonal variability </w:t>
      </w:r>
      <w:r w:rsidR="00F231EE" w:rsidRPr="00FF35A3">
        <w:rPr>
          <w:rFonts w:ascii="Times New Roman" w:hAnsi="Times New Roman" w:cs="Times New Roman"/>
          <w:sz w:val="24"/>
          <w:szCs w:val="24"/>
        </w:rPr>
        <w:t>generated</w:t>
      </w:r>
      <w:r w:rsidR="005160E3" w:rsidRPr="00FF35A3">
        <w:rPr>
          <w:rFonts w:ascii="Times New Roman" w:hAnsi="Times New Roman" w:cs="Times New Roman"/>
          <w:sz w:val="24"/>
          <w:szCs w:val="24"/>
        </w:rPr>
        <w:t xml:space="preserve"> by </w:t>
      </w:r>
      <w:r w:rsidR="00F231EE" w:rsidRPr="00FF35A3">
        <w:rPr>
          <w:rFonts w:ascii="Times New Roman" w:hAnsi="Times New Roman" w:cs="Times New Roman"/>
          <w:sz w:val="24"/>
          <w:szCs w:val="24"/>
        </w:rPr>
        <w:t xml:space="preserve">the </w:t>
      </w:r>
      <w:r w:rsidR="007F5506">
        <w:rPr>
          <w:rFonts w:ascii="Times New Roman" w:hAnsi="Times New Roman" w:cs="Times New Roman"/>
          <w:sz w:val="24"/>
          <w:szCs w:val="24"/>
        </w:rPr>
        <w:t xml:space="preserve">eddy variability and the </w:t>
      </w:r>
      <w:r w:rsidR="00F231EE" w:rsidRPr="00FF35A3">
        <w:rPr>
          <w:rFonts w:ascii="Times New Roman" w:hAnsi="Times New Roman" w:cs="Times New Roman"/>
          <w:sz w:val="24"/>
          <w:szCs w:val="24"/>
        </w:rPr>
        <w:t xml:space="preserve">passage of </w:t>
      </w:r>
      <w:r w:rsidR="005160E3" w:rsidRPr="00FF35A3">
        <w:rPr>
          <w:rFonts w:ascii="Times New Roman" w:hAnsi="Times New Roman" w:cs="Times New Roman"/>
          <w:sz w:val="24"/>
          <w:szCs w:val="24"/>
        </w:rPr>
        <w:t xml:space="preserve">TIWs </w:t>
      </w:r>
      <w:r w:rsidR="00F231EE" w:rsidRPr="00FF35A3">
        <w:rPr>
          <w:rFonts w:ascii="Times New Roman" w:hAnsi="Times New Roman" w:cs="Times New Roman"/>
          <w:sz w:val="24"/>
          <w:szCs w:val="24"/>
        </w:rPr>
        <w:t xml:space="preserve">in the region </w:t>
      </w:r>
      <w:r w:rsidR="007F58B1">
        <w:rPr>
          <w:rFonts w:ascii="Times New Roman" w:hAnsi="Times New Roman" w:cs="Times New Roman"/>
          <w:sz w:val="24"/>
          <w:szCs w:val="24"/>
        </w:rPr>
        <w:t>[</w:t>
      </w:r>
      <w:r w:rsidR="005160E3" w:rsidRPr="00FF35A3">
        <w:rPr>
          <w:rFonts w:ascii="Times New Roman" w:hAnsi="Times New Roman" w:cs="Times New Roman"/>
          <w:sz w:val="24"/>
          <w:szCs w:val="24"/>
        </w:rPr>
        <w:t xml:space="preserve">Weisberg and </w:t>
      </w:r>
      <w:proofErr w:type="spellStart"/>
      <w:r w:rsidR="005160E3" w:rsidRPr="00FF35A3">
        <w:rPr>
          <w:rFonts w:ascii="Times New Roman" w:hAnsi="Times New Roman" w:cs="Times New Roman"/>
          <w:sz w:val="24"/>
          <w:szCs w:val="24"/>
        </w:rPr>
        <w:t>Weingartner</w:t>
      </w:r>
      <w:proofErr w:type="spellEnd"/>
      <w:r w:rsidR="005160E3" w:rsidRPr="00FF35A3">
        <w:rPr>
          <w:rFonts w:ascii="Times New Roman" w:hAnsi="Times New Roman" w:cs="Times New Roman"/>
          <w:sz w:val="24"/>
          <w:szCs w:val="24"/>
        </w:rPr>
        <w:t>, 1988</w:t>
      </w:r>
      <w:r w:rsidR="00D43F1B" w:rsidRPr="00FF35A3">
        <w:rPr>
          <w:rFonts w:ascii="Times New Roman" w:hAnsi="Times New Roman" w:cs="Times New Roman"/>
          <w:sz w:val="24"/>
          <w:szCs w:val="24"/>
        </w:rPr>
        <w:t>;</w:t>
      </w:r>
      <w:r w:rsidR="005160E3" w:rsidRPr="00FF35A3">
        <w:rPr>
          <w:rFonts w:ascii="Times New Roman" w:hAnsi="Times New Roman" w:cs="Times New Roman"/>
          <w:sz w:val="24"/>
          <w:szCs w:val="24"/>
        </w:rPr>
        <w:t xml:space="preserve"> </w:t>
      </w:r>
      <w:proofErr w:type="spellStart"/>
      <w:r w:rsidR="005160E3" w:rsidRPr="00FF35A3">
        <w:rPr>
          <w:rFonts w:ascii="Times New Roman" w:hAnsi="Times New Roman" w:cs="Times New Roman"/>
          <w:sz w:val="24"/>
          <w:szCs w:val="24"/>
        </w:rPr>
        <w:t>Jochum</w:t>
      </w:r>
      <w:proofErr w:type="spellEnd"/>
      <w:r w:rsidR="005160E3" w:rsidRPr="00FF35A3">
        <w:rPr>
          <w:rFonts w:ascii="Times New Roman" w:hAnsi="Times New Roman" w:cs="Times New Roman"/>
          <w:sz w:val="24"/>
          <w:szCs w:val="24"/>
        </w:rPr>
        <w:t xml:space="preserve"> et al., 2004</w:t>
      </w:r>
      <w:r w:rsidR="007F58B1">
        <w:rPr>
          <w:rFonts w:ascii="Times New Roman" w:hAnsi="Times New Roman" w:cs="Times New Roman"/>
          <w:sz w:val="24"/>
          <w:szCs w:val="24"/>
        </w:rPr>
        <w:t>]</w:t>
      </w:r>
      <w:r w:rsidR="005160E3" w:rsidRPr="00FF35A3">
        <w:rPr>
          <w:rFonts w:ascii="Times New Roman" w:hAnsi="Times New Roman" w:cs="Times New Roman"/>
          <w:sz w:val="24"/>
          <w:szCs w:val="24"/>
        </w:rPr>
        <w:t xml:space="preserve">, </w:t>
      </w:r>
      <w:r w:rsidR="00F231EE" w:rsidRPr="00FF35A3">
        <w:rPr>
          <w:rFonts w:ascii="Times New Roman" w:hAnsi="Times New Roman" w:cs="Times New Roman"/>
          <w:sz w:val="24"/>
          <w:szCs w:val="24"/>
        </w:rPr>
        <w:t xml:space="preserve">it is necessary to </w:t>
      </w:r>
      <w:r w:rsidR="00CA2E32">
        <w:rPr>
          <w:rFonts w:ascii="Times New Roman" w:hAnsi="Times New Roman" w:cs="Times New Roman"/>
          <w:sz w:val="24"/>
          <w:szCs w:val="24"/>
        </w:rPr>
        <w:t>carry out</w:t>
      </w:r>
      <w:r w:rsidR="00F231EE" w:rsidRPr="00FF35A3">
        <w:rPr>
          <w:rFonts w:ascii="Times New Roman" w:hAnsi="Times New Roman" w:cs="Times New Roman"/>
          <w:sz w:val="24"/>
          <w:szCs w:val="24"/>
        </w:rPr>
        <w:t xml:space="preserve"> a high number of </w:t>
      </w:r>
      <w:r w:rsidR="001B5A03">
        <w:rPr>
          <w:rFonts w:ascii="Times New Roman" w:hAnsi="Times New Roman" w:cs="Times New Roman"/>
          <w:sz w:val="24"/>
          <w:szCs w:val="24"/>
        </w:rPr>
        <w:t>sections</w:t>
      </w:r>
      <w:r w:rsidR="001B5A03" w:rsidRPr="00FF35A3">
        <w:rPr>
          <w:rFonts w:ascii="Times New Roman" w:hAnsi="Times New Roman" w:cs="Times New Roman"/>
          <w:sz w:val="24"/>
          <w:szCs w:val="24"/>
        </w:rPr>
        <w:t xml:space="preserve"> </w:t>
      </w:r>
      <w:r w:rsidR="00F231EE" w:rsidRPr="00FF35A3">
        <w:rPr>
          <w:rFonts w:ascii="Times New Roman" w:hAnsi="Times New Roman" w:cs="Times New Roman"/>
          <w:sz w:val="24"/>
          <w:szCs w:val="24"/>
        </w:rPr>
        <w:t xml:space="preserve">for one to be able to produce a </w:t>
      </w:r>
      <w:r w:rsidR="00D86154">
        <w:rPr>
          <w:rFonts w:ascii="Times New Roman" w:hAnsi="Times New Roman" w:cs="Times New Roman"/>
          <w:sz w:val="24"/>
          <w:szCs w:val="24"/>
        </w:rPr>
        <w:t>good</w:t>
      </w:r>
      <w:r w:rsidR="00F231EE" w:rsidRPr="00FF35A3">
        <w:rPr>
          <w:rFonts w:ascii="Times New Roman" w:hAnsi="Times New Roman" w:cs="Times New Roman"/>
          <w:sz w:val="24"/>
          <w:szCs w:val="24"/>
        </w:rPr>
        <w:t xml:space="preserve"> statistical estimate of the </w:t>
      </w:r>
      <w:r w:rsidR="007F5506">
        <w:rPr>
          <w:rFonts w:ascii="Times New Roman" w:hAnsi="Times New Roman" w:cs="Times New Roman"/>
          <w:sz w:val="24"/>
          <w:szCs w:val="24"/>
        </w:rPr>
        <w:t>seasonal cycle</w:t>
      </w:r>
      <w:r w:rsidR="00F231EE" w:rsidRPr="00FF35A3">
        <w:rPr>
          <w:rFonts w:ascii="Times New Roman" w:hAnsi="Times New Roman" w:cs="Times New Roman"/>
          <w:sz w:val="24"/>
          <w:szCs w:val="24"/>
        </w:rPr>
        <w:t xml:space="preserve"> of these currents</w:t>
      </w:r>
      <w:r w:rsidR="003C49CD">
        <w:rPr>
          <w:rFonts w:ascii="Times New Roman" w:hAnsi="Times New Roman" w:cs="Times New Roman"/>
          <w:sz w:val="24"/>
          <w:szCs w:val="24"/>
        </w:rPr>
        <w:t xml:space="preserve"> using </w:t>
      </w:r>
      <w:proofErr w:type="spellStart"/>
      <w:r w:rsidR="003C49CD">
        <w:rPr>
          <w:rFonts w:ascii="Times New Roman" w:hAnsi="Times New Roman" w:cs="Times New Roman"/>
          <w:sz w:val="24"/>
          <w:szCs w:val="24"/>
        </w:rPr>
        <w:t>hydrography</w:t>
      </w:r>
      <w:proofErr w:type="spellEnd"/>
      <w:r w:rsidR="003C49CD">
        <w:rPr>
          <w:rFonts w:ascii="Times New Roman" w:hAnsi="Times New Roman" w:cs="Times New Roman"/>
          <w:sz w:val="24"/>
          <w:szCs w:val="24"/>
        </w:rPr>
        <w:t xml:space="preserve"> only</w:t>
      </w:r>
      <w:r w:rsidR="00F231EE" w:rsidRPr="00FF35A3">
        <w:rPr>
          <w:rFonts w:ascii="Times New Roman" w:hAnsi="Times New Roman" w:cs="Times New Roman"/>
          <w:sz w:val="24"/>
          <w:szCs w:val="24"/>
        </w:rPr>
        <w:t xml:space="preserve">. </w:t>
      </w:r>
      <w:r w:rsidR="004621F9">
        <w:rPr>
          <w:rFonts w:ascii="Times New Roman" w:hAnsi="Times New Roman" w:cs="Times New Roman"/>
          <w:sz w:val="24"/>
          <w:szCs w:val="24"/>
        </w:rPr>
        <w:t xml:space="preserve">For instance, from the 32 XBT sections analyzed, observations during the months of January, May and June were only carried once in each month, and there is </w:t>
      </w:r>
      <w:r w:rsidR="00C40005">
        <w:rPr>
          <w:rFonts w:ascii="Times New Roman" w:hAnsi="Times New Roman" w:cs="Times New Roman"/>
          <w:sz w:val="24"/>
          <w:szCs w:val="24"/>
        </w:rPr>
        <w:t xml:space="preserve">yet </w:t>
      </w:r>
      <w:r w:rsidR="004621F9">
        <w:rPr>
          <w:rFonts w:ascii="Times New Roman" w:hAnsi="Times New Roman" w:cs="Times New Roman"/>
          <w:sz w:val="24"/>
          <w:szCs w:val="24"/>
        </w:rPr>
        <w:t xml:space="preserve">no section </w:t>
      </w:r>
      <w:r w:rsidR="00C40005">
        <w:rPr>
          <w:rFonts w:ascii="Times New Roman" w:hAnsi="Times New Roman" w:cs="Times New Roman"/>
          <w:sz w:val="24"/>
          <w:szCs w:val="24"/>
        </w:rPr>
        <w:t>available for</w:t>
      </w:r>
      <w:r w:rsidR="004621F9">
        <w:rPr>
          <w:rFonts w:ascii="Times New Roman" w:hAnsi="Times New Roman" w:cs="Times New Roman"/>
          <w:sz w:val="24"/>
          <w:szCs w:val="24"/>
        </w:rPr>
        <w:t xml:space="preserve"> February.</w:t>
      </w:r>
    </w:p>
    <w:p w:rsidR="00F231EE" w:rsidRPr="00FF35A3" w:rsidRDefault="002E1B8B"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Merging altimetry and XBT data with this synthetic methodology reproduces the main features of </w:t>
      </w:r>
      <w:proofErr w:type="gramStart"/>
      <w:r>
        <w:rPr>
          <w:rFonts w:ascii="Times New Roman" w:hAnsi="Times New Roman" w:cs="Times New Roman"/>
          <w:sz w:val="24"/>
          <w:szCs w:val="24"/>
        </w:rPr>
        <w:t>t</w:t>
      </w:r>
      <w:r w:rsidR="00A73F08">
        <w:rPr>
          <w:rFonts w:ascii="Times New Roman" w:hAnsi="Times New Roman" w:cs="Times New Roman"/>
          <w:sz w:val="24"/>
          <w:szCs w:val="24"/>
        </w:rPr>
        <w:t>he transect</w:t>
      </w:r>
      <w:proofErr w:type="gramEnd"/>
      <w:r w:rsidR="00A73F08">
        <w:rPr>
          <w:rFonts w:ascii="Times New Roman" w:hAnsi="Times New Roman" w:cs="Times New Roman"/>
          <w:sz w:val="24"/>
          <w:szCs w:val="24"/>
        </w:rPr>
        <w:t xml:space="preserve"> with depth that can</w:t>
      </w:r>
      <w:r>
        <w:rPr>
          <w:rFonts w:ascii="Times New Roman" w:hAnsi="Times New Roman" w:cs="Times New Roman"/>
          <w:sz w:val="24"/>
          <w:szCs w:val="24"/>
        </w:rPr>
        <w:t>not be seen with altimetry alone, and</w:t>
      </w:r>
      <w:r w:rsidR="00F231EE" w:rsidRPr="00FF35A3">
        <w:rPr>
          <w:rFonts w:ascii="Times New Roman" w:hAnsi="Times New Roman" w:cs="Times New Roman"/>
          <w:sz w:val="24"/>
          <w:szCs w:val="24"/>
        </w:rPr>
        <w:t xml:space="preserve"> overcome the sampling restriction and produce a smoother estimate of the</w:t>
      </w:r>
      <w:r w:rsidR="00E55FF7">
        <w:rPr>
          <w:rFonts w:ascii="Times New Roman" w:hAnsi="Times New Roman" w:cs="Times New Roman"/>
          <w:sz w:val="24"/>
          <w:szCs w:val="24"/>
        </w:rPr>
        <w:t xml:space="preserve"> long term average of the properties</w:t>
      </w:r>
      <w:r w:rsidR="00F231EE" w:rsidRPr="00FF35A3">
        <w:rPr>
          <w:rFonts w:ascii="Times New Roman" w:hAnsi="Times New Roman" w:cs="Times New Roman"/>
          <w:sz w:val="24"/>
          <w:szCs w:val="24"/>
        </w:rPr>
        <w:t xml:space="preserve"> of the currents. The best performance of the synthetic profile metho</w:t>
      </w:r>
      <w:r w:rsidR="00F93CAB">
        <w:rPr>
          <w:rFonts w:ascii="Times New Roman" w:hAnsi="Times New Roman" w:cs="Times New Roman"/>
          <w:sz w:val="24"/>
          <w:szCs w:val="24"/>
        </w:rPr>
        <w:t>dology</w:t>
      </w:r>
      <w:r w:rsidR="005374C6">
        <w:rPr>
          <w:rFonts w:ascii="Times New Roman" w:hAnsi="Times New Roman" w:cs="Times New Roman"/>
          <w:sz w:val="24"/>
          <w:szCs w:val="24"/>
        </w:rPr>
        <w:t xml:space="preserve"> for the AX08 region</w:t>
      </w:r>
      <w:r w:rsidR="00F93CAB">
        <w:rPr>
          <w:rFonts w:ascii="Times New Roman" w:hAnsi="Times New Roman" w:cs="Times New Roman"/>
          <w:sz w:val="24"/>
          <w:szCs w:val="24"/>
        </w:rPr>
        <w:t xml:space="preserve"> resides in the upper 200</w:t>
      </w:r>
      <w:r w:rsidR="0022231F" w:rsidRPr="00FF35A3">
        <w:rPr>
          <w:rFonts w:ascii="Times New Roman" w:hAnsi="Times New Roman" w:cs="Times New Roman"/>
          <w:sz w:val="24"/>
          <w:szCs w:val="24"/>
        </w:rPr>
        <w:t>-300</w:t>
      </w:r>
      <w:r w:rsidR="007F39C6">
        <w:rPr>
          <w:rFonts w:ascii="Times New Roman" w:hAnsi="Times New Roman" w:cs="Times New Roman"/>
          <w:sz w:val="24"/>
          <w:szCs w:val="24"/>
        </w:rPr>
        <w:t xml:space="preserve"> </w:t>
      </w:r>
      <w:r w:rsidR="0022231F" w:rsidRPr="00FF35A3">
        <w:rPr>
          <w:rFonts w:ascii="Times New Roman" w:hAnsi="Times New Roman" w:cs="Times New Roman"/>
          <w:sz w:val="24"/>
          <w:szCs w:val="24"/>
        </w:rPr>
        <w:t>m</w:t>
      </w:r>
      <w:r w:rsidR="00F231EE" w:rsidRPr="00FF35A3">
        <w:rPr>
          <w:rFonts w:ascii="Times New Roman" w:hAnsi="Times New Roman" w:cs="Times New Roman"/>
          <w:sz w:val="24"/>
          <w:szCs w:val="24"/>
        </w:rPr>
        <w:t xml:space="preserve"> of the water column, where the </w:t>
      </w:r>
      <w:r w:rsidR="000947A8">
        <w:rPr>
          <w:rFonts w:ascii="Times New Roman" w:hAnsi="Times New Roman" w:cs="Times New Roman"/>
          <w:sz w:val="24"/>
          <w:szCs w:val="24"/>
        </w:rPr>
        <w:t xml:space="preserve">temporal </w:t>
      </w:r>
      <w:r w:rsidR="00F231EE" w:rsidRPr="00FF35A3">
        <w:rPr>
          <w:rFonts w:ascii="Times New Roman" w:hAnsi="Times New Roman" w:cs="Times New Roman"/>
          <w:sz w:val="24"/>
          <w:szCs w:val="24"/>
        </w:rPr>
        <w:t>correlation</w:t>
      </w:r>
      <w:r w:rsidR="000974F7">
        <w:rPr>
          <w:rFonts w:ascii="Times New Roman" w:hAnsi="Times New Roman" w:cs="Times New Roman"/>
          <w:sz w:val="24"/>
          <w:szCs w:val="24"/>
        </w:rPr>
        <w:t>s</w:t>
      </w:r>
      <w:r w:rsidR="00F231EE" w:rsidRPr="00FF35A3">
        <w:rPr>
          <w:rFonts w:ascii="Times New Roman" w:hAnsi="Times New Roman" w:cs="Times New Roman"/>
          <w:sz w:val="24"/>
          <w:szCs w:val="24"/>
        </w:rPr>
        <w:t xml:space="preserve"> of </w:t>
      </w:r>
      <w:r w:rsidR="000974F7">
        <w:rPr>
          <w:rFonts w:ascii="Times New Roman" w:hAnsi="Times New Roman" w:cs="Times New Roman"/>
          <w:sz w:val="24"/>
          <w:szCs w:val="24"/>
        </w:rPr>
        <w:t xml:space="preserve">SSA and anomalies of density and </w:t>
      </w:r>
      <w:r w:rsidR="000E21A6">
        <w:rPr>
          <w:rFonts w:ascii="Times New Roman" w:hAnsi="Times New Roman" w:cs="Times New Roman"/>
          <w:sz w:val="24"/>
          <w:szCs w:val="24"/>
        </w:rPr>
        <w:t>dynamic</w:t>
      </w:r>
      <w:r w:rsidR="000974F7">
        <w:rPr>
          <w:rFonts w:ascii="Times New Roman" w:hAnsi="Times New Roman" w:cs="Times New Roman"/>
          <w:sz w:val="24"/>
          <w:szCs w:val="24"/>
        </w:rPr>
        <w:t xml:space="preserve"> height are</w:t>
      </w:r>
      <w:r w:rsidR="00F231EE" w:rsidRPr="00FF35A3">
        <w:rPr>
          <w:rFonts w:ascii="Times New Roman" w:hAnsi="Times New Roman" w:cs="Times New Roman"/>
          <w:sz w:val="24"/>
          <w:szCs w:val="24"/>
        </w:rPr>
        <w:t xml:space="preserve"> above 0.8. </w:t>
      </w:r>
    </w:p>
    <w:p w:rsidR="0022231F" w:rsidRPr="00FF35A3" w:rsidRDefault="005374C6"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The seasonal cycle of the eastward equatorial currents derived from our analyses </w:t>
      </w:r>
      <w:r w:rsidR="00F231EE" w:rsidRPr="00FF35A3">
        <w:rPr>
          <w:rFonts w:ascii="Times New Roman" w:hAnsi="Times New Roman" w:cs="Times New Roman"/>
          <w:sz w:val="24"/>
          <w:szCs w:val="24"/>
        </w:rPr>
        <w:t xml:space="preserve">are in </w:t>
      </w:r>
      <w:r w:rsidR="00B62EC3">
        <w:rPr>
          <w:rFonts w:ascii="Times New Roman" w:hAnsi="Times New Roman" w:cs="Times New Roman"/>
          <w:sz w:val="24"/>
          <w:szCs w:val="24"/>
        </w:rPr>
        <w:t>good</w:t>
      </w:r>
      <w:r w:rsidR="00F231EE" w:rsidRPr="00FF35A3">
        <w:rPr>
          <w:rFonts w:ascii="Times New Roman" w:hAnsi="Times New Roman" w:cs="Times New Roman"/>
          <w:sz w:val="24"/>
          <w:szCs w:val="24"/>
        </w:rPr>
        <w:t xml:space="preserve"> agreement with previous works</w:t>
      </w:r>
      <w:r w:rsidR="00B62EC3">
        <w:rPr>
          <w:rFonts w:ascii="Times New Roman" w:hAnsi="Times New Roman" w:cs="Times New Roman"/>
          <w:sz w:val="24"/>
          <w:szCs w:val="24"/>
        </w:rPr>
        <w:t xml:space="preserve"> </w:t>
      </w:r>
      <w:r w:rsidR="007F58B1">
        <w:rPr>
          <w:rFonts w:ascii="Times New Roman" w:hAnsi="Times New Roman" w:cs="Times New Roman"/>
          <w:sz w:val="24"/>
          <w:szCs w:val="24"/>
        </w:rPr>
        <w:t>[</w:t>
      </w:r>
      <w:r w:rsidR="00B62EC3">
        <w:rPr>
          <w:rFonts w:ascii="Times New Roman" w:hAnsi="Times New Roman" w:cs="Times New Roman"/>
          <w:sz w:val="24"/>
          <w:szCs w:val="24"/>
        </w:rPr>
        <w:t>e.g.</w:t>
      </w:r>
      <w:r w:rsidR="00044D3E">
        <w:rPr>
          <w:rFonts w:ascii="Times New Roman" w:hAnsi="Times New Roman" w:cs="Times New Roman"/>
          <w:sz w:val="24"/>
          <w:szCs w:val="24"/>
        </w:rPr>
        <w:t>,</w:t>
      </w:r>
      <w:r w:rsidR="00B62EC3">
        <w:rPr>
          <w:rFonts w:ascii="Times New Roman" w:hAnsi="Times New Roman" w:cs="Times New Roman"/>
          <w:sz w:val="24"/>
          <w:szCs w:val="24"/>
        </w:rPr>
        <w:t xml:space="preserve"> Peterson and </w:t>
      </w:r>
      <w:proofErr w:type="spellStart"/>
      <w:r w:rsidR="00B62EC3">
        <w:rPr>
          <w:rFonts w:ascii="Times New Roman" w:hAnsi="Times New Roman" w:cs="Times New Roman"/>
          <w:sz w:val="24"/>
          <w:szCs w:val="24"/>
        </w:rPr>
        <w:t>Stramma</w:t>
      </w:r>
      <w:proofErr w:type="spellEnd"/>
      <w:r w:rsidR="00B62EC3">
        <w:rPr>
          <w:rFonts w:ascii="Times New Roman" w:hAnsi="Times New Roman" w:cs="Times New Roman"/>
          <w:sz w:val="24"/>
          <w:szCs w:val="24"/>
        </w:rPr>
        <w:t>, 1990</w:t>
      </w:r>
      <w:r w:rsidR="00E55FF7">
        <w:rPr>
          <w:rFonts w:ascii="Times New Roman" w:hAnsi="Times New Roman" w:cs="Times New Roman"/>
          <w:sz w:val="24"/>
          <w:szCs w:val="24"/>
        </w:rPr>
        <w:t xml:space="preserve">; </w:t>
      </w:r>
      <w:proofErr w:type="spellStart"/>
      <w:r w:rsidR="00E55FF7">
        <w:rPr>
          <w:rFonts w:ascii="Times New Roman" w:hAnsi="Times New Roman" w:cs="Times New Roman"/>
          <w:sz w:val="24"/>
          <w:szCs w:val="24"/>
        </w:rPr>
        <w:t>Bourles</w:t>
      </w:r>
      <w:proofErr w:type="spellEnd"/>
      <w:r w:rsidR="00E55FF7">
        <w:rPr>
          <w:rFonts w:ascii="Times New Roman" w:hAnsi="Times New Roman" w:cs="Times New Roman"/>
          <w:sz w:val="24"/>
          <w:szCs w:val="24"/>
        </w:rPr>
        <w:t xml:space="preserve"> et al., 2002</w:t>
      </w:r>
      <w:r w:rsidR="007F58B1">
        <w:rPr>
          <w:rFonts w:ascii="Times New Roman" w:hAnsi="Times New Roman" w:cs="Times New Roman"/>
          <w:sz w:val="24"/>
          <w:szCs w:val="24"/>
        </w:rPr>
        <w:t>]</w:t>
      </w:r>
      <w:r w:rsidR="00F231EE" w:rsidRPr="00FF35A3">
        <w:rPr>
          <w:rFonts w:ascii="Times New Roman" w:hAnsi="Times New Roman" w:cs="Times New Roman"/>
          <w:sz w:val="24"/>
          <w:szCs w:val="24"/>
        </w:rPr>
        <w:t xml:space="preserve">. The NECC </w:t>
      </w:r>
      <w:r w:rsidR="00025465">
        <w:rPr>
          <w:rFonts w:ascii="Times New Roman" w:hAnsi="Times New Roman" w:cs="Times New Roman"/>
          <w:sz w:val="24"/>
          <w:szCs w:val="24"/>
        </w:rPr>
        <w:t>contains</w:t>
      </w:r>
      <w:r w:rsidR="00F231EE" w:rsidRPr="00FF35A3">
        <w:rPr>
          <w:rFonts w:ascii="Times New Roman" w:hAnsi="Times New Roman" w:cs="Times New Roman"/>
          <w:sz w:val="24"/>
          <w:szCs w:val="24"/>
        </w:rPr>
        <w:t xml:space="preserve"> a strong seasonal cycle, with transport ranging from </w:t>
      </w:r>
      <w:r w:rsidR="00CD5CF3">
        <w:rPr>
          <w:rFonts w:ascii="Times New Roman" w:hAnsi="Times New Roman" w:cs="Times New Roman"/>
          <w:sz w:val="24"/>
          <w:szCs w:val="24"/>
        </w:rPr>
        <w:t>1</w:t>
      </w:r>
      <w:r w:rsidR="00F231EE" w:rsidRPr="00FF35A3">
        <w:rPr>
          <w:rFonts w:ascii="Times New Roman" w:hAnsi="Times New Roman" w:cs="Times New Roman"/>
          <w:sz w:val="24"/>
          <w:szCs w:val="24"/>
        </w:rPr>
        <w:t xml:space="preserve"> to </w:t>
      </w:r>
      <w:r w:rsidR="00F93CAB">
        <w:rPr>
          <w:rFonts w:ascii="Times New Roman" w:hAnsi="Times New Roman" w:cs="Times New Roman"/>
          <w:sz w:val="24"/>
          <w:szCs w:val="24"/>
        </w:rPr>
        <w:t>11</w:t>
      </w:r>
      <w:r w:rsidR="00FA15C8">
        <w:rPr>
          <w:rFonts w:ascii="Times New Roman" w:hAnsi="Times New Roman" w:cs="Times New Roman"/>
          <w:sz w:val="24"/>
          <w:szCs w:val="24"/>
        </w:rPr>
        <w:t xml:space="preserve"> </w:t>
      </w:r>
      <w:proofErr w:type="spellStart"/>
      <w:r w:rsidR="00F93CAB">
        <w:rPr>
          <w:rFonts w:ascii="Times New Roman" w:hAnsi="Times New Roman" w:cs="Times New Roman"/>
          <w:sz w:val="24"/>
          <w:szCs w:val="24"/>
        </w:rPr>
        <w:t>Sv</w:t>
      </w:r>
      <w:proofErr w:type="spellEnd"/>
      <w:r w:rsidR="00F93CAB">
        <w:rPr>
          <w:rFonts w:ascii="Times New Roman" w:hAnsi="Times New Roman" w:cs="Times New Roman"/>
          <w:sz w:val="24"/>
          <w:szCs w:val="24"/>
        </w:rPr>
        <w:t xml:space="preserve"> and</w:t>
      </w:r>
      <w:r w:rsidR="00CD5CF3">
        <w:rPr>
          <w:rFonts w:ascii="Times New Roman" w:hAnsi="Times New Roman" w:cs="Times New Roman"/>
          <w:sz w:val="24"/>
          <w:szCs w:val="24"/>
        </w:rPr>
        <w:t xml:space="preserve"> maximum speed </w:t>
      </w:r>
      <w:r w:rsidR="00F93CAB">
        <w:rPr>
          <w:rFonts w:ascii="Times New Roman" w:hAnsi="Times New Roman" w:cs="Times New Roman"/>
          <w:sz w:val="24"/>
          <w:szCs w:val="24"/>
        </w:rPr>
        <w:t>greater than</w:t>
      </w:r>
      <w:r w:rsidR="00CD5CF3">
        <w:rPr>
          <w:rFonts w:ascii="Times New Roman" w:hAnsi="Times New Roman" w:cs="Times New Roman"/>
          <w:sz w:val="24"/>
          <w:szCs w:val="24"/>
        </w:rPr>
        <w:t xml:space="preserve"> 50 cm/s</w:t>
      </w:r>
      <w:r w:rsidR="00F231EE" w:rsidRPr="00FF35A3">
        <w:rPr>
          <w:rFonts w:ascii="Times New Roman" w:hAnsi="Times New Roman" w:cs="Times New Roman"/>
          <w:sz w:val="24"/>
          <w:szCs w:val="24"/>
        </w:rPr>
        <w:t>. Its seasonal variability is related to the migration of the ITCZ</w:t>
      </w:r>
      <w:r w:rsidR="00BE52FE">
        <w:rPr>
          <w:rFonts w:ascii="Times New Roman" w:hAnsi="Times New Roman" w:cs="Times New Roman"/>
          <w:sz w:val="24"/>
          <w:szCs w:val="24"/>
        </w:rPr>
        <w:t xml:space="preserve"> (not shown)</w:t>
      </w:r>
      <w:proofErr w:type="gramStart"/>
      <w:r w:rsidR="002E1B8B">
        <w:rPr>
          <w:rFonts w:ascii="Times New Roman" w:hAnsi="Times New Roman" w:cs="Times New Roman"/>
          <w:sz w:val="24"/>
          <w:szCs w:val="24"/>
        </w:rPr>
        <w:t>,</w:t>
      </w:r>
      <w:proofErr w:type="gramEnd"/>
      <w:r w:rsidR="00F231EE" w:rsidRPr="00FF35A3">
        <w:rPr>
          <w:rFonts w:ascii="Times New Roman" w:hAnsi="Times New Roman" w:cs="Times New Roman"/>
          <w:sz w:val="24"/>
          <w:szCs w:val="24"/>
        </w:rPr>
        <w:t xml:space="preserve"> </w:t>
      </w:r>
      <w:r w:rsidR="00FA15C8">
        <w:rPr>
          <w:rFonts w:ascii="Times New Roman" w:hAnsi="Times New Roman" w:cs="Times New Roman"/>
          <w:sz w:val="24"/>
          <w:szCs w:val="24"/>
        </w:rPr>
        <w:t>with</w:t>
      </w:r>
      <w:r w:rsidR="00FA15C8" w:rsidRPr="00FF35A3">
        <w:rPr>
          <w:rFonts w:ascii="Times New Roman" w:hAnsi="Times New Roman" w:cs="Times New Roman"/>
          <w:sz w:val="24"/>
          <w:szCs w:val="24"/>
        </w:rPr>
        <w:t xml:space="preserve"> </w:t>
      </w:r>
      <w:r w:rsidR="00F231EE" w:rsidRPr="00FF35A3">
        <w:rPr>
          <w:rFonts w:ascii="Times New Roman" w:hAnsi="Times New Roman" w:cs="Times New Roman"/>
          <w:sz w:val="24"/>
          <w:szCs w:val="24"/>
        </w:rPr>
        <w:t>stronger transport positively correlated to th</w:t>
      </w:r>
      <w:r w:rsidR="00044D3E">
        <w:rPr>
          <w:rFonts w:ascii="Times New Roman" w:hAnsi="Times New Roman" w:cs="Times New Roman"/>
          <w:sz w:val="24"/>
          <w:szCs w:val="24"/>
        </w:rPr>
        <w:t>e northward shift of the ITCZ. O</w:t>
      </w:r>
      <w:r w:rsidR="00F231EE" w:rsidRPr="00FF35A3">
        <w:rPr>
          <w:rFonts w:ascii="Times New Roman" w:hAnsi="Times New Roman" w:cs="Times New Roman"/>
          <w:sz w:val="24"/>
          <w:szCs w:val="24"/>
        </w:rPr>
        <w:t xml:space="preserve">n </w:t>
      </w:r>
      <w:proofErr w:type="spellStart"/>
      <w:r w:rsidR="00F231EE" w:rsidRPr="00FF35A3">
        <w:rPr>
          <w:rFonts w:ascii="Times New Roman" w:hAnsi="Times New Roman" w:cs="Times New Roman"/>
          <w:sz w:val="24"/>
          <w:szCs w:val="24"/>
        </w:rPr>
        <w:t>interannual</w:t>
      </w:r>
      <w:proofErr w:type="spellEnd"/>
      <w:r w:rsidR="00F231EE" w:rsidRPr="00FF35A3">
        <w:rPr>
          <w:rFonts w:ascii="Times New Roman" w:hAnsi="Times New Roman" w:cs="Times New Roman"/>
          <w:sz w:val="24"/>
          <w:szCs w:val="24"/>
        </w:rPr>
        <w:t xml:space="preserve"> timescales, the NECC </w:t>
      </w:r>
      <w:r w:rsidR="0022231F" w:rsidRPr="00FF35A3">
        <w:rPr>
          <w:rFonts w:ascii="Times New Roman" w:hAnsi="Times New Roman" w:cs="Times New Roman"/>
          <w:sz w:val="24"/>
          <w:szCs w:val="24"/>
        </w:rPr>
        <w:t xml:space="preserve">strength </w:t>
      </w:r>
      <w:r w:rsidR="00F231EE" w:rsidRPr="00FF35A3">
        <w:rPr>
          <w:rFonts w:ascii="Times New Roman" w:hAnsi="Times New Roman" w:cs="Times New Roman"/>
          <w:sz w:val="24"/>
          <w:szCs w:val="24"/>
        </w:rPr>
        <w:t>is linked to the strengthening o</w:t>
      </w:r>
      <w:r w:rsidR="00E33ABF">
        <w:rPr>
          <w:rFonts w:ascii="Times New Roman" w:hAnsi="Times New Roman" w:cs="Times New Roman"/>
          <w:sz w:val="24"/>
          <w:szCs w:val="24"/>
        </w:rPr>
        <w:t>f the south</w:t>
      </w:r>
      <w:r w:rsidR="004116A2">
        <w:rPr>
          <w:rFonts w:ascii="Times New Roman" w:hAnsi="Times New Roman" w:cs="Times New Roman"/>
          <w:sz w:val="24"/>
          <w:szCs w:val="24"/>
        </w:rPr>
        <w:t>westerly trade winds</w:t>
      </w:r>
      <w:r w:rsidR="00E33ABF">
        <w:rPr>
          <w:rFonts w:ascii="Times New Roman" w:hAnsi="Times New Roman" w:cs="Times New Roman"/>
          <w:sz w:val="24"/>
          <w:szCs w:val="24"/>
        </w:rPr>
        <w:t xml:space="preserve"> and an </w:t>
      </w:r>
      <w:proofErr w:type="spellStart"/>
      <w:r w:rsidR="00E33ABF">
        <w:rPr>
          <w:rFonts w:ascii="Times New Roman" w:hAnsi="Times New Roman" w:cs="Times New Roman"/>
          <w:sz w:val="24"/>
          <w:szCs w:val="24"/>
        </w:rPr>
        <w:t>interhemispheric</w:t>
      </w:r>
      <w:proofErr w:type="spellEnd"/>
      <w:r w:rsidR="00E33ABF">
        <w:rPr>
          <w:rFonts w:ascii="Times New Roman" w:hAnsi="Times New Roman" w:cs="Times New Roman"/>
          <w:sz w:val="24"/>
          <w:szCs w:val="24"/>
        </w:rPr>
        <w:t xml:space="preserve"> </w:t>
      </w:r>
      <w:r w:rsidR="0022231F" w:rsidRPr="00FF35A3">
        <w:rPr>
          <w:rFonts w:ascii="Times New Roman" w:hAnsi="Times New Roman" w:cs="Times New Roman"/>
          <w:sz w:val="24"/>
          <w:szCs w:val="24"/>
        </w:rPr>
        <w:t xml:space="preserve">SST </w:t>
      </w:r>
      <w:r w:rsidR="00E33ABF">
        <w:rPr>
          <w:rFonts w:ascii="Times New Roman" w:hAnsi="Times New Roman" w:cs="Times New Roman"/>
          <w:sz w:val="24"/>
          <w:szCs w:val="24"/>
        </w:rPr>
        <w:t>gradient pattern</w:t>
      </w:r>
      <w:r w:rsidR="00F231EE" w:rsidRPr="00FF35A3">
        <w:rPr>
          <w:rFonts w:ascii="Times New Roman" w:hAnsi="Times New Roman" w:cs="Times New Roman"/>
          <w:sz w:val="24"/>
          <w:szCs w:val="24"/>
        </w:rPr>
        <w:t xml:space="preserve"> </w:t>
      </w:r>
      <w:r w:rsidR="0022231F" w:rsidRPr="00FF35A3">
        <w:rPr>
          <w:rFonts w:ascii="Times New Roman" w:hAnsi="Times New Roman" w:cs="Times New Roman"/>
          <w:sz w:val="24"/>
          <w:szCs w:val="24"/>
        </w:rPr>
        <w:t>(pos</w:t>
      </w:r>
      <w:r w:rsidR="00E33ABF">
        <w:rPr>
          <w:rFonts w:ascii="Times New Roman" w:hAnsi="Times New Roman" w:cs="Times New Roman"/>
          <w:sz w:val="24"/>
          <w:szCs w:val="24"/>
        </w:rPr>
        <w:t>itive north and negative south)</w:t>
      </w:r>
      <w:r w:rsidR="0022231F" w:rsidRPr="00FF35A3">
        <w:rPr>
          <w:rFonts w:ascii="Times New Roman" w:hAnsi="Times New Roman" w:cs="Times New Roman"/>
          <w:sz w:val="24"/>
          <w:szCs w:val="24"/>
        </w:rPr>
        <w:t xml:space="preserve">. </w:t>
      </w:r>
      <w:r w:rsidR="00720D16">
        <w:rPr>
          <w:rFonts w:ascii="Times New Roman" w:hAnsi="Times New Roman" w:cs="Times New Roman"/>
          <w:sz w:val="24"/>
          <w:szCs w:val="24"/>
        </w:rPr>
        <w:t xml:space="preserve">The NECC strengthening during positive </w:t>
      </w:r>
      <w:proofErr w:type="spellStart"/>
      <w:r w:rsidR="00720D16">
        <w:rPr>
          <w:rFonts w:ascii="Times New Roman" w:hAnsi="Times New Roman" w:cs="Times New Roman"/>
          <w:sz w:val="24"/>
          <w:szCs w:val="24"/>
        </w:rPr>
        <w:t>interhemispheric</w:t>
      </w:r>
      <w:proofErr w:type="spellEnd"/>
      <w:r w:rsidR="00720D16">
        <w:rPr>
          <w:rFonts w:ascii="Times New Roman" w:hAnsi="Times New Roman" w:cs="Times New Roman"/>
          <w:sz w:val="24"/>
          <w:szCs w:val="24"/>
        </w:rPr>
        <w:t xml:space="preserve"> SST gradient might act as a positive feedback, since it would increase the eastward transport of warmer western waters in the region of the SST maximum gradient. </w:t>
      </w:r>
      <w:r w:rsidR="00C120A5">
        <w:rPr>
          <w:rFonts w:ascii="Times New Roman" w:hAnsi="Times New Roman" w:cs="Times New Roman"/>
          <w:sz w:val="24"/>
          <w:szCs w:val="24"/>
        </w:rPr>
        <w:t xml:space="preserve">This </w:t>
      </w:r>
      <w:r w:rsidR="00720D16">
        <w:rPr>
          <w:rFonts w:ascii="Times New Roman" w:hAnsi="Times New Roman" w:cs="Times New Roman"/>
          <w:sz w:val="24"/>
          <w:szCs w:val="24"/>
        </w:rPr>
        <w:t xml:space="preserve">SST </w:t>
      </w:r>
      <w:r w:rsidR="00C120A5">
        <w:rPr>
          <w:rFonts w:ascii="Times New Roman" w:hAnsi="Times New Roman" w:cs="Times New Roman"/>
          <w:sz w:val="24"/>
          <w:szCs w:val="24"/>
        </w:rPr>
        <w:t xml:space="preserve">pattern is known to be influenced by the Atlantic </w:t>
      </w:r>
      <w:proofErr w:type="spellStart"/>
      <w:r w:rsidR="00C120A5">
        <w:rPr>
          <w:rFonts w:ascii="Times New Roman" w:hAnsi="Times New Roman" w:cs="Times New Roman"/>
          <w:sz w:val="24"/>
          <w:szCs w:val="24"/>
        </w:rPr>
        <w:t>Meridional</w:t>
      </w:r>
      <w:proofErr w:type="spellEnd"/>
      <w:r w:rsidR="00C120A5">
        <w:rPr>
          <w:rFonts w:ascii="Times New Roman" w:hAnsi="Times New Roman" w:cs="Times New Roman"/>
          <w:sz w:val="24"/>
          <w:szCs w:val="24"/>
        </w:rPr>
        <w:t xml:space="preserve"> Oscillation (AMO)</w:t>
      </w:r>
      <w:r w:rsidR="00450AC9">
        <w:rPr>
          <w:rFonts w:ascii="Times New Roman" w:hAnsi="Times New Roman" w:cs="Times New Roman"/>
          <w:sz w:val="24"/>
          <w:szCs w:val="24"/>
        </w:rPr>
        <w:t>,</w:t>
      </w:r>
      <w:r w:rsidR="00C120A5">
        <w:rPr>
          <w:rFonts w:ascii="Times New Roman" w:hAnsi="Times New Roman" w:cs="Times New Roman"/>
          <w:sz w:val="24"/>
          <w:szCs w:val="24"/>
        </w:rPr>
        <w:t xml:space="preserve"> and North Atlantic Oscillation (NAO)</w:t>
      </w:r>
      <w:r w:rsidR="00450AC9">
        <w:rPr>
          <w:rFonts w:ascii="Times New Roman" w:hAnsi="Times New Roman" w:cs="Times New Roman"/>
          <w:sz w:val="24"/>
          <w:szCs w:val="24"/>
        </w:rPr>
        <w:t xml:space="preserve">, and connections from the eastern Pacific </w:t>
      </w:r>
      <w:r w:rsidR="007F58B1">
        <w:rPr>
          <w:rFonts w:ascii="Times New Roman" w:hAnsi="Times New Roman" w:cs="Times New Roman"/>
          <w:sz w:val="24"/>
          <w:szCs w:val="24"/>
        </w:rPr>
        <w:t>[</w:t>
      </w:r>
      <w:r w:rsidR="00450AC9">
        <w:rPr>
          <w:rFonts w:ascii="Times New Roman" w:hAnsi="Times New Roman" w:cs="Times New Roman"/>
          <w:sz w:val="24"/>
          <w:szCs w:val="24"/>
        </w:rPr>
        <w:t>Enfield and Mayer, 1996</w:t>
      </w:r>
      <w:r w:rsidR="007F58B1">
        <w:rPr>
          <w:rFonts w:ascii="Times New Roman" w:hAnsi="Times New Roman" w:cs="Times New Roman"/>
          <w:sz w:val="24"/>
          <w:szCs w:val="24"/>
        </w:rPr>
        <w:t>]</w:t>
      </w:r>
      <w:r w:rsidR="00C120A5">
        <w:rPr>
          <w:rFonts w:ascii="Times New Roman" w:hAnsi="Times New Roman" w:cs="Times New Roman"/>
          <w:sz w:val="24"/>
          <w:szCs w:val="24"/>
        </w:rPr>
        <w:t xml:space="preserve"> </w:t>
      </w:r>
      <w:r w:rsidR="0022231F" w:rsidRPr="00FF35A3">
        <w:rPr>
          <w:rFonts w:ascii="Times New Roman" w:hAnsi="Times New Roman" w:cs="Times New Roman"/>
          <w:sz w:val="24"/>
          <w:szCs w:val="24"/>
        </w:rPr>
        <w:t xml:space="preserve">There </w:t>
      </w:r>
      <w:r w:rsidR="00044D3E">
        <w:rPr>
          <w:rFonts w:ascii="Times New Roman" w:hAnsi="Times New Roman" w:cs="Times New Roman"/>
          <w:sz w:val="24"/>
          <w:szCs w:val="24"/>
        </w:rPr>
        <w:t xml:space="preserve">is indication </w:t>
      </w:r>
      <w:r w:rsidR="0022231F" w:rsidRPr="00FF35A3">
        <w:rPr>
          <w:rFonts w:ascii="Times New Roman" w:hAnsi="Times New Roman" w:cs="Times New Roman"/>
          <w:sz w:val="24"/>
          <w:szCs w:val="24"/>
        </w:rPr>
        <w:t xml:space="preserve">of </w:t>
      </w:r>
      <w:r w:rsidR="00044D3E">
        <w:rPr>
          <w:rFonts w:ascii="Times New Roman" w:hAnsi="Times New Roman" w:cs="Times New Roman"/>
          <w:sz w:val="24"/>
          <w:szCs w:val="24"/>
        </w:rPr>
        <w:t xml:space="preserve">a </w:t>
      </w:r>
      <w:r w:rsidR="0022231F" w:rsidRPr="00FF35A3">
        <w:rPr>
          <w:rFonts w:ascii="Times New Roman" w:hAnsi="Times New Roman" w:cs="Times New Roman"/>
          <w:sz w:val="24"/>
          <w:szCs w:val="24"/>
        </w:rPr>
        <w:t xml:space="preserve">recent strengthening of the </w:t>
      </w:r>
      <w:proofErr w:type="spellStart"/>
      <w:r>
        <w:rPr>
          <w:rFonts w:ascii="Times New Roman" w:hAnsi="Times New Roman" w:cs="Times New Roman"/>
          <w:sz w:val="24"/>
          <w:szCs w:val="24"/>
        </w:rPr>
        <w:t>climatological</w:t>
      </w:r>
      <w:proofErr w:type="spellEnd"/>
      <w:r>
        <w:rPr>
          <w:rFonts w:ascii="Times New Roman" w:hAnsi="Times New Roman" w:cs="Times New Roman"/>
          <w:sz w:val="24"/>
          <w:szCs w:val="24"/>
        </w:rPr>
        <w:t xml:space="preserve"> </w:t>
      </w:r>
      <w:r w:rsidR="0022231F" w:rsidRPr="00FF35A3">
        <w:rPr>
          <w:rFonts w:ascii="Times New Roman" w:hAnsi="Times New Roman" w:cs="Times New Roman"/>
          <w:sz w:val="24"/>
          <w:szCs w:val="24"/>
        </w:rPr>
        <w:t>NECC</w:t>
      </w:r>
      <w:r>
        <w:rPr>
          <w:rFonts w:ascii="Times New Roman" w:hAnsi="Times New Roman" w:cs="Times New Roman"/>
          <w:sz w:val="24"/>
          <w:szCs w:val="24"/>
        </w:rPr>
        <w:t xml:space="preserve"> of ~1-2 </w:t>
      </w:r>
      <w:proofErr w:type="spellStart"/>
      <w:r>
        <w:rPr>
          <w:rFonts w:ascii="Times New Roman" w:hAnsi="Times New Roman" w:cs="Times New Roman"/>
          <w:sz w:val="24"/>
          <w:szCs w:val="24"/>
        </w:rPr>
        <w:t>Sv</w:t>
      </w:r>
      <w:proofErr w:type="spellEnd"/>
      <w:r w:rsidR="0022231F" w:rsidRPr="00FF35A3">
        <w:rPr>
          <w:rFonts w:ascii="Times New Roman" w:hAnsi="Times New Roman" w:cs="Times New Roman"/>
          <w:sz w:val="24"/>
          <w:szCs w:val="24"/>
        </w:rPr>
        <w:t xml:space="preserve">, </w:t>
      </w:r>
      <w:r w:rsidR="00E22486">
        <w:rPr>
          <w:rFonts w:ascii="Times New Roman" w:hAnsi="Times New Roman" w:cs="Times New Roman"/>
          <w:sz w:val="24"/>
          <w:szCs w:val="24"/>
        </w:rPr>
        <w:t>and</w:t>
      </w:r>
      <w:r w:rsidR="0022231F" w:rsidRPr="00FF35A3">
        <w:rPr>
          <w:rFonts w:ascii="Times New Roman" w:hAnsi="Times New Roman" w:cs="Times New Roman"/>
          <w:sz w:val="24"/>
          <w:szCs w:val="24"/>
        </w:rPr>
        <w:t xml:space="preserve"> attribution </w:t>
      </w:r>
      <w:r w:rsidR="00E22486">
        <w:rPr>
          <w:rFonts w:ascii="Times New Roman" w:hAnsi="Times New Roman" w:cs="Times New Roman"/>
          <w:sz w:val="24"/>
          <w:szCs w:val="24"/>
        </w:rPr>
        <w:t xml:space="preserve">can be related </w:t>
      </w:r>
      <w:r w:rsidR="00044D3E">
        <w:rPr>
          <w:rFonts w:ascii="Times New Roman" w:hAnsi="Times New Roman" w:cs="Times New Roman"/>
          <w:sz w:val="24"/>
          <w:szCs w:val="24"/>
        </w:rPr>
        <w:t xml:space="preserve">to </w:t>
      </w:r>
      <w:r w:rsidR="0055652D">
        <w:rPr>
          <w:rFonts w:ascii="Times New Roman" w:hAnsi="Times New Roman" w:cs="Times New Roman"/>
          <w:sz w:val="24"/>
          <w:szCs w:val="24"/>
        </w:rPr>
        <w:t xml:space="preserve">the recent decrease in </w:t>
      </w:r>
      <w:proofErr w:type="spellStart"/>
      <w:r w:rsidR="00E22486">
        <w:rPr>
          <w:rFonts w:ascii="Times New Roman" w:hAnsi="Times New Roman" w:cs="Times New Roman"/>
          <w:sz w:val="24"/>
          <w:szCs w:val="24"/>
        </w:rPr>
        <w:t>sulphate</w:t>
      </w:r>
      <w:proofErr w:type="spellEnd"/>
      <w:r w:rsidR="00E22486">
        <w:rPr>
          <w:rFonts w:ascii="Times New Roman" w:hAnsi="Times New Roman" w:cs="Times New Roman"/>
          <w:sz w:val="24"/>
          <w:szCs w:val="24"/>
        </w:rPr>
        <w:t xml:space="preserve"> aerosols </w:t>
      </w:r>
      <w:r w:rsidR="0055652D">
        <w:rPr>
          <w:rFonts w:ascii="Times New Roman" w:hAnsi="Times New Roman" w:cs="Times New Roman"/>
          <w:sz w:val="24"/>
          <w:szCs w:val="24"/>
        </w:rPr>
        <w:t xml:space="preserve">emissions over the North Atlantic, </w:t>
      </w:r>
      <w:r w:rsidR="00E22486">
        <w:rPr>
          <w:rFonts w:ascii="Times New Roman" w:hAnsi="Times New Roman" w:cs="Times New Roman"/>
          <w:sz w:val="24"/>
          <w:szCs w:val="24"/>
        </w:rPr>
        <w:t>and the</w:t>
      </w:r>
      <w:r w:rsidR="0055652D">
        <w:rPr>
          <w:rFonts w:ascii="Times New Roman" w:hAnsi="Times New Roman" w:cs="Times New Roman"/>
          <w:sz w:val="24"/>
          <w:szCs w:val="24"/>
        </w:rPr>
        <w:t xml:space="preserve"> associated increase in the SST there and consequent</w:t>
      </w:r>
      <w:r w:rsidR="00E22486">
        <w:rPr>
          <w:rFonts w:ascii="Times New Roman" w:hAnsi="Times New Roman" w:cs="Times New Roman"/>
          <w:sz w:val="24"/>
          <w:szCs w:val="24"/>
        </w:rPr>
        <w:t xml:space="preserve"> trend northward of the ITCZ </w:t>
      </w:r>
      <w:r w:rsidR="007F58B1">
        <w:rPr>
          <w:rFonts w:ascii="Times New Roman" w:hAnsi="Times New Roman" w:cs="Times New Roman"/>
          <w:sz w:val="24"/>
          <w:szCs w:val="24"/>
        </w:rPr>
        <w:t>[</w:t>
      </w:r>
      <w:r w:rsidR="00E22486">
        <w:rPr>
          <w:rFonts w:ascii="Times New Roman" w:hAnsi="Times New Roman" w:cs="Times New Roman"/>
          <w:sz w:val="24"/>
          <w:szCs w:val="24"/>
        </w:rPr>
        <w:t>Chang et al., 2011</w:t>
      </w:r>
      <w:r w:rsidR="007F58B1">
        <w:rPr>
          <w:rFonts w:ascii="Times New Roman" w:hAnsi="Times New Roman" w:cs="Times New Roman"/>
          <w:sz w:val="24"/>
          <w:szCs w:val="24"/>
        </w:rPr>
        <w:t>]</w:t>
      </w:r>
      <w:r w:rsidR="0022231F" w:rsidRPr="00FF35A3">
        <w:rPr>
          <w:rFonts w:ascii="Times New Roman" w:hAnsi="Times New Roman" w:cs="Times New Roman"/>
          <w:sz w:val="24"/>
          <w:szCs w:val="24"/>
        </w:rPr>
        <w:t>.</w:t>
      </w:r>
    </w:p>
    <w:p w:rsidR="00BC7B96" w:rsidRPr="00E00F24" w:rsidRDefault="0022231F" w:rsidP="004A7EAB">
      <w:pPr>
        <w:autoSpaceDE w:val="0"/>
        <w:autoSpaceDN w:val="0"/>
        <w:adjustRightInd w:val="0"/>
        <w:spacing w:after="120"/>
        <w:jc w:val="both"/>
        <w:rPr>
          <w:rFonts w:ascii="Times New Roman" w:hAnsi="Times New Roman" w:cs="Times New Roman"/>
          <w:sz w:val="24"/>
          <w:szCs w:val="24"/>
        </w:rPr>
      </w:pPr>
      <w:r w:rsidRPr="00FF35A3">
        <w:rPr>
          <w:rFonts w:ascii="Times New Roman" w:hAnsi="Times New Roman" w:cs="Times New Roman"/>
          <w:sz w:val="24"/>
          <w:szCs w:val="24"/>
        </w:rPr>
        <w:lastRenderedPageBreak/>
        <w:t xml:space="preserve">The NEUC </w:t>
      </w:r>
      <w:r w:rsidR="00B25670">
        <w:rPr>
          <w:rFonts w:ascii="Times New Roman" w:hAnsi="Times New Roman" w:cs="Times New Roman"/>
          <w:sz w:val="24"/>
          <w:szCs w:val="24"/>
        </w:rPr>
        <w:t xml:space="preserve">annual cycle </w:t>
      </w:r>
      <w:r w:rsidR="005374C6">
        <w:rPr>
          <w:rFonts w:ascii="Times New Roman" w:hAnsi="Times New Roman" w:cs="Times New Roman"/>
          <w:sz w:val="24"/>
          <w:szCs w:val="24"/>
        </w:rPr>
        <w:t>is characterized by</w:t>
      </w:r>
      <w:r w:rsidR="00B25670">
        <w:rPr>
          <w:rFonts w:ascii="Times New Roman" w:hAnsi="Times New Roman" w:cs="Times New Roman"/>
          <w:sz w:val="24"/>
          <w:szCs w:val="24"/>
        </w:rPr>
        <w:t xml:space="preserve"> stronger transport values from January-July up to 10 </w:t>
      </w:r>
      <w:proofErr w:type="spellStart"/>
      <w:r w:rsidR="00B25670">
        <w:rPr>
          <w:rFonts w:ascii="Times New Roman" w:hAnsi="Times New Roman" w:cs="Times New Roman"/>
          <w:sz w:val="24"/>
          <w:szCs w:val="24"/>
        </w:rPr>
        <w:t>Sv</w:t>
      </w:r>
      <w:proofErr w:type="spellEnd"/>
      <w:r w:rsidR="00B25670">
        <w:rPr>
          <w:rFonts w:ascii="Times New Roman" w:hAnsi="Times New Roman" w:cs="Times New Roman"/>
          <w:sz w:val="24"/>
          <w:szCs w:val="24"/>
        </w:rPr>
        <w:t xml:space="preserve">, </w:t>
      </w:r>
      <w:r w:rsidR="00D86154">
        <w:rPr>
          <w:rFonts w:ascii="Times New Roman" w:hAnsi="Times New Roman" w:cs="Times New Roman"/>
          <w:sz w:val="24"/>
          <w:szCs w:val="24"/>
        </w:rPr>
        <w:t>therefore in opposite phase to the NECC transport cycle. The NEUC</w:t>
      </w:r>
      <w:r w:rsidR="00876CDD">
        <w:rPr>
          <w:rFonts w:ascii="Times New Roman" w:hAnsi="Times New Roman" w:cs="Times New Roman"/>
          <w:sz w:val="24"/>
          <w:szCs w:val="24"/>
        </w:rPr>
        <w:t xml:space="preserve">s core </w:t>
      </w:r>
      <w:r w:rsidR="00562327">
        <w:rPr>
          <w:rFonts w:ascii="Times New Roman" w:hAnsi="Times New Roman" w:cs="Times New Roman"/>
          <w:sz w:val="24"/>
          <w:szCs w:val="24"/>
        </w:rPr>
        <w:t xml:space="preserve">is </w:t>
      </w:r>
      <w:r w:rsidR="00876CDD">
        <w:rPr>
          <w:rFonts w:ascii="Times New Roman" w:hAnsi="Times New Roman" w:cs="Times New Roman"/>
          <w:sz w:val="24"/>
          <w:szCs w:val="24"/>
        </w:rPr>
        <w:t xml:space="preserve">located between 4-6°N with maximum </w:t>
      </w:r>
      <w:r w:rsidR="00B25670">
        <w:rPr>
          <w:rFonts w:ascii="Times New Roman" w:hAnsi="Times New Roman" w:cs="Times New Roman"/>
          <w:sz w:val="24"/>
          <w:szCs w:val="24"/>
        </w:rPr>
        <w:t xml:space="preserve">velocities of </w:t>
      </w:r>
      <w:r w:rsidR="006656B4">
        <w:rPr>
          <w:rFonts w:ascii="Times New Roman" w:hAnsi="Times New Roman" w:cs="Times New Roman"/>
          <w:sz w:val="24"/>
          <w:szCs w:val="24"/>
        </w:rPr>
        <w:t xml:space="preserve">about </w:t>
      </w:r>
      <w:r w:rsidR="00B25670">
        <w:rPr>
          <w:rFonts w:ascii="Times New Roman" w:hAnsi="Times New Roman" w:cs="Times New Roman"/>
          <w:sz w:val="24"/>
          <w:szCs w:val="24"/>
        </w:rPr>
        <w:t xml:space="preserve">30 cm/s in June-July. Synthetic estimates </w:t>
      </w:r>
      <w:r w:rsidR="000D3C5F">
        <w:rPr>
          <w:rFonts w:ascii="Times New Roman" w:hAnsi="Times New Roman" w:cs="Times New Roman"/>
          <w:sz w:val="24"/>
          <w:szCs w:val="24"/>
        </w:rPr>
        <w:t>suggest</w:t>
      </w:r>
      <w:r w:rsidR="00B25670">
        <w:rPr>
          <w:rFonts w:ascii="Times New Roman" w:hAnsi="Times New Roman" w:cs="Times New Roman"/>
          <w:sz w:val="24"/>
          <w:szCs w:val="24"/>
        </w:rPr>
        <w:t xml:space="preserve"> that the semi-annual range of the spectrum used to be stronger </w:t>
      </w:r>
      <w:r w:rsidR="00C85599">
        <w:rPr>
          <w:rFonts w:ascii="Times New Roman" w:hAnsi="Times New Roman" w:cs="Times New Roman"/>
          <w:sz w:val="24"/>
          <w:szCs w:val="24"/>
        </w:rPr>
        <w:t>during</w:t>
      </w:r>
      <w:r w:rsidR="00B25670">
        <w:rPr>
          <w:rFonts w:ascii="Times New Roman" w:hAnsi="Times New Roman" w:cs="Times New Roman"/>
          <w:sz w:val="24"/>
          <w:szCs w:val="24"/>
        </w:rPr>
        <w:t xml:space="preserve"> the 1990’s, and </w:t>
      </w:r>
      <w:r w:rsidR="00BD008A">
        <w:rPr>
          <w:rFonts w:ascii="Times New Roman" w:hAnsi="Times New Roman" w:cs="Times New Roman"/>
          <w:sz w:val="24"/>
          <w:szCs w:val="24"/>
        </w:rPr>
        <w:t xml:space="preserve">that </w:t>
      </w:r>
      <w:r w:rsidR="00B25670">
        <w:rPr>
          <w:rFonts w:ascii="Times New Roman" w:hAnsi="Times New Roman" w:cs="Times New Roman"/>
          <w:sz w:val="24"/>
          <w:szCs w:val="24"/>
        </w:rPr>
        <w:t xml:space="preserve">there was a shift to a more annual period, which </w:t>
      </w:r>
      <w:r w:rsidR="00392C31">
        <w:rPr>
          <w:rFonts w:ascii="Times New Roman" w:hAnsi="Times New Roman" w:cs="Times New Roman"/>
          <w:sz w:val="24"/>
          <w:szCs w:val="24"/>
        </w:rPr>
        <w:t>shows to</w:t>
      </w:r>
      <w:r w:rsidR="00B25670">
        <w:rPr>
          <w:rFonts w:ascii="Times New Roman" w:hAnsi="Times New Roman" w:cs="Times New Roman"/>
          <w:sz w:val="24"/>
          <w:szCs w:val="24"/>
        </w:rPr>
        <w:t xml:space="preserve"> be intermittent, </w:t>
      </w:r>
      <w:r w:rsidR="00BD008A">
        <w:rPr>
          <w:rFonts w:ascii="Times New Roman" w:hAnsi="Times New Roman" w:cs="Times New Roman"/>
          <w:sz w:val="24"/>
          <w:szCs w:val="24"/>
        </w:rPr>
        <w:t>since 2000</w:t>
      </w:r>
      <w:r w:rsidR="006C47CF" w:rsidRPr="00FF35A3">
        <w:rPr>
          <w:rFonts w:ascii="Times New Roman" w:hAnsi="Times New Roman" w:cs="Times New Roman"/>
          <w:sz w:val="24"/>
          <w:szCs w:val="24"/>
        </w:rPr>
        <w:t xml:space="preserve">. </w:t>
      </w:r>
      <w:r w:rsidR="00392C31">
        <w:rPr>
          <w:rFonts w:ascii="Times New Roman" w:hAnsi="Times New Roman" w:cs="Times New Roman"/>
          <w:sz w:val="24"/>
          <w:szCs w:val="24"/>
        </w:rPr>
        <w:t xml:space="preserve">This agrees with the pattern variability of the Atlantic </w:t>
      </w:r>
      <w:proofErr w:type="spellStart"/>
      <w:r w:rsidR="00392C31">
        <w:rPr>
          <w:rFonts w:ascii="Times New Roman" w:hAnsi="Times New Roman" w:cs="Times New Roman"/>
          <w:sz w:val="24"/>
          <w:szCs w:val="24"/>
        </w:rPr>
        <w:t>meridional</w:t>
      </w:r>
      <w:proofErr w:type="spellEnd"/>
      <w:r w:rsidR="00392C31">
        <w:rPr>
          <w:rFonts w:ascii="Times New Roman" w:hAnsi="Times New Roman" w:cs="Times New Roman"/>
          <w:sz w:val="24"/>
          <w:szCs w:val="24"/>
        </w:rPr>
        <w:t xml:space="preserve"> mode (AMM) described in Foltz et al. </w:t>
      </w:r>
      <w:r w:rsidR="007F58B1">
        <w:rPr>
          <w:rFonts w:ascii="Times New Roman" w:hAnsi="Times New Roman" w:cs="Times New Roman"/>
          <w:sz w:val="24"/>
          <w:szCs w:val="24"/>
        </w:rPr>
        <w:t>[</w:t>
      </w:r>
      <w:r w:rsidR="00392C31">
        <w:rPr>
          <w:rFonts w:ascii="Times New Roman" w:hAnsi="Times New Roman" w:cs="Times New Roman"/>
          <w:sz w:val="24"/>
          <w:szCs w:val="24"/>
        </w:rPr>
        <w:t>2011</w:t>
      </w:r>
      <w:r w:rsidR="007F58B1">
        <w:rPr>
          <w:rFonts w:ascii="Times New Roman" w:hAnsi="Times New Roman" w:cs="Times New Roman"/>
          <w:sz w:val="24"/>
          <w:szCs w:val="24"/>
        </w:rPr>
        <w:t>]</w:t>
      </w:r>
      <w:r w:rsidR="00392C31">
        <w:rPr>
          <w:rFonts w:ascii="Times New Roman" w:hAnsi="Times New Roman" w:cs="Times New Roman"/>
          <w:sz w:val="24"/>
          <w:szCs w:val="24"/>
        </w:rPr>
        <w:t xml:space="preserve">. </w:t>
      </w:r>
      <w:r w:rsidR="00371226" w:rsidRPr="00E00F24">
        <w:rPr>
          <w:rFonts w:ascii="Times New Roman" w:hAnsi="Times New Roman" w:cs="Times New Roman"/>
          <w:sz w:val="24"/>
          <w:szCs w:val="24"/>
        </w:rPr>
        <w:t>We show</w:t>
      </w:r>
      <w:r w:rsidR="00BC7B96" w:rsidRPr="00E00F24">
        <w:rPr>
          <w:rFonts w:ascii="Times New Roman" w:hAnsi="Times New Roman" w:cs="Times New Roman"/>
          <w:sz w:val="24"/>
          <w:szCs w:val="24"/>
        </w:rPr>
        <w:t xml:space="preserve"> that the variability of the </w:t>
      </w:r>
      <w:r w:rsidR="00250CF2" w:rsidRPr="00E00F24">
        <w:rPr>
          <w:rFonts w:ascii="Times New Roman" w:hAnsi="Times New Roman" w:cs="Times New Roman"/>
          <w:sz w:val="24"/>
          <w:szCs w:val="24"/>
        </w:rPr>
        <w:t xml:space="preserve">NEUC transport </w:t>
      </w:r>
      <w:r w:rsidR="00BC7B96" w:rsidRPr="00E00F24">
        <w:rPr>
          <w:rFonts w:ascii="Times New Roman" w:hAnsi="Times New Roman" w:cs="Times New Roman"/>
          <w:sz w:val="24"/>
          <w:szCs w:val="24"/>
        </w:rPr>
        <w:t xml:space="preserve">is </w:t>
      </w:r>
      <w:r w:rsidR="007F39C6" w:rsidRPr="00E00F24">
        <w:rPr>
          <w:rFonts w:ascii="Times New Roman" w:hAnsi="Times New Roman" w:cs="Times New Roman"/>
          <w:sz w:val="24"/>
          <w:szCs w:val="24"/>
        </w:rPr>
        <w:t>statistically</w:t>
      </w:r>
      <w:r w:rsidR="00BC7B96" w:rsidRPr="00E00F24">
        <w:rPr>
          <w:rFonts w:ascii="Times New Roman" w:hAnsi="Times New Roman" w:cs="Times New Roman"/>
          <w:sz w:val="24"/>
          <w:szCs w:val="24"/>
        </w:rPr>
        <w:t xml:space="preserve"> related to the upwelling in the</w:t>
      </w:r>
      <w:r w:rsidR="00392C31" w:rsidRPr="00E00F24">
        <w:rPr>
          <w:rFonts w:ascii="Times New Roman" w:hAnsi="Times New Roman" w:cs="Times New Roman"/>
          <w:sz w:val="24"/>
          <w:szCs w:val="24"/>
        </w:rPr>
        <w:t xml:space="preserve"> AMM and the variability</w:t>
      </w:r>
      <w:r w:rsidR="00BC7B96" w:rsidRPr="00E00F24">
        <w:rPr>
          <w:rFonts w:ascii="Times New Roman" w:hAnsi="Times New Roman" w:cs="Times New Roman"/>
          <w:sz w:val="24"/>
          <w:szCs w:val="24"/>
        </w:rPr>
        <w:t xml:space="preserve"> Guinea Dome </w:t>
      </w:r>
      <w:r w:rsidR="00D2790C" w:rsidRPr="00E00F24">
        <w:rPr>
          <w:rFonts w:ascii="Times New Roman" w:hAnsi="Times New Roman" w:cs="Times New Roman"/>
          <w:sz w:val="24"/>
          <w:szCs w:val="24"/>
        </w:rPr>
        <w:t xml:space="preserve">region </w:t>
      </w:r>
      <w:r w:rsidR="007F58B1">
        <w:rPr>
          <w:rFonts w:ascii="Times New Roman" w:hAnsi="Times New Roman" w:cs="Times New Roman"/>
          <w:sz w:val="24"/>
          <w:szCs w:val="24"/>
        </w:rPr>
        <w:t>[</w:t>
      </w:r>
      <w:r w:rsidR="002114B7" w:rsidRPr="00E00F24">
        <w:rPr>
          <w:rFonts w:ascii="Times New Roman" w:hAnsi="Times New Roman" w:cs="Times New Roman"/>
          <w:sz w:val="24"/>
          <w:szCs w:val="24"/>
        </w:rPr>
        <w:t>Schott et al. 2004</w:t>
      </w:r>
      <w:r w:rsidR="007F58B1">
        <w:rPr>
          <w:rFonts w:ascii="Times New Roman" w:hAnsi="Times New Roman" w:cs="Times New Roman"/>
          <w:sz w:val="24"/>
          <w:szCs w:val="24"/>
        </w:rPr>
        <w:t>]</w:t>
      </w:r>
      <w:r w:rsidR="00BC7B96" w:rsidRPr="00E00F24">
        <w:rPr>
          <w:rFonts w:ascii="Times New Roman" w:hAnsi="Times New Roman" w:cs="Times New Roman"/>
          <w:sz w:val="24"/>
          <w:szCs w:val="24"/>
        </w:rPr>
        <w:t>.</w:t>
      </w:r>
    </w:p>
    <w:p w:rsidR="00FE792A" w:rsidRPr="00FF35A3" w:rsidRDefault="00FE792A" w:rsidP="004A7EAB">
      <w:pPr>
        <w:autoSpaceDE w:val="0"/>
        <w:autoSpaceDN w:val="0"/>
        <w:adjustRightInd w:val="0"/>
        <w:spacing w:after="120"/>
        <w:jc w:val="both"/>
        <w:rPr>
          <w:rFonts w:ascii="Times New Roman" w:hAnsi="Times New Roman" w:cs="Times New Roman"/>
          <w:sz w:val="24"/>
          <w:szCs w:val="24"/>
        </w:rPr>
      </w:pPr>
      <w:r w:rsidRPr="00E00F24">
        <w:rPr>
          <w:rFonts w:ascii="Times New Roman" w:hAnsi="Times New Roman" w:cs="Times New Roman"/>
          <w:sz w:val="24"/>
          <w:szCs w:val="24"/>
        </w:rPr>
        <w:t xml:space="preserve">NEUC and NECC bear an inverse relationship of transport in </w:t>
      </w:r>
      <w:proofErr w:type="spellStart"/>
      <w:r w:rsidRPr="00E00F24">
        <w:rPr>
          <w:rFonts w:ascii="Times New Roman" w:hAnsi="Times New Roman" w:cs="Times New Roman"/>
          <w:sz w:val="24"/>
          <w:szCs w:val="24"/>
        </w:rPr>
        <w:t>interannual</w:t>
      </w:r>
      <w:proofErr w:type="spellEnd"/>
      <w:r w:rsidRPr="00E00F24">
        <w:rPr>
          <w:rFonts w:ascii="Times New Roman" w:hAnsi="Times New Roman" w:cs="Times New Roman"/>
          <w:sz w:val="24"/>
          <w:szCs w:val="24"/>
        </w:rPr>
        <w:t xml:space="preserve"> timescales. Both are linked to the variability of the cross equatorial wind stress, but the NECC has positive values for increased </w:t>
      </w:r>
      <w:proofErr w:type="spellStart"/>
      <w:r w:rsidRPr="00E00F24">
        <w:rPr>
          <w:rFonts w:ascii="Times New Roman" w:hAnsi="Times New Roman" w:cs="Times New Roman"/>
          <w:sz w:val="24"/>
          <w:szCs w:val="24"/>
        </w:rPr>
        <w:t>southwesterlies</w:t>
      </w:r>
      <w:proofErr w:type="spellEnd"/>
      <w:r w:rsidRPr="00E00F24">
        <w:rPr>
          <w:rFonts w:ascii="Times New Roman" w:hAnsi="Times New Roman" w:cs="Times New Roman"/>
          <w:sz w:val="24"/>
          <w:szCs w:val="24"/>
        </w:rPr>
        <w:t xml:space="preserve"> whereas the NEUC is increased to negative </w:t>
      </w:r>
      <w:proofErr w:type="spellStart"/>
      <w:r w:rsidRPr="00E00F24">
        <w:rPr>
          <w:rFonts w:ascii="Times New Roman" w:hAnsi="Times New Roman" w:cs="Times New Roman"/>
          <w:sz w:val="24"/>
          <w:szCs w:val="24"/>
        </w:rPr>
        <w:t>southwesterlies</w:t>
      </w:r>
      <w:proofErr w:type="spellEnd"/>
      <w:r w:rsidRPr="00E00F24">
        <w:rPr>
          <w:rFonts w:ascii="Times New Roman" w:hAnsi="Times New Roman" w:cs="Times New Roman"/>
          <w:sz w:val="24"/>
          <w:szCs w:val="24"/>
        </w:rPr>
        <w:t xml:space="preserve"> anomalies. The </w:t>
      </w:r>
      <w:proofErr w:type="spellStart"/>
      <w:r w:rsidRPr="00E00F24">
        <w:rPr>
          <w:rFonts w:ascii="Times New Roman" w:hAnsi="Times New Roman" w:cs="Times New Roman"/>
          <w:sz w:val="24"/>
          <w:szCs w:val="24"/>
        </w:rPr>
        <w:t>interannual</w:t>
      </w:r>
      <w:proofErr w:type="spellEnd"/>
      <w:r w:rsidRPr="00E00F24">
        <w:rPr>
          <w:rFonts w:ascii="Times New Roman" w:hAnsi="Times New Roman" w:cs="Times New Roman"/>
          <w:sz w:val="24"/>
          <w:szCs w:val="24"/>
        </w:rPr>
        <w:t xml:space="preserve"> modes of tropical Atlantic variability are strongly tied to their seasonal cycle </w:t>
      </w:r>
      <w:r w:rsidR="007F58B1">
        <w:rPr>
          <w:rFonts w:ascii="Times New Roman" w:hAnsi="Times New Roman" w:cs="Times New Roman"/>
          <w:sz w:val="24"/>
          <w:szCs w:val="24"/>
        </w:rPr>
        <w:t>[</w:t>
      </w:r>
      <w:proofErr w:type="spellStart"/>
      <w:r w:rsidR="00E317F9">
        <w:rPr>
          <w:rFonts w:ascii="Times New Roman" w:hAnsi="Times New Roman" w:cs="Times New Roman"/>
          <w:sz w:val="24"/>
          <w:szCs w:val="24"/>
        </w:rPr>
        <w:t>Nobre</w:t>
      </w:r>
      <w:proofErr w:type="spellEnd"/>
      <w:r w:rsidR="00E317F9">
        <w:rPr>
          <w:rFonts w:ascii="Times New Roman" w:hAnsi="Times New Roman" w:cs="Times New Roman"/>
          <w:sz w:val="24"/>
          <w:szCs w:val="24"/>
        </w:rPr>
        <w:t xml:space="preserve"> and </w:t>
      </w:r>
      <w:proofErr w:type="spellStart"/>
      <w:r w:rsidR="00E317F9">
        <w:rPr>
          <w:rFonts w:ascii="Times New Roman" w:hAnsi="Times New Roman" w:cs="Times New Roman"/>
          <w:sz w:val="24"/>
          <w:szCs w:val="24"/>
        </w:rPr>
        <w:t>Shukla</w:t>
      </w:r>
      <w:proofErr w:type="spellEnd"/>
      <w:r w:rsidR="00E317F9">
        <w:rPr>
          <w:rFonts w:ascii="Times New Roman" w:hAnsi="Times New Roman" w:cs="Times New Roman"/>
          <w:sz w:val="24"/>
          <w:szCs w:val="24"/>
        </w:rPr>
        <w:t>, 1996</w:t>
      </w:r>
      <w:r w:rsidR="007F58B1">
        <w:rPr>
          <w:rFonts w:ascii="Times New Roman" w:hAnsi="Times New Roman" w:cs="Times New Roman"/>
          <w:sz w:val="24"/>
          <w:szCs w:val="24"/>
        </w:rPr>
        <w:t>]</w:t>
      </w:r>
      <w:proofErr w:type="gramStart"/>
      <w:r w:rsidR="004501C9" w:rsidRPr="00E00F24">
        <w:rPr>
          <w:rFonts w:ascii="Times New Roman" w:hAnsi="Times New Roman" w:cs="Times New Roman"/>
          <w:sz w:val="24"/>
          <w:szCs w:val="24"/>
        </w:rPr>
        <w:t>,</w:t>
      </w:r>
      <w:proofErr w:type="gramEnd"/>
      <w:r w:rsidR="004501C9" w:rsidRPr="00E00F24">
        <w:rPr>
          <w:rFonts w:ascii="Times New Roman" w:hAnsi="Times New Roman" w:cs="Times New Roman"/>
          <w:sz w:val="24"/>
          <w:szCs w:val="24"/>
        </w:rPr>
        <w:t xml:space="preserve"> </w:t>
      </w:r>
      <w:r w:rsidR="00936641" w:rsidRPr="00E00F24">
        <w:rPr>
          <w:rFonts w:ascii="Times New Roman" w:hAnsi="Times New Roman" w:cs="Times New Roman"/>
          <w:sz w:val="24"/>
          <w:szCs w:val="24"/>
        </w:rPr>
        <w:t>ther</w:t>
      </w:r>
      <w:r w:rsidR="00D86154">
        <w:rPr>
          <w:rFonts w:ascii="Times New Roman" w:hAnsi="Times New Roman" w:cs="Times New Roman"/>
          <w:sz w:val="24"/>
          <w:szCs w:val="24"/>
        </w:rPr>
        <w:t>e</w:t>
      </w:r>
      <w:r w:rsidR="00936641" w:rsidRPr="00E00F24">
        <w:rPr>
          <w:rFonts w:ascii="Times New Roman" w:hAnsi="Times New Roman" w:cs="Times New Roman"/>
          <w:sz w:val="24"/>
          <w:szCs w:val="24"/>
        </w:rPr>
        <w:t>fore</w:t>
      </w:r>
      <w:r w:rsidR="004501C9" w:rsidRPr="00E00F24">
        <w:rPr>
          <w:rFonts w:ascii="Times New Roman" w:hAnsi="Times New Roman" w:cs="Times New Roman"/>
          <w:sz w:val="24"/>
          <w:szCs w:val="24"/>
        </w:rPr>
        <w:t xml:space="preserve"> th</w:t>
      </w:r>
      <w:r w:rsidR="00D86154">
        <w:rPr>
          <w:rFonts w:ascii="Times New Roman" w:hAnsi="Times New Roman" w:cs="Times New Roman"/>
          <w:sz w:val="24"/>
          <w:szCs w:val="24"/>
        </w:rPr>
        <w:t>is also explains the</w:t>
      </w:r>
      <w:r w:rsidR="004501C9" w:rsidRPr="00E00F24">
        <w:rPr>
          <w:rFonts w:ascii="Times New Roman" w:hAnsi="Times New Roman" w:cs="Times New Roman"/>
          <w:sz w:val="24"/>
          <w:szCs w:val="24"/>
        </w:rPr>
        <w:t xml:space="preserve"> inverse re</w:t>
      </w:r>
      <w:r w:rsidRPr="00E00F24">
        <w:rPr>
          <w:rFonts w:ascii="Times New Roman" w:hAnsi="Times New Roman" w:cs="Times New Roman"/>
          <w:sz w:val="24"/>
          <w:szCs w:val="24"/>
        </w:rPr>
        <w:t xml:space="preserve">lationship between NEUC and NECC </w:t>
      </w:r>
      <w:r w:rsidR="00D86154">
        <w:rPr>
          <w:rFonts w:ascii="Times New Roman" w:hAnsi="Times New Roman" w:cs="Times New Roman"/>
          <w:sz w:val="24"/>
          <w:szCs w:val="24"/>
        </w:rPr>
        <w:t>that</w:t>
      </w:r>
      <w:r w:rsidR="004501C9" w:rsidRPr="00E00F24">
        <w:rPr>
          <w:rFonts w:ascii="Times New Roman" w:hAnsi="Times New Roman" w:cs="Times New Roman"/>
          <w:sz w:val="24"/>
          <w:szCs w:val="24"/>
        </w:rPr>
        <w:t xml:space="preserve"> holds for</w:t>
      </w:r>
      <w:r w:rsidRPr="00E00F24">
        <w:rPr>
          <w:rFonts w:ascii="Times New Roman" w:hAnsi="Times New Roman" w:cs="Times New Roman"/>
          <w:sz w:val="24"/>
          <w:szCs w:val="24"/>
        </w:rPr>
        <w:t xml:space="preserve"> seasonal timescales.</w:t>
      </w:r>
      <w:r>
        <w:rPr>
          <w:rFonts w:ascii="Times New Roman" w:hAnsi="Times New Roman" w:cs="Times New Roman"/>
          <w:sz w:val="24"/>
          <w:szCs w:val="24"/>
        </w:rPr>
        <w:t xml:space="preserve"> </w:t>
      </w:r>
    </w:p>
    <w:p w:rsidR="0022231F" w:rsidRDefault="0022231F"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The SEUC calculated from </w:t>
      </w:r>
      <w:proofErr w:type="spellStart"/>
      <w:r w:rsidRPr="00FF35A3">
        <w:rPr>
          <w:rFonts w:ascii="Times New Roman" w:hAnsi="Times New Roman" w:cs="Times New Roman"/>
          <w:sz w:val="24"/>
          <w:szCs w:val="24"/>
        </w:rPr>
        <w:t>hydrography</w:t>
      </w:r>
      <w:proofErr w:type="spellEnd"/>
      <w:r w:rsidRPr="00FF35A3">
        <w:rPr>
          <w:rFonts w:ascii="Times New Roman" w:hAnsi="Times New Roman" w:cs="Times New Roman"/>
          <w:sz w:val="24"/>
          <w:szCs w:val="24"/>
        </w:rPr>
        <w:t xml:space="preserve"> </w:t>
      </w:r>
      <w:r w:rsidR="000C3DFB">
        <w:rPr>
          <w:rFonts w:ascii="Times New Roman" w:hAnsi="Times New Roman" w:cs="Times New Roman"/>
          <w:sz w:val="24"/>
          <w:szCs w:val="24"/>
        </w:rPr>
        <w:t xml:space="preserve">is located </w:t>
      </w:r>
      <w:r w:rsidR="00FA15C8">
        <w:rPr>
          <w:rFonts w:ascii="Times New Roman" w:hAnsi="Times New Roman" w:cs="Times New Roman"/>
          <w:sz w:val="24"/>
          <w:szCs w:val="24"/>
        </w:rPr>
        <w:t>o</w:t>
      </w:r>
      <w:r w:rsidR="000C3DFB">
        <w:rPr>
          <w:rFonts w:ascii="Times New Roman" w:hAnsi="Times New Roman" w:cs="Times New Roman"/>
          <w:sz w:val="24"/>
          <w:szCs w:val="24"/>
        </w:rPr>
        <w:t xml:space="preserve">n average at 4.5°S, and </w:t>
      </w:r>
      <w:r w:rsidRPr="00FF35A3">
        <w:rPr>
          <w:rFonts w:ascii="Times New Roman" w:hAnsi="Times New Roman" w:cs="Times New Roman"/>
          <w:sz w:val="24"/>
          <w:szCs w:val="24"/>
        </w:rPr>
        <w:t>present</w:t>
      </w:r>
      <w:r w:rsidR="000C3DFB">
        <w:rPr>
          <w:rFonts w:ascii="Times New Roman" w:hAnsi="Times New Roman" w:cs="Times New Roman"/>
          <w:sz w:val="24"/>
          <w:szCs w:val="24"/>
        </w:rPr>
        <w:t>s</w:t>
      </w:r>
      <w:r w:rsidRPr="00FF35A3">
        <w:rPr>
          <w:rFonts w:ascii="Times New Roman" w:hAnsi="Times New Roman" w:cs="Times New Roman"/>
          <w:sz w:val="24"/>
          <w:szCs w:val="24"/>
        </w:rPr>
        <w:t xml:space="preserve"> </w:t>
      </w:r>
      <w:r w:rsidR="00DD2E95">
        <w:rPr>
          <w:rFonts w:ascii="Times New Roman" w:hAnsi="Times New Roman" w:cs="Times New Roman"/>
          <w:sz w:val="24"/>
          <w:szCs w:val="24"/>
        </w:rPr>
        <w:t>a weaker seasonal cycle, wi</w:t>
      </w:r>
      <w:r w:rsidR="00285D7E">
        <w:rPr>
          <w:rFonts w:ascii="Times New Roman" w:hAnsi="Times New Roman" w:cs="Times New Roman"/>
          <w:sz w:val="24"/>
          <w:szCs w:val="24"/>
        </w:rPr>
        <w:t>th mean transport of about 8</w:t>
      </w:r>
      <w:r w:rsidR="00FA15C8">
        <w:rPr>
          <w:rFonts w:ascii="Times New Roman" w:hAnsi="Times New Roman" w:cs="Times New Roman"/>
          <w:sz w:val="24"/>
          <w:szCs w:val="24"/>
        </w:rPr>
        <w:t xml:space="preserve"> </w:t>
      </w:r>
      <w:proofErr w:type="spellStart"/>
      <w:r w:rsidR="00285D7E">
        <w:rPr>
          <w:rFonts w:ascii="Times New Roman" w:hAnsi="Times New Roman" w:cs="Times New Roman"/>
          <w:sz w:val="24"/>
          <w:szCs w:val="24"/>
        </w:rPr>
        <w:t>Sv</w:t>
      </w:r>
      <w:proofErr w:type="spellEnd"/>
      <w:r w:rsidR="00285D7E">
        <w:rPr>
          <w:rFonts w:ascii="Times New Roman" w:hAnsi="Times New Roman" w:cs="Times New Roman"/>
          <w:sz w:val="24"/>
          <w:szCs w:val="24"/>
        </w:rPr>
        <w:t>,</w:t>
      </w:r>
      <w:r w:rsidR="00875B09">
        <w:rPr>
          <w:rFonts w:ascii="Times New Roman" w:hAnsi="Times New Roman" w:cs="Times New Roman"/>
          <w:sz w:val="24"/>
          <w:szCs w:val="24"/>
        </w:rPr>
        <w:t xml:space="preserve"> </w:t>
      </w:r>
      <w:r w:rsidR="00DD2E95">
        <w:rPr>
          <w:rFonts w:ascii="Times New Roman" w:hAnsi="Times New Roman" w:cs="Times New Roman"/>
          <w:sz w:val="24"/>
          <w:szCs w:val="24"/>
        </w:rPr>
        <w:t>higher values from October-December, and a secondary peak during May-June.</w:t>
      </w:r>
      <w:r w:rsidR="000C3DFB">
        <w:rPr>
          <w:rFonts w:ascii="Times New Roman" w:hAnsi="Times New Roman" w:cs="Times New Roman"/>
          <w:sz w:val="24"/>
          <w:szCs w:val="24"/>
        </w:rPr>
        <w:t xml:space="preserve"> Velocities during the stronger months range from 25-30 cm/s.</w:t>
      </w:r>
      <w:r w:rsidRPr="00FF35A3">
        <w:rPr>
          <w:rFonts w:ascii="Times New Roman" w:hAnsi="Times New Roman" w:cs="Times New Roman"/>
          <w:sz w:val="24"/>
          <w:szCs w:val="24"/>
        </w:rPr>
        <w:t xml:space="preserve"> The </w:t>
      </w:r>
      <w:r w:rsidR="00371226">
        <w:rPr>
          <w:rFonts w:ascii="Times New Roman" w:hAnsi="Times New Roman" w:cs="Times New Roman"/>
          <w:sz w:val="24"/>
          <w:szCs w:val="24"/>
        </w:rPr>
        <w:t xml:space="preserve">synthetic </w:t>
      </w:r>
      <w:r w:rsidRPr="00FF35A3">
        <w:rPr>
          <w:rFonts w:ascii="Times New Roman" w:hAnsi="Times New Roman" w:cs="Times New Roman"/>
          <w:sz w:val="24"/>
          <w:szCs w:val="24"/>
        </w:rPr>
        <w:t xml:space="preserve">method so far represented well the mean flow but not its variability. This may be a shortfall of </w:t>
      </w:r>
      <w:r w:rsidR="00BE52FE">
        <w:rPr>
          <w:rFonts w:ascii="Times New Roman" w:hAnsi="Times New Roman" w:cs="Times New Roman"/>
          <w:sz w:val="24"/>
          <w:szCs w:val="24"/>
        </w:rPr>
        <w:t>our</w:t>
      </w:r>
      <w:r w:rsidRPr="00FF35A3">
        <w:rPr>
          <w:rFonts w:ascii="Times New Roman" w:hAnsi="Times New Roman" w:cs="Times New Roman"/>
          <w:sz w:val="24"/>
          <w:szCs w:val="24"/>
        </w:rPr>
        <w:t xml:space="preserve"> methodology </w:t>
      </w:r>
      <w:r w:rsidR="00285D7E">
        <w:rPr>
          <w:rFonts w:ascii="Times New Roman" w:hAnsi="Times New Roman" w:cs="Times New Roman"/>
          <w:sz w:val="24"/>
          <w:szCs w:val="24"/>
        </w:rPr>
        <w:t xml:space="preserve">since the variability </w:t>
      </w:r>
      <w:r w:rsidR="00D2790C">
        <w:rPr>
          <w:rFonts w:ascii="Times New Roman" w:hAnsi="Times New Roman" w:cs="Times New Roman"/>
          <w:sz w:val="24"/>
          <w:szCs w:val="24"/>
        </w:rPr>
        <w:t>of</w:t>
      </w:r>
      <w:r w:rsidR="00285D7E">
        <w:rPr>
          <w:rFonts w:ascii="Times New Roman" w:hAnsi="Times New Roman" w:cs="Times New Roman"/>
          <w:sz w:val="24"/>
          <w:szCs w:val="24"/>
        </w:rPr>
        <w:t xml:space="preserve"> SS</w:t>
      </w:r>
      <w:r w:rsidRPr="00FF35A3">
        <w:rPr>
          <w:rFonts w:ascii="Times New Roman" w:hAnsi="Times New Roman" w:cs="Times New Roman"/>
          <w:sz w:val="24"/>
          <w:szCs w:val="24"/>
        </w:rPr>
        <w:t>A</w:t>
      </w:r>
      <w:r w:rsidR="00BE52FE">
        <w:rPr>
          <w:rFonts w:ascii="Times New Roman" w:hAnsi="Times New Roman" w:cs="Times New Roman"/>
          <w:sz w:val="24"/>
          <w:szCs w:val="24"/>
        </w:rPr>
        <w:t xml:space="preserve"> in the</w:t>
      </w:r>
      <w:r w:rsidRPr="00FF35A3">
        <w:rPr>
          <w:rFonts w:ascii="Times New Roman" w:hAnsi="Times New Roman" w:cs="Times New Roman"/>
          <w:sz w:val="24"/>
          <w:szCs w:val="24"/>
        </w:rPr>
        <w:t xml:space="preserve"> south</w:t>
      </w:r>
      <w:r w:rsidR="00D2790C">
        <w:rPr>
          <w:rFonts w:ascii="Times New Roman" w:hAnsi="Times New Roman" w:cs="Times New Roman"/>
          <w:sz w:val="24"/>
          <w:szCs w:val="24"/>
        </w:rPr>
        <w:t>ern tropical Atlantic</w:t>
      </w:r>
      <w:r w:rsidRPr="00FF35A3">
        <w:rPr>
          <w:rFonts w:ascii="Times New Roman" w:hAnsi="Times New Roman" w:cs="Times New Roman"/>
          <w:sz w:val="24"/>
          <w:szCs w:val="24"/>
        </w:rPr>
        <w:t xml:space="preserve"> is</w:t>
      </w:r>
      <w:r w:rsidR="00FA15C8">
        <w:rPr>
          <w:rFonts w:ascii="Times New Roman" w:hAnsi="Times New Roman" w:cs="Times New Roman"/>
          <w:sz w:val="24"/>
          <w:szCs w:val="24"/>
        </w:rPr>
        <w:t xml:space="preserve"> somewhat weak</w:t>
      </w:r>
      <w:r w:rsidRPr="00FF35A3">
        <w:rPr>
          <w:rFonts w:ascii="Times New Roman" w:hAnsi="Times New Roman" w:cs="Times New Roman"/>
          <w:sz w:val="24"/>
          <w:szCs w:val="24"/>
        </w:rPr>
        <w:t xml:space="preserve"> (</w:t>
      </w:r>
      <w:r w:rsidR="00B25670">
        <w:rPr>
          <w:rFonts w:ascii="Times New Roman" w:hAnsi="Times New Roman" w:cs="Times New Roman"/>
          <w:sz w:val="24"/>
          <w:szCs w:val="24"/>
        </w:rPr>
        <w:t>F</w:t>
      </w:r>
      <w:r w:rsidRPr="00FF35A3">
        <w:rPr>
          <w:rFonts w:ascii="Times New Roman" w:hAnsi="Times New Roman" w:cs="Times New Roman"/>
          <w:sz w:val="24"/>
          <w:szCs w:val="24"/>
        </w:rPr>
        <w:t>igure 1</w:t>
      </w:r>
      <w:r w:rsidR="004D1AA5">
        <w:rPr>
          <w:rFonts w:ascii="Times New Roman" w:hAnsi="Times New Roman" w:cs="Times New Roman"/>
          <w:sz w:val="24"/>
          <w:szCs w:val="24"/>
        </w:rPr>
        <w:t>c</w:t>
      </w:r>
      <w:r w:rsidRPr="00FF35A3">
        <w:rPr>
          <w:rFonts w:ascii="Times New Roman" w:hAnsi="Times New Roman" w:cs="Times New Roman"/>
          <w:sz w:val="24"/>
          <w:szCs w:val="24"/>
        </w:rPr>
        <w:t>)</w:t>
      </w:r>
      <w:r w:rsidR="00160E88" w:rsidRPr="00FF35A3">
        <w:rPr>
          <w:rFonts w:ascii="Times New Roman" w:hAnsi="Times New Roman" w:cs="Times New Roman"/>
          <w:sz w:val="24"/>
          <w:szCs w:val="24"/>
        </w:rPr>
        <w:t xml:space="preserve">, and the surface signature of the current </w:t>
      </w:r>
      <w:r w:rsidR="00467EF7">
        <w:rPr>
          <w:rFonts w:ascii="Times New Roman" w:hAnsi="Times New Roman" w:cs="Times New Roman"/>
          <w:sz w:val="24"/>
          <w:szCs w:val="24"/>
        </w:rPr>
        <w:t>is</w:t>
      </w:r>
      <w:r w:rsidR="00160E88" w:rsidRPr="00FF35A3">
        <w:rPr>
          <w:rFonts w:ascii="Times New Roman" w:hAnsi="Times New Roman" w:cs="Times New Roman"/>
          <w:sz w:val="24"/>
          <w:szCs w:val="24"/>
        </w:rPr>
        <w:t xml:space="preserve"> masked by compensating effects in the water column</w:t>
      </w:r>
      <w:r w:rsidR="00467EF7">
        <w:rPr>
          <w:rFonts w:ascii="Times New Roman" w:hAnsi="Times New Roman" w:cs="Times New Roman"/>
          <w:sz w:val="24"/>
          <w:szCs w:val="24"/>
        </w:rPr>
        <w:t xml:space="preserve"> (Figure 6)</w:t>
      </w:r>
      <w:r w:rsidRPr="00FF35A3">
        <w:rPr>
          <w:rFonts w:ascii="Times New Roman" w:hAnsi="Times New Roman" w:cs="Times New Roman"/>
          <w:sz w:val="24"/>
          <w:szCs w:val="24"/>
        </w:rPr>
        <w:t>.</w:t>
      </w:r>
      <w:r w:rsidR="00C11A12" w:rsidRPr="00FF35A3">
        <w:rPr>
          <w:rFonts w:ascii="Times New Roman" w:hAnsi="Times New Roman" w:cs="Times New Roman"/>
          <w:sz w:val="24"/>
          <w:szCs w:val="24"/>
        </w:rPr>
        <w:t xml:space="preserve"> The compensating effects can be, for example, driven by buoyancy and wind forcing components of </w:t>
      </w:r>
      <w:r w:rsidR="00D2790C">
        <w:rPr>
          <w:rFonts w:ascii="Times New Roman" w:hAnsi="Times New Roman" w:cs="Times New Roman"/>
          <w:sz w:val="24"/>
          <w:szCs w:val="24"/>
        </w:rPr>
        <w:t xml:space="preserve">the </w:t>
      </w:r>
      <w:r w:rsidR="00C11A12" w:rsidRPr="00FF35A3">
        <w:rPr>
          <w:rFonts w:ascii="Times New Roman" w:hAnsi="Times New Roman" w:cs="Times New Roman"/>
          <w:sz w:val="24"/>
          <w:szCs w:val="24"/>
        </w:rPr>
        <w:t xml:space="preserve">same magnitude and with opposing signals </w:t>
      </w:r>
      <w:r w:rsidR="007F58B1">
        <w:rPr>
          <w:rFonts w:ascii="Times New Roman" w:hAnsi="Times New Roman" w:cs="Times New Roman"/>
          <w:sz w:val="24"/>
          <w:szCs w:val="24"/>
        </w:rPr>
        <w:t>[</w:t>
      </w:r>
      <w:r w:rsidR="00C11A12" w:rsidRPr="00FF35A3">
        <w:rPr>
          <w:rFonts w:ascii="Times New Roman" w:hAnsi="Times New Roman" w:cs="Times New Roman"/>
          <w:sz w:val="24"/>
          <w:szCs w:val="24"/>
        </w:rPr>
        <w:t>Mayer et al., 2001</w:t>
      </w:r>
      <w:r w:rsidR="007F58B1">
        <w:rPr>
          <w:rFonts w:ascii="Times New Roman" w:hAnsi="Times New Roman" w:cs="Times New Roman"/>
          <w:sz w:val="24"/>
          <w:szCs w:val="24"/>
        </w:rPr>
        <w:t>]</w:t>
      </w:r>
      <w:r w:rsidR="00C11A12" w:rsidRPr="00FF35A3">
        <w:rPr>
          <w:rFonts w:ascii="Times New Roman" w:hAnsi="Times New Roman" w:cs="Times New Roman"/>
          <w:sz w:val="24"/>
          <w:szCs w:val="24"/>
        </w:rPr>
        <w:t>.</w:t>
      </w:r>
      <w:r w:rsidR="00D10EBF">
        <w:rPr>
          <w:rFonts w:ascii="Times New Roman" w:hAnsi="Times New Roman" w:cs="Times New Roman"/>
          <w:sz w:val="24"/>
          <w:szCs w:val="24"/>
        </w:rPr>
        <w:t xml:space="preserve"> Therefore, a regular sampling from the HR XBT transect is particularly important for monitoring the SEUC. </w:t>
      </w:r>
    </w:p>
    <w:p w:rsidR="006836BF" w:rsidRDefault="00CB278A" w:rsidP="004A7EAB">
      <w:pPr>
        <w:spacing w:after="120"/>
        <w:jc w:val="both"/>
        <w:rPr>
          <w:rFonts w:ascii="Times New Roman" w:hAnsi="Times New Roman" w:cs="Times New Roman"/>
          <w:sz w:val="24"/>
          <w:szCs w:val="24"/>
        </w:rPr>
      </w:pPr>
      <w:r>
        <w:rPr>
          <w:rFonts w:ascii="Times New Roman" w:hAnsi="Times New Roman" w:cs="Times New Roman"/>
          <w:sz w:val="24"/>
          <w:szCs w:val="24"/>
        </w:rPr>
        <w:t>The EUC</w:t>
      </w:r>
      <w:r w:rsidR="005A5D76">
        <w:rPr>
          <w:rFonts w:ascii="Times New Roman" w:hAnsi="Times New Roman" w:cs="Times New Roman"/>
          <w:sz w:val="24"/>
          <w:szCs w:val="24"/>
        </w:rPr>
        <w:t xml:space="preserve"> can be resolved </w:t>
      </w:r>
      <w:r w:rsidR="001442FC">
        <w:rPr>
          <w:rFonts w:ascii="Times New Roman" w:hAnsi="Times New Roman" w:cs="Times New Roman"/>
          <w:sz w:val="24"/>
          <w:szCs w:val="24"/>
        </w:rPr>
        <w:t>by</w:t>
      </w:r>
      <w:r w:rsidR="005A5D76">
        <w:rPr>
          <w:rFonts w:ascii="Times New Roman" w:hAnsi="Times New Roman" w:cs="Times New Roman"/>
          <w:sz w:val="24"/>
          <w:szCs w:val="24"/>
        </w:rPr>
        <w:t xml:space="preserve"> the equatorial </w:t>
      </w:r>
      <w:r w:rsidR="00E63DEB">
        <w:rPr>
          <w:rFonts w:ascii="Times New Roman" w:hAnsi="Times New Roman" w:cs="Times New Roman"/>
          <w:sz w:val="24"/>
          <w:szCs w:val="24"/>
        </w:rPr>
        <w:t xml:space="preserve">beta </w:t>
      </w:r>
      <w:r w:rsidR="005A5D76">
        <w:rPr>
          <w:rFonts w:ascii="Times New Roman" w:hAnsi="Times New Roman" w:cs="Times New Roman"/>
          <w:sz w:val="24"/>
          <w:szCs w:val="24"/>
        </w:rPr>
        <w:t xml:space="preserve">approximation using </w:t>
      </w:r>
      <w:r w:rsidR="00F47529">
        <w:rPr>
          <w:rFonts w:ascii="Times New Roman" w:hAnsi="Times New Roman" w:cs="Times New Roman"/>
          <w:sz w:val="24"/>
          <w:szCs w:val="24"/>
        </w:rPr>
        <w:t>hydrographic data</w:t>
      </w:r>
      <w:r w:rsidR="005A5D76">
        <w:rPr>
          <w:rFonts w:ascii="Times New Roman" w:hAnsi="Times New Roman" w:cs="Times New Roman"/>
          <w:sz w:val="24"/>
          <w:szCs w:val="24"/>
        </w:rPr>
        <w:t xml:space="preserve">. </w:t>
      </w:r>
      <w:r w:rsidR="006836BF" w:rsidRPr="00631F7D">
        <w:rPr>
          <w:rFonts w:ascii="Times New Roman" w:hAnsi="Times New Roman" w:cs="Times New Roman"/>
          <w:sz w:val="24"/>
          <w:szCs w:val="24"/>
        </w:rPr>
        <w:t>The EUC seasonal</w:t>
      </w:r>
      <w:r w:rsidR="006836BF">
        <w:rPr>
          <w:rFonts w:ascii="Times New Roman" w:hAnsi="Times New Roman" w:cs="Times New Roman"/>
          <w:sz w:val="24"/>
          <w:szCs w:val="24"/>
        </w:rPr>
        <w:t xml:space="preserve"> cycle </w:t>
      </w:r>
      <w:r w:rsidR="006836BF" w:rsidRPr="00631F7D">
        <w:rPr>
          <w:rFonts w:ascii="Times New Roman" w:hAnsi="Times New Roman" w:cs="Times New Roman"/>
          <w:sz w:val="24"/>
          <w:szCs w:val="24"/>
        </w:rPr>
        <w:t xml:space="preserve">is well explained using the first and second harmonics, </w:t>
      </w:r>
      <w:r w:rsidR="006836BF">
        <w:rPr>
          <w:rFonts w:ascii="Times New Roman" w:hAnsi="Times New Roman" w:cs="Times New Roman"/>
          <w:sz w:val="24"/>
          <w:szCs w:val="24"/>
        </w:rPr>
        <w:t xml:space="preserve">with peaks in boreal fall and boreal spring, </w:t>
      </w:r>
      <w:r w:rsidR="006836BF" w:rsidRPr="00631F7D">
        <w:rPr>
          <w:rFonts w:ascii="Times New Roman" w:hAnsi="Times New Roman" w:cs="Times New Roman"/>
          <w:sz w:val="24"/>
          <w:szCs w:val="24"/>
        </w:rPr>
        <w:t>therefore the semi-annual period is important for its variability</w:t>
      </w:r>
      <w:r w:rsidR="006836BF">
        <w:rPr>
          <w:rFonts w:ascii="Times New Roman" w:hAnsi="Times New Roman" w:cs="Times New Roman"/>
          <w:sz w:val="24"/>
          <w:szCs w:val="24"/>
        </w:rPr>
        <w:t xml:space="preserve"> in the region</w:t>
      </w:r>
      <w:r w:rsidR="006836BF" w:rsidRPr="00631F7D">
        <w:rPr>
          <w:rFonts w:ascii="Times New Roman" w:hAnsi="Times New Roman" w:cs="Times New Roman"/>
          <w:sz w:val="24"/>
          <w:szCs w:val="24"/>
        </w:rPr>
        <w:t xml:space="preserve">. </w:t>
      </w:r>
      <w:r w:rsidR="006836BF">
        <w:rPr>
          <w:rFonts w:ascii="Times New Roman" w:hAnsi="Times New Roman" w:cs="Times New Roman"/>
          <w:sz w:val="24"/>
          <w:szCs w:val="24"/>
        </w:rPr>
        <w:t>The mean EUC transport is</w:t>
      </w:r>
      <w:r w:rsidR="005A5D76" w:rsidRPr="00631F7D">
        <w:rPr>
          <w:rFonts w:ascii="Times New Roman" w:hAnsi="Times New Roman" w:cs="Times New Roman"/>
          <w:sz w:val="24"/>
          <w:szCs w:val="24"/>
        </w:rPr>
        <w:t xml:space="preserve"> around 15 </w:t>
      </w:r>
      <w:proofErr w:type="spellStart"/>
      <w:r w:rsidR="005A5D76" w:rsidRPr="00631F7D">
        <w:rPr>
          <w:rFonts w:ascii="Times New Roman" w:hAnsi="Times New Roman" w:cs="Times New Roman"/>
          <w:sz w:val="24"/>
          <w:szCs w:val="24"/>
        </w:rPr>
        <w:t>Sv</w:t>
      </w:r>
      <w:proofErr w:type="spellEnd"/>
      <w:r w:rsidR="005A5D76" w:rsidRPr="00631F7D">
        <w:rPr>
          <w:rFonts w:ascii="Times New Roman" w:hAnsi="Times New Roman" w:cs="Times New Roman"/>
          <w:sz w:val="24"/>
          <w:szCs w:val="24"/>
        </w:rPr>
        <w:t xml:space="preserve">, close to direct observations </w:t>
      </w:r>
      <w:r w:rsidR="007F58B1">
        <w:rPr>
          <w:rFonts w:ascii="Times New Roman" w:hAnsi="Times New Roman" w:cs="Times New Roman"/>
          <w:sz w:val="24"/>
          <w:szCs w:val="24"/>
        </w:rPr>
        <w:t>[</w:t>
      </w:r>
      <w:r w:rsidR="00995C77">
        <w:rPr>
          <w:rFonts w:ascii="Times New Roman" w:hAnsi="Times New Roman" w:cs="Times New Roman"/>
          <w:sz w:val="24"/>
          <w:szCs w:val="24"/>
        </w:rPr>
        <w:t xml:space="preserve">e.g., </w:t>
      </w:r>
      <w:r w:rsidR="005A5D76" w:rsidRPr="00631F7D">
        <w:rPr>
          <w:rFonts w:ascii="Times New Roman" w:hAnsi="Times New Roman" w:cs="Times New Roman"/>
          <w:sz w:val="24"/>
          <w:szCs w:val="24"/>
        </w:rPr>
        <w:t>Brandt et al., 2006</w:t>
      </w:r>
      <w:r w:rsidR="007F58B1">
        <w:rPr>
          <w:rFonts w:ascii="Times New Roman" w:hAnsi="Times New Roman" w:cs="Times New Roman"/>
          <w:sz w:val="24"/>
          <w:szCs w:val="24"/>
        </w:rPr>
        <w:t>]</w:t>
      </w:r>
      <w:r w:rsidR="0059726C">
        <w:rPr>
          <w:rFonts w:ascii="Times New Roman" w:hAnsi="Times New Roman" w:cs="Times New Roman"/>
          <w:sz w:val="24"/>
          <w:szCs w:val="24"/>
        </w:rPr>
        <w:t xml:space="preserve">, but the maximum velocity at the core ranges within 30-40 cm/s, about 50 % of direct mooring observations </w:t>
      </w:r>
      <w:r w:rsidR="007F58B1">
        <w:rPr>
          <w:rFonts w:ascii="Times New Roman" w:hAnsi="Times New Roman" w:cs="Times New Roman"/>
          <w:sz w:val="24"/>
          <w:szCs w:val="24"/>
        </w:rPr>
        <w:t>[</w:t>
      </w:r>
      <w:r w:rsidR="000F4BB1">
        <w:rPr>
          <w:rFonts w:ascii="Times New Roman" w:hAnsi="Times New Roman" w:cs="Times New Roman"/>
          <w:sz w:val="24"/>
          <w:szCs w:val="24"/>
        </w:rPr>
        <w:t xml:space="preserve">e.g., </w:t>
      </w:r>
      <w:proofErr w:type="spellStart"/>
      <w:r w:rsidR="0059726C">
        <w:rPr>
          <w:rFonts w:ascii="Times New Roman" w:hAnsi="Times New Roman" w:cs="Times New Roman"/>
          <w:sz w:val="24"/>
          <w:szCs w:val="24"/>
        </w:rPr>
        <w:t>Giarolla</w:t>
      </w:r>
      <w:proofErr w:type="spellEnd"/>
      <w:r w:rsidR="0059726C">
        <w:rPr>
          <w:rFonts w:ascii="Times New Roman" w:hAnsi="Times New Roman" w:cs="Times New Roman"/>
          <w:sz w:val="24"/>
          <w:szCs w:val="24"/>
        </w:rPr>
        <w:t xml:space="preserve"> et al., 2005</w:t>
      </w:r>
      <w:r w:rsidR="007F58B1">
        <w:rPr>
          <w:rFonts w:ascii="Times New Roman" w:hAnsi="Times New Roman" w:cs="Times New Roman"/>
          <w:sz w:val="24"/>
          <w:szCs w:val="24"/>
        </w:rPr>
        <w:t>]</w:t>
      </w:r>
      <w:r w:rsidR="001A1B85">
        <w:rPr>
          <w:rFonts w:ascii="Times New Roman" w:hAnsi="Times New Roman" w:cs="Times New Roman"/>
          <w:sz w:val="24"/>
          <w:szCs w:val="24"/>
        </w:rPr>
        <w:t xml:space="preserve">, which is a known artifact of the equatorial beta plane approximation </w:t>
      </w:r>
      <w:r w:rsidR="007F58B1">
        <w:rPr>
          <w:rFonts w:ascii="Times New Roman" w:hAnsi="Times New Roman" w:cs="Times New Roman"/>
          <w:sz w:val="24"/>
          <w:szCs w:val="24"/>
        </w:rPr>
        <w:t>[</w:t>
      </w:r>
      <w:r w:rsidR="000B09B9">
        <w:rPr>
          <w:rFonts w:ascii="Times New Roman" w:hAnsi="Times New Roman" w:cs="Times New Roman"/>
          <w:sz w:val="24"/>
          <w:szCs w:val="24"/>
        </w:rPr>
        <w:t xml:space="preserve">e.g., </w:t>
      </w:r>
      <w:proofErr w:type="spellStart"/>
      <w:r w:rsidR="001A1B85">
        <w:rPr>
          <w:rFonts w:ascii="Times New Roman" w:hAnsi="Times New Roman" w:cs="Times New Roman"/>
          <w:sz w:val="24"/>
          <w:szCs w:val="24"/>
        </w:rPr>
        <w:t>Langerlof</w:t>
      </w:r>
      <w:proofErr w:type="spellEnd"/>
      <w:r w:rsidR="001A1B85">
        <w:rPr>
          <w:rFonts w:ascii="Times New Roman" w:hAnsi="Times New Roman" w:cs="Times New Roman"/>
          <w:sz w:val="24"/>
          <w:szCs w:val="24"/>
        </w:rPr>
        <w:t xml:space="preserve"> et a</w:t>
      </w:r>
      <w:r w:rsidR="000F16B9">
        <w:rPr>
          <w:rFonts w:ascii="Times New Roman" w:hAnsi="Times New Roman" w:cs="Times New Roman"/>
          <w:sz w:val="24"/>
          <w:szCs w:val="24"/>
        </w:rPr>
        <w:t>l., 2000</w:t>
      </w:r>
      <w:r w:rsidR="007F58B1">
        <w:rPr>
          <w:rFonts w:ascii="Times New Roman" w:hAnsi="Times New Roman" w:cs="Times New Roman"/>
          <w:sz w:val="24"/>
          <w:szCs w:val="24"/>
        </w:rPr>
        <w:t>]</w:t>
      </w:r>
      <w:r w:rsidR="005A5D76" w:rsidRPr="00631F7D">
        <w:rPr>
          <w:rFonts w:ascii="Times New Roman" w:hAnsi="Times New Roman" w:cs="Times New Roman"/>
          <w:sz w:val="24"/>
          <w:szCs w:val="24"/>
        </w:rPr>
        <w:t>.</w:t>
      </w:r>
      <w:r w:rsidR="006836BF">
        <w:rPr>
          <w:rFonts w:ascii="Times New Roman" w:hAnsi="Times New Roman" w:cs="Times New Roman"/>
          <w:sz w:val="24"/>
          <w:szCs w:val="24"/>
        </w:rPr>
        <w:t xml:space="preserve"> A comparison with </w:t>
      </w:r>
      <w:r w:rsidR="004621F9">
        <w:rPr>
          <w:rFonts w:ascii="Times New Roman" w:hAnsi="Times New Roman" w:cs="Times New Roman"/>
          <w:sz w:val="24"/>
          <w:szCs w:val="24"/>
        </w:rPr>
        <w:t xml:space="preserve">EUC </w:t>
      </w:r>
      <w:r w:rsidR="006836BF">
        <w:rPr>
          <w:rFonts w:ascii="Times New Roman" w:hAnsi="Times New Roman" w:cs="Times New Roman"/>
          <w:sz w:val="24"/>
          <w:szCs w:val="24"/>
        </w:rPr>
        <w:t>transport estimates using mooring data in the equatorial region (</w:t>
      </w:r>
      <w:r w:rsidR="006836BF" w:rsidRPr="00565249">
        <w:rPr>
          <w:rFonts w:ascii="Times New Roman" w:hAnsi="Times New Roman" w:cs="Times New Roman"/>
          <w:sz w:val="24"/>
          <w:szCs w:val="24"/>
        </w:rPr>
        <w:t>Andreas Funk, personal communication)</w:t>
      </w:r>
      <w:r w:rsidR="006836BF">
        <w:rPr>
          <w:rFonts w:ascii="Times New Roman" w:hAnsi="Times New Roman" w:cs="Times New Roman"/>
          <w:sz w:val="24"/>
          <w:szCs w:val="24"/>
        </w:rPr>
        <w:t xml:space="preserve"> </w:t>
      </w:r>
      <w:r w:rsidR="00715BDB">
        <w:rPr>
          <w:rFonts w:ascii="Times New Roman" w:hAnsi="Times New Roman" w:cs="Times New Roman"/>
          <w:sz w:val="24"/>
          <w:szCs w:val="24"/>
        </w:rPr>
        <w:t>shows</w:t>
      </w:r>
      <w:r w:rsidR="004621F9">
        <w:rPr>
          <w:rFonts w:ascii="Times New Roman" w:hAnsi="Times New Roman" w:cs="Times New Roman"/>
          <w:sz w:val="24"/>
          <w:szCs w:val="24"/>
        </w:rPr>
        <w:t xml:space="preserve"> similar annual variability </w:t>
      </w:r>
      <w:r w:rsidR="00715BDB">
        <w:rPr>
          <w:rFonts w:ascii="Times New Roman" w:hAnsi="Times New Roman" w:cs="Times New Roman"/>
          <w:sz w:val="24"/>
          <w:szCs w:val="24"/>
        </w:rPr>
        <w:t>as the one derived from</w:t>
      </w:r>
      <w:r w:rsidR="004621F9">
        <w:rPr>
          <w:rFonts w:ascii="Times New Roman" w:hAnsi="Times New Roman" w:cs="Times New Roman"/>
          <w:sz w:val="24"/>
          <w:szCs w:val="24"/>
        </w:rPr>
        <w:t xml:space="preserve"> the method of </w:t>
      </w:r>
      <w:proofErr w:type="spellStart"/>
      <w:r w:rsidR="004621F9">
        <w:rPr>
          <w:rFonts w:ascii="Times New Roman" w:hAnsi="Times New Roman" w:cs="Times New Roman"/>
          <w:sz w:val="24"/>
          <w:szCs w:val="24"/>
        </w:rPr>
        <w:t>Vianna</w:t>
      </w:r>
      <w:proofErr w:type="spellEnd"/>
      <w:r w:rsidR="004621F9">
        <w:rPr>
          <w:rFonts w:ascii="Times New Roman" w:hAnsi="Times New Roman" w:cs="Times New Roman"/>
          <w:sz w:val="24"/>
          <w:szCs w:val="24"/>
        </w:rPr>
        <w:t xml:space="preserve"> and </w:t>
      </w:r>
      <w:proofErr w:type="spellStart"/>
      <w:r w:rsidR="004621F9">
        <w:rPr>
          <w:rFonts w:ascii="Times New Roman" w:hAnsi="Times New Roman" w:cs="Times New Roman"/>
          <w:sz w:val="24"/>
          <w:szCs w:val="24"/>
        </w:rPr>
        <w:t>Menezes</w:t>
      </w:r>
      <w:proofErr w:type="spellEnd"/>
      <w:r w:rsidR="004621F9">
        <w:rPr>
          <w:rFonts w:ascii="Times New Roman" w:hAnsi="Times New Roman" w:cs="Times New Roman"/>
          <w:sz w:val="24"/>
          <w:szCs w:val="24"/>
        </w:rPr>
        <w:t xml:space="preserve"> </w:t>
      </w:r>
      <w:r w:rsidR="007F58B1">
        <w:rPr>
          <w:rFonts w:ascii="Times New Roman" w:hAnsi="Times New Roman" w:cs="Times New Roman"/>
          <w:sz w:val="24"/>
          <w:szCs w:val="24"/>
        </w:rPr>
        <w:t>[</w:t>
      </w:r>
      <w:r w:rsidR="004621F9">
        <w:rPr>
          <w:rFonts w:ascii="Times New Roman" w:hAnsi="Times New Roman" w:cs="Times New Roman"/>
          <w:sz w:val="24"/>
          <w:szCs w:val="24"/>
        </w:rPr>
        <w:t>2003</w:t>
      </w:r>
      <w:r w:rsidR="007F58B1">
        <w:rPr>
          <w:rFonts w:ascii="Times New Roman" w:hAnsi="Times New Roman" w:cs="Times New Roman"/>
          <w:sz w:val="24"/>
          <w:szCs w:val="24"/>
        </w:rPr>
        <w:t>]</w:t>
      </w:r>
      <w:r w:rsidR="004621F9">
        <w:rPr>
          <w:rFonts w:ascii="Times New Roman" w:hAnsi="Times New Roman" w:cs="Times New Roman"/>
          <w:sz w:val="24"/>
          <w:szCs w:val="24"/>
        </w:rPr>
        <w:t>.</w:t>
      </w:r>
    </w:p>
    <w:p w:rsidR="00160E88" w:rsidRDefault="005301B0" w:rsidP="004A7EAB">
      <w:pPr>
        <w:spacing w:after="120"/>
        <w:jc w:val="both"/>
        <w:rPr>
          <w:rFonts w:ascii="Times New Roman" w:hAnsi="Times New Roman" w:cs="Times New Roman"/>
          <w:sz w:val="24"/>
          <w:szCs w:val="24"/>
        </w:rPr>
      </w:pPr>
      <w:r>
        <w:rPr>
          <w:rFonts w:ascii="Times New Roman" w:hAnsi="Times New Roman" w:cs="Times New Roman"/>
          <w:sz w:val="24"/>
          <w:szCs w:val="24"/>
        </w:rPr>
        <w:t>Results from t</w:t>
      </w:r>
      <w:r w:rsidR="00160E88" w:rsidRPr="00FF35A3">
        <w:rPr>
          <w:rFonts w:ascii="Times New Roman" w:hAnsi="Times New Roman" w:cs="Times New Roman"/>
          <w:sz w:val="24"/>
          <w:szCs w:val="24"/>
        </w:rPr>
        <w:t xml:space="preserve">his study </w:t>
      </w:r>
      <w:r>
        <w:rPr>
          <w:rFonts w:ascii="Times New Roman" w:hAnsi="Times New Roman" w:cs="Times New Roman"/>
          <w:sz w:val="24"/>
          <w:szCs w:val="24"/>
        </w:rPr>
        <w:t>are</w:t>
      </w:r>
      <w:r w:rsidR="00160E88" w:rsidRPr="00FF35A3">
        <w:rPr>
          <w:rFonts w:ascii="Times New Roman" w:hAnsi="Times New Roman" w:cs="Times New Roman"/>
          <w:sz w:val="24"/>
          <w:szCs w:val="24"/>
        </w:rPr>
        <w:t xml:space="preserve"> subject to </w:t>
      </w:r>
      <w:r>
        <w:rPr>
          <w:rFonts w:ascii="Times New Roman" w:hAnsi="Times New Roman" w:cs="Times New Roman"/>
          <w:sz w:val="24"/>
          <w:szCs w:val="24"/>
        </w:rPr>
        <w:t>specific</w:t>
      </w:r>
      <w:r w:rsidR="00160E88" w:rsidRPr="00FF35A3">
        <w:rPr>
          <w:rFonts w:ascii="Times New Roman" w:hAnsi="Times New Roman" w:cs="Times New Roman"/>
          <w:sz w:val="24"/>
          <w:szCs w:val="24"/>
        </w:rPr>
        <w:t xml:space="preserve"> caveats</w:t>
      </w:r>
      <w:r>
        <w:rPr>
          <w:rFonts w:ascii="Times New Roman" w:hAnsi="Times New Roman" w:cs="Times New Roman"/>
          <w:sz w:val="24"/>
          <w:szCs w:val="24"/>
        </w:rPr>
        <w:t xml:space="preserve"> that provide avenues for future</w:t>
      </w:r>
      <w:r w:rsidR="00922D79" w:rsidRPr="00FF35A3">
        <w:rPr>
          <w:rFonts w:ascii="Times New Roman" w:hAnsi="Times New Roman" w:cs="Times New Roman"/>
          <w:sz w:val="24"/>
          <w:szCs w:val="24"/>
        </w:rPr>
        <w:t xml:space="preserve"> </w:t>
      </w:r>
      <w:r>
        <w:rPr>
          <w:rFonts w:ascii="Times New Roman" w:hAnsi="Times New Roman" w:cs="Times New Roman"/>
          <w:sz w:val="24"/>
          <w:szCs w:val="24"/>
        </w:rPr>
        <w:t xml:space="preserve">studies and </w:t>
      </w:r>
      <w:r w:rsidR="00922D79" w:rsidRPr="00FF35A3">
        <w:rPr>
          <w:rFonts w:ascii="Times New Roman" w:hAnsi="Times New Roman" w:cs="Times New Roman"/>
          <w:sz w:val="24"/>
          <w:szCs w:val="24"/>
        </w:rPr>
        <w:t xml:space="preserve">improvements </w:t>
      </w:r>
      <w:r>
        <w:rPr>
          <w:rFonts w:ascii="Times New Roman" w:hAnsi="Times New Roman" w:cs="Times New Roman"/>
          <w:sz w:val="24"/>
          <w:szCs w:val="24"/>
        </w:rPr>
        <w:t>to the methodology</w:t>
      </w:r>
      <w:r w:rsidR="00922D79" w:rsidRPr="00FF35A3">
        <w:rPr>
          <w:rFonts w:ascii="Times New Roman" w:hAnsi="Times New Roman" w:cs="Times New Roman"/>
          <w:sz w:val="24"/>
          <w:szCs w:val="24"/>
        </w:rPr>
        <w:t xml:space="preserve">. </w:t>
      </w:r>
      <w:r w:rsidR="00A461EE">
        <w:rPr>
          <w:rFonts w:ascii="Times New Roman" w:hAnsi="Times New Roman" w:cs="Times New Roman"/>
          <w:sz w:val="24"/>
          <w:szCs w:val="24"/>
        </w:rPr>
        <w:t>First</w:t>
      </w:r>
      <w:r w:rsidR="00EC190F" w:rsidRPr="00FF35A3">
        <w:rPr>
          <w:rFonts w:ascii="Times New Roman" w:hAnsi="Times New Roman" w:cs="Times New Roman"/>
          <w:sz w:val="24"/>
          <w:szCs w:val="24"/>
        </w:rPr>
        <w:t>,</w:t>
      </w:r>
      <w:r w:rsidR="00922D79" w:rsidRPr="00FF35A3">
        <w:rPr>
          <w:rFonts w:ascii="Times New Roman" w:hAnsi="Times New Roman" w:cs="Times New Roman"/>
          <w:sz w:val="24"/>
          <w:szCs w:val="24"/>
        </w:rPr>
        <w:t xml:space="preserve"> we use a simple statistical method to infer relationship between the surface height and th</w:t>
      </w:r>
      <w:r w:rsidR="00DF0C73" w:rsidRPr="00FF35A3">
        <w:rPr>
          <w:rFonts w:ascii="Times New Roman" w:hAnsi="Times New Roman" w:cs="Times New Roman"/>
          <w:sz w:val="24"/>
          <w:szCs w:val="24"/>
        </w:rPr>
        <w:t xml:space="preserve">e ocean properties at depth. </w:t>
      </w:r>
      <w:r w:rsidR="00405606">
        <w:rPr>
          <w:rFonts w:ascii="Times New Roman" w:hAnsi="Times New Roman" w:cs="Times New Roman"/>
          <w:sz w:val="24"/>
          <w:szCs w:val="24"/>
        </w:rPr>
        <w:t>Using a</w:t>
      </w:r>
      <w:r w:rsidR="00DF0C73" w:rsidRPr="00FF35A3">
        <w:rPr>
          <w:rFonts w:ascii="Times New Roman" w:hAnsi="Times New Roman" w:cs="Times New Roman"/>
          <w:sz w:val="24"/>
          <w:szCs w:val="24"/>
        </w:rPr>
        <w:t xml:space="preserve">n improved </w:t>
      </w:r>
      <w:r w:rsidR="00922D79" w:rsidRPr="00FF35A3">
        <w:rPr>
          <w:rFonts w:ascii="Times New Roman" w:hAnsi="Times New Roman" w:cs="Times New Roman"/>
          <w:sz w:val="24"/>
          <w:szCs w:val="24"/>
        </w:rPr>
        <w:t xml:space="preserve">statistical method </w:t>
      </w:r>
      <w:r w:rsidR="00405606">
        <w:rPr>
          <w:rFonts w:ascii="Times New Roman" w:hAnsi="Times New Roman" w:cs="Times New Roman"/>
          <w:sz w:val="24"/>
          <w:szCs w:val="24"/>
        </w:rPr>
        <w:t xml:space="preserve">may </w:t>
      </w:r>
      <w:r w:rsidR="00DF0C73" w:rsidRPr="00FF35A3">
        <w:rPr>
          <w:rFonts w:ascii="Times New Roman" w:hAnsi="Times New Roman" w:cs="Times New Roman"/>
          <w:sz w:val="24"/>
          <w:szCs w:val="24"/>
        </w:rPr>
        <w:t xml:space="preserve">allow </w:t>
      </w:r>
      <w:r w:rsidR="00405606">
        <w:rPr>
          <w:rFonts w:ascii="Times New Roman" w:hAnsi="Times New Roman" w:cs="Times New Roman"/>
          <w:sz w:val="24"/>
          <w:szCs w:val="24"/>
        </w:rPr>
        <w:t>the inclusion of</w:t>
      </w:r>
      <w:r w:rsidR="00DF0C73" w:rsidRPr="00FF35A3">
        <w:rPr>
          <w:rFonts w:ascii="Times New Roman" w:hAnsi="Times New Roman" w:cs="Times New Roman"/>
          <w:sz w:val="24"/>
          <w:szCs w:val="24"/>
        </w:rPr>
        <w:t xml:space="preserve"> additional information, such as latitudinal cross-correlation between and autocorrelation of the residuals with depth, and </w:t>
      </w:r>
      <w:r w:rsidR="007F39C6">
        <w:rPr>
          <w:rFonts w:ascii="Times New Roman" w:hAnsi="Times New Roman" w:cs="Times New Roman"/>
          <w:sz w:val="24"/>
          <w:szCs w:val="24"/>
        </w:rPr>
        <w:t xml:space="preserve">use if </w:t>
      </w:r>
      <w:r w:rsidR="00DF0C73" w:rsidRPr="00FF35A3">
        <w:rPr>
          <w:rFonts w:ascii="Times New Roman" w:hAnsi="Times New Roman" w:cs="Times New Roman"/>
          <w:sz w:val="24"/>
          <w:szCs w:val="24"/>
        </w:rPr>
        <w:t xml:space="preserve">additional constraints derived from co-located observations. </w:t>
      </w:r>
      <w:r w:rsidR="00A461EE">
        <w:rPr>
          <w:rFonts w:ascii="Times New Roman" w:hAnsi="Times New Roman" w:cs="Times New Roman"/>
          <w:sz w:val="24"/>
          <w:szCs w:val="24"/>
        </w:rPr>
        <w:t>Second</w:t>
      </w:r>
      <w:r w:rsidR="00DF0C73" w:rsidRPr="00FF35A3">
        <w:rPr>
          <w:rFonts w:ascii="Times New Roman" w:hAnsi="Times New Roman" w:cs="Times New Roman"/>
          <w:sz w:val="24"/>
          <w:szCs w:val="24"/>
        </w:rPr>
        <w:t xml:space="preserve">, we use </w:t>
      </w:r>
      <w:proofErr w:type="spellStart"/>
      <w:r w:rsidR="00DF0C73" w:rsidRPr="00FF35A3">
        <w:rPr>
          <w:rFonts w:ascii="Times New Roman" w:hAnsi="Times New Roman" w:cs="Times New Roman"/>
          <w:sz w:val="24"/>
          <w:szCs w:val="24"/>
        </w:rPr>
        <w:t>climatological</w:t>
      </w:r>
      <w:proofErr w:type="spellEnd"/>
      <w:r w:rsidR="00DF0C73" w:rsidRPr="00FF35A3">
        <w:rPr>
          <w:rFonts w:ascii="Times New Roman" w:hAnsi="Times New Roman" w:cs="Times New Roman"/>
          <w:sz w:val="24"/>
          <w:szCs w:val="24"/>
        </w:rPr>
        <w:t xml:space="preserve"> values of salinity calculated from the mean T</w:t>
      </w:r>
      <w:r w:rsidR="00383E96">
        <w:rPr>
          <w:rFonts w:ascii="Times New Roman" w:hAnsi="Times New Roman" w:cs="Times New Roman"/>
          <w:sz w:val="24"/>
          <w:szCs w:val="24"/>
        </w:rPr>
        <w:t>-</w:t>
      </w:r>
      <w:r w:rsidR="00DF0C73" w:rsidRPr="00FF35A3">
        <w:rPr>
          <w:rFonts w:ascii="Times New Roman" w:hAnsi="Times New Roman" w:cs="Times New Roman"/>
          <w:sz w:val="24"/>
          <w:szCs w:val="24"/>
        </w:rPr>
        <w:t xml:space="preserve">S relationship </w:t>
      </w:r>
      <w:r w:rsidR="00005BF0">
        <w:rPr>
          <w:rFonts w:ascii="Times New Roman" w:hAnsi="Times New Roman" w:cs="Times New Roman"/>
          <w:sz w:val="24"/>
          <w:szCs w:val="24"/>
        </w:rPr>
        <w:t>at</w:t>
      </w:r>
      <w:r w:rsidR="00DF0C73" w:rsidRPr="00FF35A3">
        <w:rPr>
          <w:rFonts w:ascii="Times New Roman" w:hAnsi="Times New Roman" w:cs="Times New Roman"/>
          <w:sz w:val="24"/>
          <w:szCs w:val="24"/>
        </w:rPr>
        <w:t xml:space="preserve"> each </w:t>
      </w:r>
      <w:r w:rsidR="00005BF0">
        <w:rPr>
          <w:rFonts w:ascii="Times New Roman" w:hAnsi="Times New Roman" w:cs="Times New Roman"/>
          <w:sz w:val="24"/>
          <w:szCs w:val="24"/>
        </w:rPr>
        <w:t>location</w:t>
      </w:r>
      <w:r w:rsidR="00C70E98">
        <w:rPr>
          <w:rFonts w:ascii="Times New Roman" w:hAnsi="Times New Roman" w:cs="Times New Roman"/>
          <w:sz w:val="24"/>
          <w:szCs w:val="24"/>
        </w:rPr>
        <w:t>, an</w:t>
      </w:r>
      <w:r w:rsidR="00FA15C8">
        <w:rPr>
          <w:rFonts w:ascii="Times New Roman" w:hAnsi="Times New Roman" w:cs="Times New Roman"/>
          <w:sz w:val="24"/>
          <w:szCs w:val="24"/>
        </w:rPr>
        <w:t>d</w:t>
      </w:r>
      <w:r w:rsidR="00C70E98">
        <w:rPr>
          <w:rFonts w:ascii="Times New Roman" w:hAnsi="Times New Roman" w:cs="Times New Roman"/>
          <w:sz w:val="24"/>
          <w:szCs w:val="24"/>
        </w:rPr>
        <w:t xml:space="preserve"> also </w:t>
      </w:r>
      <w:proofErr w:type="spellStart"/>
      <w:r w:rsidR="00C70E98">
        <w:rPr>
          <w:rFonts w:ascii="Times New Roman" w:hAnsi="Times New Roman" w:cs="Times New Roman"/>
          <w:sz w:val="24"/>
          <w:szCs w:val="24"/>
        </w:rPr>
        <w:t>climatological</w:t>
      </w:r>
      <w:proofErr w:type="spellEnd"/>
      <w:r w:rsidR="00C70E98">
        <w:rPr>
          <w:rFonts w:ascii="Times New Roman" w:hAnsi="Times New Roman" w:cs="Times New Roman"/>
          <w:sz w:val="24"/>
          <w:szCs w:val="24"/>
        </w:rPr>
        <w:t xml:space="preserve"> values of the absolute dynamic heigh</w:t>
      </w:r>
      <w:r w:rsidR="00FA15C8">
        <w:rPr>
          <w:rFonts w:ascii="Times New Roman" w:hAnsi="Times New Roman" w:cs="Times New Roman"/>
          <w:sz w:val="24"/>
          <w:szCs w:val="24"/>
        </w:rPr>
        <w:t>t</w:t>
      </w:r>
      <w:r w:rsidR="00D10EBF">
        <w:rPr>
          <w:rFonts w:ascii="Times New Roman" w:hAnsi="Times New Roman" w:cs="Times New Roman"/>
          <w:sz w:val="24"/>
          <w:szCs w:val="24"/>
        </w:rPr>
        <w:t xml:space="preserve"> at 800 m</w:t>
      </w:r>
      <w:r w:rsidR="00DF0C73" w:rsidRPr="00FF35A3">
        <w:rPr>
          <w:rFonts w:ascii="Times New Roman" w:hAnsi="Times New Roman" w:cs="Times New Roman"/>
          <w:sz w:val="24"/>
          <w:szCs w:val="24"/>
        </w:rPr>
        <w:t xml:space="preserve">. </w:t>
      </w:r>
      <w:r w:rsidR="00B51C6B">
        <w:rPr>
          <w:rFonts w:ascii="Times New Roman" w:hAnsi="Times New Roman" w:cs="Times New Roman"/>
          <w:sz w:val="24"/>
          <w:szCs w:val="24"/>
        </w:rPr>
        <w:t xml:space="preserve">Available </w:t>
      </w:r>
      <w:r w:rsidR="00DF0C73" w:rsidRPr="00FF35A3">
        <w:rPr>
          <w:rFonts w:ascii="Times New Roman" w:hAnsi="Times New Roman" w:cs="Times New Roman"/>
          <w:sz w:val="24"/>
          <w:szCs w:val="24"/>
        </w:rPr>
        <w:t xml:space="preserve">observations </w:t>
      </w:r>
      <w:r w:rsidR="00B51C6B">
        <w:rPr>
          <w:rFonts w:ascii="Times New Roman" w:hAnsi="Times New Roman" w:cs="Times New Roman"/>
          <w:sz w:val="24"/>
          <w:szCs w:val="24"/>
        </w:rPr>
        <w:t xml:space="preserve">from ARGO, for example, </w:t>
      </w:r>
      <w:r w:rsidR="00DF0C73" w:rsidRPr="00FF35A3">
        <w:rPr>
          <w:rFonts w:ascii="Times New Roman" w:hAnsi="Times New Roman" w:cs="Times New Roman"/>
          <w:sz w:val="24"/>
          <w:szCs w:val="24"/>
        </w:rPr>
        <w:t xml:space="preserve">could </w:t>
      </w:r>
      <w:r w:rsidR="00796AC6">
        <w:rPr>
          <w:rFonts w:ascii="Times New Roman" w:hAnsi="Times New Roman" w:cs="Times New Roman"/>
          <w:sz w:val="24"/>
          <w:szCs w:val="24"/>
        </w:rPr>
        <w:t>reduce errors in</w:t>
      </w:r>
      <w:r w:rsidR="00DF0C73" w:rsidRPr="00FF35A3">
        <w:rPr>
          <w:rFonts w:ascii="Times New Roman" w:hAnsi="Times New Roman" w:cs="Times New Roman"/>
          <w:sz w:val="24"/>
          <w:szCs w:val="24"/>
        </w:rPr>
        <w:t xml:space="preserve"> the methodology.</w:t>
      </w:r>
      <w:r w:rsidR="005C298D">
        <w:rPr>
          <w:rFonts w:ascii="Times New Roman" w:hAnsi="Times New Roman" w:cs="Times New Roman"/>
          <w:sz w:val="24"/>
          <w:szCs w:val="24"/>
        </w:rPr>
        <w:t xml:space="preserve"> However, these observations are mostly restricted to the last 5-6 years.</w:t>
      </w:r>
      <w:r w:rsidR="00132254">
        <w:rPr>
          <w:rFonts w:ascii="Times New Roman" w:hAnsi="Times New Roman" w:cs="Times New Roman"/>
          <w:sz w:val="24"/>
          <w:szCs w:val="24"/>
        </w:rPr>
        <w:t xml:space="preserve"> </w:t>
      </w:r>
      <w:r>
        <w:rPr>
          <w:rFonts w:ascii="Times New Roman" w:hAnsi="Times New Roman" w:cs="Times New Roman"/>
          <w:sz w:val="24"/>
          <w:szCs w:val="24"/>
        </w:rPr>
        <w:t>Third, along track data</w:t>
      </w:r>
      <w:r w:rsidR="00D10EBF">
        <w:rPr>
          <w:rFonts w:ascii="Times New Roman" w:hAnsi="Times New Roman" w:cs="Times New Roman"/>
          <w:sz w:val="24"/>
          <w:szCs w:val="24"/>
        </w:rPr>
        <w:t xml:space="preserve"> might</w:t>
      </w:r>
      <w:r>
        <w:rPr>
          <w:rFonts w:ascii="Times New Roman" w:hAnsi="Times New Roman" w:cs="Times New Roman"/>
          <w:sz w:val="24"/>
          <w:szCs w:val="24"/>
        </w:rPr>
        <w:t xml:space="preserve"> provide better agreement between </w:t>
      </w:r>
      <w:proofErr w:type="spellStart"/>
      <w:r>
        <w:rPr>
          <w:rFonts w:ascii="Times New Roman" w:hAnsi="Times New Roman" w:cs="Times New Roman"/>
          <w:sz w:val="24"/>
          <w:szCs w:val="24"/>
        </w:rPr>
        <w:t>altimetric</w:t>
      </w:r>
      <w:proofErr w:type="spellEnd"/>
      <w:r>
        <w:rPr>
          <w:rFonts w:ascii="Times New Roman" w:hAnsi="Times New Roman" w:cs="Times New Roman"/>
          <w:sz w:val="24"/>
          <w:szCs w:val="24"/>
        </w:rPr>
        <w:t xml:space="preserve"> sea surface height and hydrographic-based dynamic height at the surface</w:t>
      </w:r>
      <w:r w:rsidR="00467EF7">
        <w:rPr>
          <w:rFonts w:ascii="Times New Roman" w:hAnsi="Times New Roman" w:cs="Times New Roman"/>
          <w:sz w:val="24"/>
          <w:szCs w:val="24"/>
        </w:rPr>
        <w:t>, since it is less smoothed by optimal interpolation procedures</w:t>
      </w:r>
      <w:r>
        <w:rPr>
          <w:rFonts w:ascii="Times New Roman" w:hAnsi="Times New Roman" w:cs="Times New Roman"/>
          <w:sz w:val="24"/>
          <w:szCs w:val="24"/>
        </w:rPr>
        <w:t xml:space="preserve">. </w:t>
      </w:r>
      <w:r w:rsidR="0092366D">
        <w:rPr>
          <w:rFonts w:ascii="Times New Roman" w:hAnsi="Times New Roman" w:cs="Times New Roman"/>
          <w:sz w:val="24"/>
          <w:szCs w:val="24"/>
        </w:rPr>
        <w:t>Finally</w:t>
      </w:r>
      <w:r w:rsidR="004D1AA5">
        <w:rPr>
          <w:rFonts w:ascii="Times New Roman" w:hAnsi="Times New Roman" w:cs="Times New Roman"/>
          <w:sz w:val="24"/>
          <w:szCs w:val="24"/>
        </w:rPr>
        <w:t xml:space="preserve">, </w:t>
      </w:r>
      <w:r w:rsidR="00211625">
        <w:rPr>
          <w:rFonts w:ascii="Times New Roman" w:hAnsi="Times New Roman" w:cs="Times New Roman"/>
          <w:sz w:val="24"/>
          <w:szCs w:val="24"/>
        </w:rPr>
        <w:t xml:space="preserve">high resolution </w:t>
      </w:r>
      <w:r w:rsidR="004D1AA5">
        <w:rPr>
          <w:rFonts w:ascii="Times New Roman" w:hAnsi="Times New Roman" w:cs="Times New Roman"/>
          <w:sz w:val="24"/>
          <w:szCs w:val="24"/>
        </w:rPr>
        <w:t xml:space="preserve">modeling can fill the gaps of the observational </w:t>
      </w:r>
      <w:r w:rsidR="004D1AA5">
        <w:rPr>
          <w:rFonts w:ascii="Times New Roman" w:hAnsi="Times New Roman" w:cs="Times New Roman"/>
          <w:sz w:val="24"/>
          <w:szCs w:val="24"/>
        </w:rPr>
        <w:lastRenderedPageBreak/>
        <w:t>results, an</w:t>
      </w:r>
      <w:r w:rsidR="00211625">
        <w:rPr>
          <w:rFonts w:ascii="Times New Roman" w:hAnsi="Times New Roman" w:cs="Times New Roman"/>
          <w:sz w:val="24"/>
          <w:szCs w:val="24"/>
        </w:rPr>
        <w:t>d confirm if our conclusions in a</w:t>
      </w:r>
      <w:r w:rsidR="004D1AA5">
        <w:rPr>
          <w:rFonts w:ascii="Times New Roman" w:hAnsi="Times New Roman" w:cs="Times New Roman"/>
          <w:sz w:val="24"/>
          <w:szCs w:val="24"/>
        </w:rPr>
        <w:t xml:space="preserve"> dynamically consistent</w:t>
      </w:r>
      <w:r w:rsidR="00211625">
        <w:rPr>
          <w:rFonts w:ascii="Times New Roman" w:hAnsi="Times New Roman" w:cs="Times New Roman"/>
          <w:sz w:val="24"/>
          <w:szCs w:val="24"/>
        </w:rPr>
        <w:t xml:space="preserve"> fashion</w:t>
      </w:r>
      <w:r w:rsidR="004D1AA5">
        <w:rPr>
          <w:rFonts w:ascii="Times New Roman" w:hAnsi="Times New Roman" w:cs="Times New Roman"/>
          <w:sz w:val="24"/>
          <w:szCs w:val="24"/>
        </w:rPr>
        <w:t xml:space="preserve">. These </w:t>
      </w:r>
      <w:r w:rsidR="00E968DB" w:rsidRPr="00FF35A3">
        <w:rPr>
          <w:rFonts w:ascii="Times New Roman" w:hAnsi="Times New Roman" w:cs="Times New Roman"/>
          <w:sz w:val="24"/>
          <w:szCs w:val="24"/>
        </w:rPr>
        <w:t>possibilit</w:t>
      </w:r>
      <w:r w:rsidR="004D1AA5">
        <w:rPr>
          <w:rFonts w:ascii="Times New Roman" w:hAnsi="Times New Roman" w:cs="Times New Roman"/>
          <w:sz w:val="24"/>
          <w:szCs w:val="24"/>
        </w:rPr>
        <w:t>ies</w:t>
      </w:r>
      <w:r w:rsidR="00E968DB" w:rsidRPr="00FF35A3">
        <w:rPr>
          <w:rFonts w:ascii="Times New Roman" w:hAnsi="Times New Roman" w:cs="Times New Roman"/>
          <w:sz w:val="24"/>
          <w:szCs w:val="24"/>
        </w:rPr>
        <w:t xml:space="preserve"> will be explored in </w:t>
      </w:r>
      <w:r w:rsidR="001B4FDB">
        <w:rPr>
          <w:rFonts w:ascii="Times New Roman" w:hAnsi="Times New Roman" w:cs="Times New Roman"/>
          <w:sz w:val="24"/>
          <w:szCs w:val="24"/>
        </w:rPr>
        <w:t xml:space="preserve">a </w:t>
      </w:r>
      <w:r w:rsidR="00E968DB" w:rsidRPr="00FF35A3">
        <w:rPr>
          <w:rFonts w:ascii="Times New Roman" w:hAnsi="Times New Roman" w:cs="Times New Roman"/>
          <w:sz w:val="24"/>
          <w:szCs w:val="24"/>
        </w:rPr>
        <w:t xml:space="preserve">future </w:t>
      </w:r>
      <w:r w:rsidR="001B4FDB">
        <w:rPr>
          <w:rFonts w:ascii="Times New Roman" w:hAnsi="Times New Roman" w:cs="Times New Roman"/>
          <w:sz w:val="24"/>
          <w:szCs w:val="24"/>
        </w:rPr>
        <w:t>study</w:t>
      </w:r>
      <w:r w:rsidR="00E968DB" w:rsidRPr="00FF35A3">
        <w:rPr>
          <w:rFonts w:ascii="Times New Roman" w:hAnsi="Times New Roman" w:cs="Times New Roman"/>
          <w:sz w:val="24"/>
          <w:szCs w:val="24"/>
        </w:rPr>
        <w:t xml:space="preserve">. </w:t>
      </w:r>
    </w:p>
    <w:p w:rsidR="00285D7E" w:rsidRDefault="00285D7E" w:rsidP="004A7EAB">
      <w:pPr>
        <w:spacing w:after="120"/>
        <w:jc w:val="both"/>
        <w:rPr>
          <w:rFonts w:ascii="Times New Roman" w:hAnsi="Times New Roman" w:cs="Times New Roman"/>
          <w:sz w:val="24"/>
          <w:szCs w:val="24"/>
        </w:rPr>
      </w:pPr>
    </w:p>
    <w:p w:rsidR="008631A9" w:rsidRPr="007B48A4" w:rsidRDefault="008631A9" w:rsidP="004A7EAB">
      <w:pPr>
        <w:spacing w:after="120"/>
        <w:jc w:val="both"/>
        <w:rPr>
          <w:rFonts w:ascii="Times New Roman" w:hAnsi="Times New Roman" w:cs="Times New Roman"/>
          <w:b/>
          <w:sz w:val="24"/>
          <w:szCs w:val="24"/>
        </w:rPr>
      </w:pPr>
      <w:r w:rsidRPr="007B48A4">
        <w:rPr>
          <w:rFonts w:ascii="Times New Roman" w:hAnsi="Times New Roman" w:cs="Times New Roman"/>
          <w:b/>
          <w:sz w:val="24"/>
          <w:szCs w:val="24"/>
        </w:rPr>
        <w:t>Acknowledgements</w:t>
      </w:r>
    </w:p>
    <w:p w:rsidR="008631A9" w:rsidRPr="00FF35A3" w:rsidRDefault="004A7EAB"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The authors </w:t>
      </w:r>
      <w:r w:rsidR="00913601">
        <w:rPr>
          <w:rFonts w:ascii="Times New Roman" w:hAnsi="Times New Roman" w:cs="Times New Roman"/>
          <w:sz w:val="24"/>
          <w:szCs w:val="24"/>
        </w:rPr>
        <w:t>would like</w:t>
      </w:r>
      <w:r>
        <w:rPr>
          <w:rFonts w:ascii="Times New Roman" w:hAnsi="Times New Roman" w:cs="Times New Roman"/>
          <w:sz w:val="24"/>
          <w:szCs w:val="24"/>
        </w:rPr>
        <w:t xml:space="preserve"> to thank Greg Foltz and Rick Lumpkin for insightful discussions.</w:t>
      </w:r>
      <w:r w:rsidR="007674CD">
        <w:rPr>
          <w:rFonts w:ascii="Times New Roman" w:hAnsi="Times New Roman" w:cs="Times New Roman"/>
          <w:sz w:val="24"/>
          <w:szCs w:val="24"/>
        </w:rPr>
        <w:t xml:space="preserve"> </w:t>
      </w:r>
      <w:r w:rsidR="008631A9">
        <w:rPr>
          <w:rFonts w:ascii="CMR12" w:hAnsi="CMR12" w:cs="CMR12"/>
          <w:sz w:val="24"/>
          <w:szCs w:val="24"/>
        </w:rPr>
        <w:t>This research w</w:t>
      </w:r>
      <w:r w:rsidR="000D3413">
        <w:rPr>
          <w:rFonts w:ascii="CMR12" w:hAnsi="CMR12" w:cs="CMR12"/>
          <w:sz w:val="24"/>
          <w:szCs w:val="24"/>
        </w:rPr>
        <w:t>as carried out under the auspic</w:t>
      </w:r>
      <w:r w:rsidR="008631A9">
        <w:rPr>
          <w:rFonts w:ascii="CMR12" w:hAnsi="CMR12" w:cs="CMR12"/>
          <w:sz w:val="24"/>
          <w:szCs w:val="24"/>
        </w:rPr>
        <w:t>es of the Cooperative Institute for Marine and Atmospheric Studies (CIMAS), a cooperative institute of the University of Miami and the National Oceanic and Atmospheric Administration, cooperative agreement #NA17RJ1226. Any errors and opinions are those of the authors alone.</w:t>
      </w:r>
    </w:p>
    <w:p w:rsidR="00D02845" w:rsidRDefault="00D02845" w:rsidP="004A7EAB">
      <w:pPr>
        <w:spacing w:after="120"/>
        <w:jc w:val="both"/>
        <w:rPr>
          <w:rFonts w:ascii="Times New Roman" w:hAnsi="Times New Roman" w:cs="Times New Roman"/>
          <w:sz w:val="24"/>
          <w:szCs w:val="24"/>
        </w:rPr>
      </w:pPr>
    </w:p>
    <w:p w:rsidR="00D02845" w:rsidRPr="00FF35A3" w:rsidRDefault="00D02845" w:rsidP="004A7EAB">
      <w:pPr>
        <w:spacing w:after="120"/>
        <w:jc w:val="both"/>
        <w:rPr>
          <w:rFonts w:ascii="Times New Roman" w:hAnsi="Times New Roman" w:cs="Times New Roman"/>
          <w:b/>
          <w:sz w:val="24"/>
          <w:szCs w:val="24"/>
        </w:rPr>
      </w:pPr>
      <w:r w:rsidRPr="00FF35A3">
        <w:rPr>
          <w:rFonts w:ascii="Times New Roman" w:hAnsi="Times New Roman" w:cs="Times New Roman"/>
          <w:b/>
          <w:sz w:val="24"/>
          <w:szCs w:val="24"/>
        </w:rPr>
        <w:t>References</w:t>
      </w:r>
    </w:p>
    <w:p w:rsidR="00DB53ED" w:rsidRDefault="00566EEC" w:rsidP="004A7EAB">
      <w:pPr>
        <w:spacing w:after="120"/>
        <w:jc w:val="both"/>
        <w:rPr>
          <w:rFonts w:ascii="Times New Roman" w:hAnsi="Times New Roman" w:cs="Times New Roman"/>
          <w:sz w:val="24"/>
          <w:szCs w:val="24"/>
        </w:rPr>
      </w:pPr>
      <w:r w:rsidRPr="00566EEC">
        <w:rPr>
          <w:rFonts w:ascii="Times New Roman" w:hAnsi="Times New Roman" w:cs="Times New Roman"/>
          <w:sz w:val="24"/>
          <w:szCs w:val="24"/>
        </w:rPr>
        <w:t>Atlas, R., R. N. Hoffman, S. C. Bloom,</w:t>
      </w:r>
      <w:r w:rsidR="007F58B1">
        <w:rPr>
          <w:rFonts w:ascii="Times New Roman" w:hAnsi="Times New Roman" w:cs="Times New Roman"/>
          <w:sz w:val="24"/>
          <w:szCs w:val="24"/>
        </w:rPr>
        <w:t xml:space="preserve"> J. C. </w:t>
      </w:r>
      <w:proofErr w:type="spellStart"/>
      <w:r w:rsidR="007F58B1">
        <w:rPr>
          <w:rFonts w:ascii="Times New Roman" w:hAnsi="Times New Roman" w:cs="Times New Roman"/>
          <w:sz w:val="24"/>
          <w:szCs w:val="24"/>
        </w:rPr>
        <w:t>Jusem</w:t>
      </w:r>
      <w:proofErr w:type="spellEnd"/>
      <w:r w:rsidR="007F58B1">
        <w:rPr>
          <w:rFonts w:ascii="Times New Roman" w:hAnsi="Times New Roman" w:cs="Times New Roman"/>
          <w:sz w:val="24"/>
          <w:szCs w:val="24"/>
        </w:rPr>
        <w:t xml:space="preserve">, and J. </w:t>
      </w:r>
      <w:proofErr w:type="spellStart"/>
      <w:r w:rsidR="007F58B1">
        <w:rPr>
          <w:rFonts w:ascii="Times New Roman" w:hAnsi="Times New Roman" w:cs="Times New Roman"/>
          <w:sz w:val="24"/>
          <w:szCs w:val="24"/>
        </w:rPr>
        <w:t>Ardizzone</w:t>
      </w:r>
      <w:proofErr w:type="spellEnd"/>
      <w:r w:rsidR="007F58B1">
        <w:rPr>
          <w:rFonts w:ascii="Times New Roman" w:hAnsi="Times New Roman" w:cs="Times New Roman"/>
          <w:sz w:val="24"/>
          <w:szCs w:val="24"/>
        </w:rPr>
        <w:t xml:space="preserve"> (</w:t>
      </w:r>
      <w:r w:rsidRPr="00566EEC">
        <w:rPr>
          <w:rFonts w:ascii="Times New Roman" w:hAnsi="Times New Roman" w:cs="Times New Roman"/>
          <w:sz w:val="24"/>
          <w:szCs w:val="24"/>
        </w:rPr>
        <w:t>1996</w:t>
      </w:r>
      <w:r w:rsidR="007F58B1">
        <w:rPr>
          <w:rFonts w:ascii="Times New Roman" w:hAnsi="Times New Roman" w:cs="Times New Roman"/>
          <w:sz w:val="24"/>
          <w:szCs w:val="24"/>
        </w:rPr>
        <w:t>)</w:t>
      </w:r>
      <w:r w:rsidR="00A53B12">
        <w:rPr>
          <w:rFonts w:ascii="Times New Roman" w:hAnsi="Times New Roman" w:cs="Times New Roman"/>
          <w:sz w:val="24"/>
          <w:szCs w:val="24"/>
        </w:rPr>
        <w:t>,</w:t>
      </w:r>
      <w:r w:rsidRPr="00566EEC">
        <w:rPr>
          <w:rFonts w:ascii="Times New Roman" w:hAnsi="Times New Roman" w:cs="Times New Roman"/>
          <w:sz w:val="24"/>
          <w:szCs w:val="24"/>
        </w:rPr>
        <w:t xml:space="preserve"> A multiyear global surface wind velocity data set using SSM/I wind observations. Bull. Amer. Meteor. Soc., 77, 869–882.</w:t>
      </w:r>
    </w:p>
    <w:p w:rsidR="00614FA9" w:rsidRPr="00FF35A3" w:rsidRDefault="00614FA9" w:rsidP="004A7EAB">
      <w:pPr>
        <w:spacing w:after="120"/>
        <w:jc w:val="both"/>
        <w:rPr>
          <w:rFonts w:ascii="Times New Roman" w:hAnsi="Times New Roman" w:cs="Times New Roman"/>
          <w:sz w:val="24"/>
          <w:szCs w:val="24"/>
        </w:rPr>
      </w:pPr>
      <w:proofErr w:type="spellStart"/>
      <w:r w:rsidRPr="00FF35A3">
        <w:rPr>
          <w:rFonts w:ascii="Times New Roman" w:hAnsi="Times New Roman" w:cs="Times New Roman"/>
          <w:sz w:val="24"/>
          <w:szCs w:val="24"/>
        </w:rPr>
        <w:t>Bourles</w:t>
      </w:r>
      <w:proofErr w:type="spellEnd"/>
      <w:r w:rsidRPr="00FF35A3">
        <w:rPr>
          <w:rFonts w:ascii="Times New Roman" w:hAnsi="Times New Roman" w:cs="Times New Roman"/>
          <w:sz w:val="24"/>
          <w:szCs w:val="24"/>
        </w:rPr>
        <w:t xml:space="preserve">, </w:t>
      </w:r>
      <w:r w:rsidR="00A53B12">
        <w:rPr>
          <w:rFonts w:ascii="Times New Roman" w:hAnsi="Times New Roman" w:cs="Times New Roman"/>
          <w:sz w:val="24"/>
          <w:szCs w:val="24"/>
        </w:rPr>
        <w:t xml:space="preserve">B., Y. </w:t>
      </w:r>
      <w:proofErr w:type="spellStart"/>
      <w:r w:rsidR="00A53B12">
        <w:rPr>
          <w:rFonts w:ascii="Times New Roman" w:hAnsi="Times New Roman" w:cs="Times New Roman"/>
          <w:sz w:val="24"/>
          <w:szCs w:val="24"/>
        </w:rPr>
        <w:t>Gouriou</w:t>
      </w:r>
      <w:proofErr w:type="spellEnd"/>
      <w:r w:rsidR="00A53B12">
        <w:rPr>
          <w:rFonts w:ascii="Times New Roman" w:hAnsi="Times New Roman" w:cs="Times New Roman"/>
          <w:sz w:val="24"/>
          <w:szCs w:val="24"/>
        </w:rPr>
        <w:t xml:space="preserve">, and R. </w:t>
      </w:r>
      <w:proofErr w:type="spellStart"/>
      <w:r w:rsidR="00A53B12">
        <w:rPr>
          <w:rFonts w:ascii="Times New Roman" w:hAnsi="Times New Roman" w:cs="Times New Roman"/>
          <w:sz w:val="24"/>
          <w:szCs w:val="24"/>
        </w:rPr>
        <w:t>Chuchla</w:t>
      </w:r>
      <w:proofErr w:type="spellEnd"/>
      <w:r w:rsidR="00A53B12">
        <w:rPr>
          <w:rFonts w:ascii="Times New Roman" w:hAnsi="Times New Roman" w:cs="Times New Roman"/>
          <w:sz w:val="24"/>
          <w:szCs w:val="24"/>
        </w:rPr>
        <w:t xml:space="preserve"> (</w:t>
      </w:r>
      <w:r w:rsidRPr="00FF35A3">
        <w:rPr>
          <w:rFonts w:ascii="Times New Roman" w:hAnsi="Times New Roman" w:cs="Times New Roman"/>
          <w:sz w:val="24"/>
          <w:szCs w:val="24"/>
        </w:rPr>
        <w:t>1999</w:t>
      </w:r>
      <w:r w:rsidR="00A53B12">
        <w:rPr>
          <w:rFonts w:ascii="Times New Roman" w:hAnsi="Times New Roman" w:cs="Times New Roman"/>
          <w:sz w:val="24"/>
          <w:szCs w:val="24"/>
        </w:rPr>
        <w:t>),</w:t>
      </w:r>
      <w:r w:rsidR="00A9236B">
        <w:rPr>
          <w:rFonts w:ascii="Times New Roman" w:hAnsi="Times New Roman" w:cs="Times New Roman"/>
          <w:sz w:val="24"/>
          <w:szCs w:val="24"/>
        </w:rPr>
        <w:t xml:space="preserve"> </w:t>
      </w:r>
      <w:proofErr w:type="gramStart"/>
      <w:r w:rsidR="00A9236B">
        <w:rPr>
          <w:rFonts w:ascii="Times New Roman" w:hAnsi="Times New Roman" w:cs="Times New Roman"/>
          <w:sz w:val="24"/>
          <w:szCs w:val="24"/>
        </w:rPr>
        <w:t>On</w:t>
      </w:r>
      <w:proofErr w:type="gramEnd"/>
      <w:r w:rsidR="00A9236B">
        <w:rPr>
          <w:rFonts w:ascii="Times New Roman" w:hAnsi="Times New Roman" w:cs="Times New Roman"/>
          <w:sz w:val="24"/>
          <w:szCs w:val="24"/>
        </w:rPr>
        <w:t xml:space="preserve"> the circulation in the upper layer of the western equato</w:t>
      </w:r>
      <w:r w:rsidR="00902DB1">
        <w:rPr>
          <w:rFonts w:ascii="Times New Roman" w:hAnsi="Times New Roman" w:cs="Times New Roman"/>
          <w:sz w:val="24"/>
          <w:szCs w:val="24"/>
        </w:rPr>
        <w:t xml:space="preserve">rial Atlantic, J. </w:t>
      </w:r>
      <w:proofErr w:type="spellStart"/>
      <w:r w:rsidR="00902DB1">
        <w:rPr>
          <w:rFonts w:ascii="Times New Roman" w:hAnsi="Times New Roman" w:cs="Times New Roman"/>
          <w:sz w:val="24"/>
          <w:szCs w:val="24"/>
        </w:rPr>
        <w:t>Geophys</w:t>
      </w:r>
      <w:proofErr w:type="spellEnd"/>
      <w:r w:rsidR="00902DB1">
        <w:rPr>
          <w:rFonts w:ascii="Times New Roman" w:hAnsi="Times New Roman" w:cs="Times New Roman"/>
          <w:sz w:val="24"/>
          <w:szCs w:val="24"/>
        </w:rPr>
        <w:t xml:space="preserve">. </w:t>
      </w:r>
      <w:proofErr w:type="gramStart"/>
      <w:r w:rsidR="00902DB1">
        <w:rPr>
          <w:rFonts w:ascii="Times New Roman" w:hAnsi="Times New Roman" w:cs="Times New Roman"/>
          <w:sz w:val="24"/>
          <w:szCs w:val="24"/>
        </w:rPr>
        <w:t>Res.,</w:t>
      </w:r>
      <w:r w:rsidR="00A9236B">
        <w:rPr>
          <w:rFonts w:ascii="Times New Roman" w:hAnsi="Times New Roman" w:cs="Times New Roman"/>
          <w:sz w:val="24"/>
          <w:szCs w:val="24"/>
        </w:rPr>
        <w:t xml:space="preserve"> 104, C9, 21.151-21.170.</w:t>
      </w:r>
      <w:proofErr w:type="gramEnd"/>
    </w:p>
    <w:p w:rsidR="001E654C" w:rsidRDefault="00C86CFC" w:rsidP="004A7EAB">
      <w:pPr>
        <w:spacing w:after="120"/>
        <w:jc w:val="both"/>
        <w:rPr>
          <w:rFonts w:ascii="Times New Roman" w:hAnsi="Times New Roman" w:cs="Times New Roman"/>
          <w:sz w:val="24"/>
          <w:szCs w:val="24"/>
        </w:rPr>
      </w:pPr>
      <w:proofErr w:type="spellStart"/>
      <w:r w:rsidRPr="00FF35A3">
        <w:rPr>
          <w:rFonts w:ascii="Times New Roman" w:hAnsi="Times New Roman" w:cs="Times New Roman"/>
          <w:sz w:val="24"/>
          <w:szCs w:val="24"/>
        </w:rPr>
        <w:t>Bourles</w:t>
      </w:r>
      <w:proofErr w:type="spellEnd"/>
      <w:r w:rsidRPr="00FF35A3">
        <w:rPr>
          <w:rFonts w:ascii="Times New Roman" w:hAnsi="Times New Roman" w:cs="Times New Roman"/>
          <w:sz w:val="24"/>
          <w:szCs w:val="24"/>
        </w:rPr>
        <w:t xml:space="preserve">, B., M. </w:t>
      </w:r>
      <w:proofErr w:type="spellStart"/>
      <w:r w:rsidRPr="00FF35A3">
        <w:rPr>
          <w:rFonts w:ascii="Times New Roman" w:hAnsi="Times New Roman" w:cs="Times New Roman"/>
          <w:sz w:val="24"/>
          <w:szCs w:val="24"/>
        </w:rPr>
        <w:t>D’Orgeville</w:t>
      </w:r>
      <w:proofErr w:type="spellEnd"/>
      <w:r w:rsidRPr="00FF35A3">
        <w:rPr>
          <w:rFonts w:ascii="Times New Roman" w:hAnsi="Times New Roman" w:cs="Times New Roman"/>
          <w:sz w:val="24"/>
          <w:szCs w:val="24"/>
        </w:rPr>
        <w:t xml:space="preserve">, G. </w:t>
      </w:r>
      <w:proofErr w:type="spellStart"/>
      <w:r w:rsidRPr="00FF35A3">
        <w:rPr>
          <w:rFonts w:ascii="Times New Roman" w:hAnsi="Times New Roman" w:cs="Times New Roman"/>
          <w:sz w:val="24"/>
          <w:szCs w:val="24"/>
        </w:rPr>
        <w:t>Eldin</w:t>
      </w:r>
      <w:proofErr w:type="spellEnd"/>
      <w:r w:rsidRPr="00FF35A3">
        <w:rPr>
          <w:rFonts w:ascii="Times New Roman" w:hAnsi="Times New Roman" w:cs="Times New Roman"/>
          <w:sz w:val="24"/>
          <w:szCs w:val="24"/>
        </w:rPr>
        <w:t xml:space="preserve">, Y. </w:t>
      </w:r>
      <w:proofErr w:type="spellStart"/>
      <w:r w:rsidRPr="00FF35A3">
        <w:rPr>
          <w:rFonts w:ascii="Times New Roman" w:hAnsi="Times New Roman" w:cs="Times New Roman"/>
          <w:sz w:val="24"/>
          <w:szCs w:val="24"/>
        </w:rPr>
        <w:t>Gouriou</w:t>
      </w:r>
      <w:proofErr w:type="spellEnd"/>
      <w:r w:rsidRPr="00FF35A3">
        <w:rPr>
          <w:rFonts w:ascii="Times New Roman" w:hAnsi="Times New Roman" w:cs="Times New Roman"/>
          <w:sz w:val="24"/>
          <w:szCs w:val="24"/>
        </w:rPr>
        <w:t xml:space="preserve">, R. </w:t>
      </w:r>
      <w:proofErr w:type="spellStart"/>
      <w:r w:rsidRPr="00FF35A3">
        <w:rPr>
          <w:rFonts w:ascii="Times New Roman" w:hAnsi="Times New Roman" w:cs="Times New Roman"/>
          <w:sz w:val="24"/>
          <w:szCs w:val="24"/>
        </w:rPr>
        <w:t>Chuchla</w:t>
      </w:r>
      <w:proofErr w:type="spellEnd"/>
      <w:r w:rsidRPr="00FF35A3">
        <w:rPr>
          <w:rFonts w:ascii="Times New Roman" w:hAnsi="Times New Roman" w:cs="Times New Roman"/>
          <w:sz w:val="24"/>
          <w:szCs w:val="24"/>
        </w:rPr>
        <w:t xml:space="preserve">, Y. </w:t>
      </w:r>
      <w:proofErr w:type="spellStart"/>
      <w:r w:rsidRPr="00FF35A3">
        <w:rPr>
          <w:rFonts w:ascii="Times New Roman" w:hAnsi="Times New Roman" w:cs="Times New Roman"/>
          <w:sz w:val="24"/>
          <w:szCs w:val="24"/>
        </w:rPr>
        <w:t>DuPenhoat</w:t>
      </w:r>
      <w:proofErr w:type="spellEnd"/>
      <w:r w:rsidRPr="00FF35A3">
        <w:rPr>
          <w:rFonts w:ascii="Times New Roman" w:hAnsi="Times New Roman" w:cs="Times New Roman"/>
          <w:sz w:val="24"/>
          <w:szCs w:val="24"/>
        </w:rPr>
        <w:t xml:space="preserve">, and S. </w:t>
      </w:r>
      <w:proofErr w:type="spellStart"/>
      <w:r w:rsidRPr="00FF35A3">
        <w:rPr>
          <w:rFonts w:ascii="Times New Roman" w:hAnsi="Times New Roman" w:cs="Times New Roman"/>
          <w:sz w:val="24"/>
          <w:szCs w:val="24"/>
        </w:rPr>
        <w:t>Arnault</w:t>
      </w:r>
      <w:proofErr w:type="spellEnd"/>
      <w:r w:rsidRPr="00FF35A3">
        <w:rPr>
          <w:rFonts w:ascii="Times New Roman" w:hAnsi="Times New Roman" w:cs="Times New Roman"/>
          <w:sz w:val="24"/>
          <w:szCs w:val="24"/>
        </w:rPr>
        <w:t xml:space="preserve"> </w:t>
      </w:r>
      <w:r w:rsidR="00A53B12">
        <w:rPr>
          <w:rFonts w:ascii="Times New Roman" w:hAnsi="Times New Roman" w:cs="Times New Roman"/>
          <w:sz w:val="24"/>
          <w:szCs w:val="24"/>
        </w:rPr>
        <w:t>(</w:t>
      </w:r>
      <w:r w:rsidRPr="00FF35A3">
        <w:rPr>
          <w:rFonts w:ascii="Times New Roman" w:hAnsi="Times New Roman" w:cs="Times New Roman"/>
          <w:sz w:val="24"/>
          <w:szCs w:val="24"/>
        </w:rPr>
        <w:t>2002</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On the evolution of the </w:t>
      </w:r>
      <w:proofErr w:type="spellStart"/>
      <w:r w:rsidRPr="00FF35A3">
        <w:rPr>
          <w:rFonts w:ascii="Times New Roman" w:hAnsi="Times New Roman" w:cs="Times New Roman"/>
          <w:sz w:val="24"/>
          <w:szCs w:val="24"/>
        </w:rPr>
        <w:t>thermocline</w:t>
      </w:r>
      <w:proofErr w:type="spellEnd"/>
      <w:r w:rsidRPr="00FF35A3">
        <w:rPr>
          <w:rFonts w:ascii="Times New Roman" w:hAnsi="Times New Roman" w:cs="Times New Roman"/>
          <w:sz w:val="24"/>
          <w:szCs w:val="24"/>
        </w:rPr>
        <w:t xml:space="preserve"> and </w:t>
      </w:r>
      <w:proofErr w:type="spellStart"/>
      <w:r w:rsidRPr="00FF35A3">
        <w:rPr>
          <w:rFonts w:ascii="Times New Roman" w:hAnsi="Times New Roman" w:cs="Times New Roman"/>
          <w:sz w:val="24"/>
          <w:szCs w:val="24"/>
        </w:rPr>
        <w:t>subthermocline</w:t>
      </w:r>
      <w:proofErr w:type="spellEnd"/>
      <w:r w:rsidRPr="00FF35A3">
        <w:rPr>
          <w:rFonts w:ascii="Times New Roman" w:hAnsi="Times New Roman" w:cs="Times New Roman"/>
          <w:sz w:val="24"/>
          <w:szCs w:val="24"/>
        </w:rPr>
        <w:t xml:space="preserve"> eastward currents in the Equatorial Atlantic, </w:t>
      </w:r>
      <w:proofErr w:type="spellStart"/>
      <w:r w:rsidRPr="00FF35A3">
        <w:rPr>
          <w:rFonts w:ascii="Times New Roman" w:hAnsi="Times New Roman" w:cs="Times New Roman"/>
          <w:sz w:val="24"/>
          <w:szCs w:val="24"/>
        </w:rPr>
        <w:t>Geophys</w:t>
      </w:r>
      <w:proofErr w:type="spellEnd"/>
      <w:r w:rsidRPr="00FF35A3">
        <w:rPr>
          <w:rFonts w:ascii="Times New Roman" w:hAnsi="Times New Roman" w:cs="Times New Roman"/>
          <w:sz w:val="24"/>
          <w:szCs w:val="24"/>
        </w:rPr>
        <w:t xml:space="preserve">. Res. </w:t>
      </w:r>
      <w:proofErr w:type="spellStart"/>
      <w:r w:rsidRPr="00FF35A3">
        <w:rPr>
          <w:rFonts w:ascii="Times New Roman" w:hAnsi="Times New Roman" w:cs="Times New Roman"/>
          <w:sz w:val="24"/>
          <w:szCs w:val="24"/>
        </w:rPr>
        <w:t>Lett</w:t>
      </w:r>
      <w:proofErr w:type="spellEnd"/>
      <w:r w:rsidRPr="00FF35A3">
        <w:rPr>
          <w:rFonts w:ascii="Times New Roman" w:hAnsi="Times New Roman" w:cs="Times New Roman"/>
          <w:sz w:val="24"/>
          <w:szCs w:val="24"/>
        </w:rPr>
        <w:t xml:space="preserve">., 29(16), 1785, </w:t>
      </w:r>
      <w:proofErr w:type="spellStart"/>
      <w:r w:rsidRPr="00FF35A3">
        <w:rPr>
          <w:rFonts w:ascii="Times New Roman" w:hAnsi="Times New Roman" w:cs="Times New Roman"/>
          <w:sz w:val="24"/>
          <w:szCs w:val="24"/>
        </w:rPr>
        <w:t>doi</w:t>
      </w:r>
      <w:proofErr w:type="spellEnd"/>
      <w:r w:rsidRPr="00FF35A3">
        <w:rPr>
          <w:rFonts w:ascii="Times New Roman" w:hAnsi="Times New Roman" w:cs="Times New Roman"/>
          <w:sz w:val="24"/>
          <w:szCs w:val="24"/>
        </w:rPr>
        <w:t>: 10.1029/2002GL015098.</w:t>
      </w:r>
    </w:p>
    <w:p w:rsidR="00614FA9" w:rsidRDefault="00D40940" w:rsidP="004A7EAB">
      <w:pPr>
        <w:spacing w:after="120"/>
        <w:jc w:val="both"/>
        <w:rPr>
          <w:rFonts w:ascii="Times New Roman" w:hAnsi="Times New Roman" w:cs="Times New Roman"/>
          <w:sz w:val="24"/>
          <w:szCs w:val="24"/>
        </w:rPr>
      </w:pPr>
      <w:r w:rsidRPr="00D40940">
        <w:rPr>
          <w:rFonts w:ascii="Times New Roman" w:hAnsi="Times New Roman" w:cs="Times New Roman"/>
          <w:sz w:val="24"/>
          <w:szCs w:val="24"/>
        </w:rPr>
        <w:t xml:space="preserve">Brandt, P., V. </w:t>
      </w:r>
      <w:proofErr w:type="spellStart"/>
      <w:r w:rsidRPr="00D40940">
        <w:rPr>
          <w:rFonts w:ascii="Times New Roman" w:hAnsi="Times New Roman" w:cs="Times New Roman"/>
          <w:sz w:val="24"/>
          <w:szCs w:val="24"/>
        </w:rPr>
        <w:t>Hormann</w:t>
      </w:r>
      <w:proofErr w:type="spellEnd"/>
      <w:r w:rsidRPr="00D40940">
        <w:rPr>
          <w:rFonts w:ascii="Times New Roman" w:hAnsi="Times New Roman" w:cs="Times New Roman"/>
          <w:sz w:val="24"/>
          <w:szCs w:val="24"/>
        </w:rPr>
        <w:t xml:space="preserve">, B. </w:t>
      </w:r>
      <w:proofErr w:type="spellStart"/>
      <w:r w:rsidRPr="00D40940">
        <w:rPr>
          <w:rFonts w:ascii="Times New Roman" w:hAnsi="Times New Roman" w:cs="Times New Roman"/>
          <w:sz w:val="24"/>
          <w:szCs w:val="24"/>
        </w:rPr>
        <w:t>Bourle`s</w:t>
      </w:r>
      <w:proofErr w:type="spellEnd"/>
      <w:r w:rsidRPr="00D40940">
        <w:rPr>
          <w:rFonts w:ascii="Times New Roman" w:hAnsi="Times New Roman" w:cs="Times New Roman"/>
          <w:sz w:val="24"/>
          <w:szCs w:val="24"/>
        </w:rPr>
        <w:t xml:space="preserve">, J. Fischer, F. A. Schott, L. </w:t>
      </w:r>
      <w:proofErr w:type="spellStart"/>
      <w:r w:rsidRPr="00D40940">
        <w:rPr>
          <w:rFonts w:ascii="Times New Roman" w:hAnsi="Times New Roman" w:cs="Times New Roman"/>
          <w:sz w:val="24"/>
          <w:szCs w:val="24"/>
        </w:rPr>
        <w:t>Stramma</w:t>
      </w:r>
      <w:proofErr w:type="spellEnd"/>
      <w:r w:rsidRPr="00D40940">
        <w:rPr>
          <w:rFonts w:ascii="Times New Roman" w:hAnsi="Times New Roman" w:cs="Times New Roman"/>
          <w:sz w:val="24"/>
          <w:szCs w:val="24"/>
        </w:rPr>
        <w:t>, and</w:t>
      </w:r>
      <w:r w:rsidR="001E654C">
        <w:rPr>
          <w:rFonts w:ascii="Times New Roman" w:hAnsi="Times New Roman" w:cs="Times New Roman"/>
          <w:sz w:val="24"/>
          <w:szCs w:val="24"/>
        </w:rPr>
        <w:t xml:space="preserve"> </w:t>
      </w:r>
      <w:r w:rsidR="00A53B12">
        <w:rPr>
          <w:rFonts w:ascii="Times New Roman" w:hAnsi="Times New Roman" w:cs="Times New Roman"/>
          <w:sz w:val="24"/>
          <w:szCs w:val="24"/>
        </w:rPr>
        <w:t xml:space="preserve">M. </w:t>
      </w:r>
      <w:proofErr w:type="spellStart"/>
      <w:r w:rsidR="00A53B12">
        <w:rPr>
          <w:rFonts w:ascii="Times New Roman" w:hAnsi="Times New Roman" w:cs="Times New Roman"/>
          <w:sz w:val="24"/>
          <w:szCs w:val="24"/>
        </w:rPr>
        <w:t>Dengler</w:t>
      </w:r>
      <w:proofErr w:type="spellEnd"/>
      <w:r w:rsidR="00A53B12">
        <w:rPr>
          <w:rFonts w:ascii="Times New Roman" w:hAnsi="Times New Roman" w:cs="Times New Roman"/>
          <w:sz w:val="24"/>
          <w:szCs w:val="24"/>
        </w:rPr>
        <w:t xml:space="preserve"> (</w:t>
      </w:r>
      <w:r w:rsidRPr="00D40940">
        <w:rPr>
          <w:rFonts w:ascii="Times New Roman" w:hAnsi="Times New Roman" w:cs="Times New Roman"/>
          <w:sz w:val="24"/>
          <w:szCs w:val="24"/>
        </w:rPr>
        <w:t>2008</w:t>
      </w:r>
      <w:r w:rsidR="00A53B12">
        <w:rPr>
          <w:rFonts w:ascii="Times New Roman" w:hAnsi="Times New Roman" w:cs="Times New Roman"/>
          <w:sz w:val="24"/>
          <w:szCs w:val="24"/>
        </w:rPr>
        <w:t>),</w:t>
      </w:r>
      <w:r w:rsidRPr="00D40940">
        <w:rPr>
          <w:rFonts w:ascii="Times New Roman" w:hAnsi="Times New Roman" w:cs="Times New Roman"/>
          <w:sz w:val="24"/>
          <w:szCs w:val="24"/>
        </w:rPr>
        <w:t xml:space="preserve"> Oxygen tongues and zonal currents in the equatorial</w:t>
      </w:r>
      <w:r>
        <w:rPr>
          <w:rFonts w:ascii="Times New Roman" w:hAnsi="Times New Roman" w:cs="Times New Roman"/>
          <w:sz w:val="24"/>
          <w:szCs w:val="24"/>
        </w:rPr>
        <w:t xml:space="preserve"> </w:t>
      </w:r>
      <w:r w:rsidRPr="00D40940">
        <w:rPr>
          <w:rFonts w:ascii="Times New Roman" w:hAnsi="Times New Roman" w:cs="Times New Roman"/>
          <w:sz w:val="24"/>
          <w:szCs w:val="24"/>
        </w:rPr>
        <w:t xml:space="preserve">Atlantic, J. </w:t>
      </w:r>
      <w:proofErr w:type="spellStart"/>
      <w:r w:rsidRPr="00D40940">
        <w:rPr>
          <w:rFonts w:ascii="Times New Roman" w:hAnsi="Times New Roman" w:cs="Times New Roman"/>
          <w:sz w:val="24"/>
          <w:szCs w:val="24"/>
        </w:rPr>
        <w:t>Geophys</w:t>
      </w:r>
      <w:proofErr w:type="spellEnd"/>
      <w:r w:rsidRPr="00D40940">
        <w:rPr>
          <w:rFonts w:ascii="Times New Roman" w:hAnsi="Times New Roman" w:cs="Times New Roman"/>
          <w:sz w:val="24"/>
          <w:szCs w:val="24"/>
        </w:rPr>
        <w:t>. Res., 113, C04012, doi</w:t>
      </w:r>
      <w:proofErr w:type="gramStart"/>
      <w:r w:rsidRPr="00D40940">
        <w:rPr>
          <w:rFonts w:ascii="Times New Roman" w:hAnsi="Times New Roman" w:cs="Times New Roman"/>
          <w:sz w:val="24"/>
          <w:szCs w:val="24"/>
        </w:rPr>
        <w:t>:10.1029</w:t>
      </w:r>
      <w:proofErr w:type="gramEnd"/>
      <w:r w:rsidRPr="00D40940">
        <w:rPr>
          <w:rFonts w:ascii="Times New Roman" w:hAnsi="Times New Roman" w:cs="Times New Roman"/>
          <w:sz w:val="24"/>
          <w:szCs w:val="24"/>
        </w:rPr>
        <w:t>/2007JC004435.</w:t>
      </w:r>
    </w:p>
    <w:p w:rsidR="00366BE8" w:rsidRDefault="00366BE8"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Chang, C-Y, J.C.H. Chang, M.F. </w:t>
      </w:r>
      <w:proofErr w:type="spellStart"/>
      <w:r>
        <w:rPr>
          <w:rFonts w:ascii="Times New Roman" w:hAnsi="Times New Roman" w:cs="Times New Roman"/>
          <w:sz w:val="24"/>
          <w:szCs w:val="24"/>
        </w:rPr>
        <w:t>Wehner</w:t>
      </w:r>
      <w:proofErr w:type="spellEnd"/>
      <w:r>
        <w:rPr>
          <w:rFonts w:ascii="Times New Roman" w:hAnsi="Times New Roman" w:cs="Times New Roman"/>
          <w:sz w:val="24"/>
          <w:szCs w:val="24"/>
        </w:rPr>
        <w:t>,</w:t>
      </w:r>
      <w:r w:rsidR="0064314B">
        <w:rPr>
          <w:rFonts w:ascii="Times New Roman" w:hAnsi="Times New Roman" w:cs="Times New Roman"/>
          <w:sz w:val="24"/>
          <w:szCs w:val="24"/>
        </w:rPr>
        <w:t xml:space="preserve"> </w:t>
      </w:r>
      <w:r>
        <w:rPr>
          <w:rFonts w:ascii="Times New Roman" w:hAnsi="Times New Roman" w:cs="Times New Roman"/>
          <w:sz w:val="24"/>
          <w:szCs w:val="24"/>
        </w:rPr>
        <w:t>A</w:t>
      </w:r>
      <w:r w:rsidR="00A53B12">
        <w:rPr>
          <w:rFonts w:ascii="Times New Roman" w:hAnsi="Times New Roman" w:cs="Times New Roman"/>
          <w:sz w:val="24"/>
          <w:szCs w:val="24"/>
        </w:rPr>
        <w:t xml:space="preserve">.R. Friedman and R. </w:t>
      </w:r>
      <w:proofErr w:type="spellStart"/>
      <w:r w:rsidR="00A53B12">
        <w:rPr>
          <w:rFonts w:ascii="Times New Roman" w:hAnsi="Times New Roman" w:cs="Times New Roman"/>
          <w:sz w:val="24"/>
          <w:szCs w:val="24"/>
        </w:rPr>
        <w:t>Ruedy</w:t>
      </w:r>
      <w:proofErr w:type="spellEnd"/>
      <w:r>
        <w:rPr>
          <w:rFonts w:ascii="Times New Roman" w:hAnsi="Times New Roman" w:cs="Times New Roman"/>
          <w:sz w:val="24"/>
          <w:szCs w:val="24"/>
        </w:rPr>
        <w:t xml:space="preserve"> </w:t>
      </w:r>
      <w:r w:rsidR="00A53B12">
        <w:rPr>
          <w:rFonts w:ascii="Times New Roman" w:hAnsi="Times New Roman" w:cs="Times New Roman"/>
          <w:sz w:val="24"/>
          <w:szCs w:val="24"/>
        </w:rPr>
        <w:t>(</w:t>
      </w:r>
      <w:r>
        <w:rPr>
          <w:rFonts w:ascii="Times New Roman" w:hAnsi="Times New Roman" w:cs="Times New Roman"/>
          <w:sz w:val="24"/>
          <w:szCs w:val="24"/>
        </w:rPr>
        <w:t>2011</w:t>
      </w:r>
      <w:r w:rsidR="00A53B12">
        <w:rPr>
          <w:rFonts w:ascii="Times New Roman" w:hAnsi="Times New Roman" w:cs="Times New Roman"/>
          <w:sz w:val="24"/>
          <w:szCs w:val="24"/>
        </w:rPr>
        <w:t>),</w:t>
      </w:r>
      <w:r>
        <w:rPr>
          <w:rFonts w:ascii="Times New Roman" w:hAnsi="Times New Roman" w:cs="Times New Roman"/>
          <w:sz w:val="24"/>
          <w:szCs w:val="24"/>
        </w:rPr>
        <w:t xml:space="preserve"> </w:t>
      </w:r>
      <w:r w:rsidRPr="00366BE8">
        <w:rPr>
          <w:rFonts w:ascii="Times New Roman" w:hAnsi="Times New Roman" w:cs="Times New Roman"/>
          <w:sz w:val="24"/>
          <w:szCs w:val="24"/>
        </w:rPr>
        <w:t>Sulfate Aerosol Control of Tropical Atlantic Climate over the Twentieth Century</w:t>
      </w:r>
      <w:r>
        <w:rPr>
          <w:rFonts w:ascii="Times New Roman" w:hAnsi="Times New Roman" w:cs="Times New Roman"/>
          <w:sz w:val="24"/>
          <w:szCs w:val="24"/>
        </w:rPr>
        <w:t xml:space="preserve">, J. Climate, 24, 2540-2555, </w:t>
      </w:r>
      <w:r w:rsidRPr="00366BE8">
        <w:rPr>
          <w:rFonts w:ascii="Times New Roman" w:hAnsi="Times New Roman" w:cs="Times New Roman"/>
          <w:sz w:val="24"/>
          <w:szCs w:val="24"/>
        </w:rPr>
        <w:t>DOI: 10.1175/2010JCLI4065.1</w:t>
      </w:r>
      <w:r>
        <w:rPr>
          <w:rFonts w:ascii="Times New Roman" w:hAnsi="Times New Roman" w:cs="Times New Roman"/>
          <w:sz w:val="24"/>
          <w:szCs w:val="24"/>
        </w:rPr>
        <w:t>.</w:t>
      </w:r>
    </w:p>
    <w:p w:rsidR="0089602A" w:rsidRDefault="0089602A"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Cheney, R., L. Miller, R. </w:t>
      </w:r>
      <w:proofErr w:type="spellStart"/>
      <w:r>
        <w:rPr>
          <w:rFonts w:ascii="Times New Roman" w:hAnsi="Times New Roman" w:cs="Times New Roman"/>
          <w:sz w:val="24"/>
          <w:szCs w:val="24"/>
        </w:rPr>
        <w:t>Agreen</w:t>
      </w:r>
      <w:proofErr w:type="spellEnd"/>
      <w:r>
        <w:rPr>
          <w:rFonts w:ascii="Times New Roman" w:hAnsi="Times New Roman" w:cs="Times New Roman"/>
          <w:sz w:val="24"/>
          <w:szCs w:val="24"/>
        </w:rPr>
        <w:t xml:space="preserve">, N. Doyle and J. </w:t>
      </w:r>
      <w:proofErr w:type="spellStart"/>
      <w:r>
        <w:rPr>
          <w:rFonts w:ascii="Times New Roman" w:hAnsi="Times New Roman" w:cs="Times New Roman"/>
          <w:sz w:val="24"/>
          <w:szCs w:val="24"/>
        </w:rPr>
        <w:t>Lillibridge</w:t>
      </w:r>
      <w:proofErr w:type="spellEnd"/>
      <w:r>
        <w:rPr>
          <w:rFonts w:ascii="Times New Roman" w:hAnsi="Times New Roman" w:cs="Times New Roman"/>
          <w:sz w:val="24"/>
          <w:szCs w:val="24"/>
        </w:rPr>
        <w:t xml:space="preserve"> </w:t>
      </w:r>
      <w:r w:rsidR="00A53B12">
        <w:rPr>
          <w:rFonts w:ascii="Times New Roman" w:hAnsi="Times New Roman" w:cs="Times New Roman"/>
          <w:sz w:val="24"/>
          <w:szCs w:val="24"/>
        </w:rPr>
        <w:t>(</w:t>
      </w:r>
      <w:r>
        <w:rPr>
          <w:rFonts w:ascii="Times New Roman" w:hAnsi="Times New Roman" w:cs="Times New Roman"/>
          <w:sz w:val="24"/>
          <w:szCs w:val="24"/>
        </w:rPr>
        <w:t>1994</w:t>
      </w:r>
      <w:r w:rsidR="00A53B12">
        <w:rPr>
          <w:rFonts w:ascii="Times New Roman" w:hAnsi="Times New Roman" w:cs="Times New Roman"/>
          <w:sz w:val="24"/>
          <w:szCs w:val="24"/>
        </w:rPr>
        <w:t>),</w:t>
      </w:r>
      <w:r>
        <w:rPr>
          <w:rFonts w:ascii="Times New Roman" w:hAnsi="Times New Roman" w:cs="Times New Roman"/>
          <w:sz w:val="24"/>
          <w:szCs w:val="24"/>
        </w:rPr>
        <w:t xml:space="preserve"> TOPEX/Poseidon: The 2-cm solution, J.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Res., 99, 24,555-24,563.</w:t>
      </w:r>
    </w:p>
    <w:p w:rsidR="00003368" w:rsidRDefault="009123BB" w:rsidP="009123BB">
      <w:pPr>
        <w:spacing w:after="120"/>
        <w:jc w:val="both"/>
        <w:rPr>
          <w:rFonts w:ascii="Times New Roman" w:hAnsi="Times New Roman" w:cs="Times New Roman"/>
          <w:sz w:val="24"/>
          <w:szCs w:val="24"/>
        </w:rPr>
      </w:pPr>
      <w:proofErr w:type="spellStart"/>
      <w:r w:rsidRPr="009123BB">
        <w:rPr>
          <w:rFonts w:ascii="Times New Roman" w:hAnsi="Times New Roman" w:cs="Times New Roman"/>
          <w:sz w:val="24"/>
          <w:szCs w:val="24"/>
        </w:rPr>
        <w:t>Conkright</w:t>
      </w:r>
      <w:proofErr w:type="spellEnd"/>
      <w:r w:rsidRPr="009123BB">
        <w:rPr>
          <w:rFonts w:ascii="Times New Roman" w:hAnsi="Times New Roman" w:cs="Times New Roman"/>
          <w:sz w:val="24"/>
          <w:szCs w:val="24"/>
        </w:rPr>
        <w:t>, M. E., et al. (2002), World Ocean Database 2001, vol. 1,</w:t>
      </w:r>
      <w:r>
        <w:rPr>
          <w:rFonts w:ascii="Times New Roman" w:hAnsi="Times New Roman" w:cs="Times New Roman"/>
          <w:sz w:val="24"/>
          <w:szCs w:val="24"/>
        </w:rPr>
        <w:t xml:space="preserve"> </w:t>
      </w:r>
      <w:r w:rsidRPr="009123BB">
        <w:rPr>
          <w:rFonts w:ascii="Times New Roman" w:hAnsi="Times New Roman" w:cs="Times New Roman"/>
          <w:sz w:val="24"/>
          <w:szCs w:val="24"/>
        </w:rPr>
        <w:t xml:space="preserve">Introduction, NOAA Atlas NESDIS 42, 159 pp., U.S. Gov. Print. </w:t>
      </w:r>
      <w:proofErr w:type="gramStart"/>
      <w:r w:rsidRPr="009123BB">
        <w:rPr>
          <w:rFonts w:ascii="Times New Roman" w:hAnsi="Times New Roman" w:cs="Times New Roman"/>
          <w:sz w:val="24"/>
          <w:szCs w:val="24"/>
        </w:rPr>
        <w:t>Off.,</w:t>
      </w:r>
      <w:r>
        <w:rPr>
          <w:rFonts w:ascii="Times New Roman" w:hAnsi="Times New Roman" w:cs="Times New Roman"/>
          <w:sz w:val="24"/>
          <w:szCs w:val="24"/>
        </w:rPr>
        <w:t xml:space="preserve"> </w:t>
      </w:r>
      <w:r w:rsidRPr="009123BB">
        <w:rPr>
          <w:rFonts w:ascii="Times New Roman" w:hAnsi="Times New Roman" w:cs="Times New Roman"/>
          <w:sz w:val="24"/>
          <w:szCs w:val="24"/>
        </w:rPr>
        <w:t>Washington D. C.</w:t>
      </w:r>
      <w:proofErr w:type="gramEnd"/>
    </w:p>
    <w:p w:rsidR="00044157" w:rsidRPr="00FF35A3" w:rsidRDefault="00044157" w:rsidP="00044157">
      <w:pPr>
        <w:spacing w:after="120"/>
        <w:jc w:val="both"/>
        <w:rPr>
          <w:rFonts w:ascii="Times New Roman" w:hAnsi="Times New Roman" w:cs="Times New Roman"/>
          <w:sz w:val="24"/>
          <w:szCs w:val="24"/>
        </w:rPr>
      </w:pPr>
      <w:proofErr w:type="spellStart"/>
      <w:r w:rsidRPr="00044157">
        <w:rPr>
          <w:rFonts w:ascii="Times New Roman" w:hAnsi="Times New Roman" w:cs="Times New Roman"/>
          <w:sz w:val="24"/>
          <w:szCs w:val="24"/>
        </w:rPr>
        <w:t>Didden</w:t>
      </w:r>
      <w:proofErr w:type="spellEnd"/>
      <w:r w:rsidRPr="00044157">
        <w:rPr>
          <w:rFonts w:ascii="Times New Roman" w:hAnsi="Times New Roman" w:cs="Times New Roman"/>
          <w:sz w:val="24"/>
          <w:szCs w:val="24"/>
        </w:rPr>
        <w:t>, N.,</w:t>
      </w:r>
      <w:r>
        <w:rPr>
          <w:rFonts w:ascii="Times New Roman" w:hAnsi="Times New Roman" w:cs="Times New Roman"/>
          <w:sz w:val="24"/>
          <w:szCs w:val="24"/>
        </w:rPr>
        <w:t xml:space="preserve"> F.</w:t>
      </w:r>
      <w:r w:rsidR="00A53B12">
        <w:rPr>
          <w:rFonts w:ascii="Times New Roman" w:hAnsi="Times New Roman" w:cs="Times New Roman"/>
          <w:sz w:val="24"/>
          <w:szCs w:val="24"/>
        </w:rPr>
        <w:t xml:space="preserve"> Schott</w:t>
      </w:r>
      <w:r>
        <w:rPr>
          <w:rFonts w:ascii="Times New Roman" w:hAnsi="Times New Roman" w:cs="Times New Roman"/>
          <w:sz w:val="24"/>
          <w:szCs w:val="24"/>
        </w:rPr>
        <w:t xml:space="preserve"> </w:t>
      </w:r>
      <w:r w:rsidR="00A53B12">
        <w:rPr>
          <w:rFonts w:ascii="Times New Roman" w:hAnsi="Times New Roman" w:cs="Times New Roman"/>
          <w:sz w:val="24"/>
          <w:szCs w:val="24"/>
        </w:rPr>
        <w:t>(</w:t>
      </w:r>
      <w:r>
        <w:rPr>
          <w:rFonts w:ascii="Times New Roman" w:hAnsi="Times New Roman" w:cs="Times New Roman"/>
          <w:sz w:val="24"/>
          <w:szCs w:val="24"/>
        </w:rPr>
        <w:t>1992</w:t>
      </w:r>
      <w:r w:rsidR="00A53B12">
        <w:rPr>
          <w:rFonts w:ascii="Times New Roman" w:hAnsi="Times New Roman" w:cs="Times New Roman"/>
          <w:sz w:val="24"/>
          <w:szCs w:val="24"/>
        </w:rPr>
        <w:t>),</w:t>
      </w:r>
      <w:r w:rsidRPr="00044157">
        <w:rPr>
          <w:rFonts w:ascii="Times New Roman" w:hAnsi="Times New Roman" w:cs="Times New Roman"/>
          <w:sz w:val="24"/>
          <w:szCs w:val="24"/>
        </w:rPr>
        <w:t xml:space="preserve"> Seasonal variations in the Western Tropical Atlantic: surface circulation from </w:t>
      </w:r>
      <w:proofErr w:type="spellStart"/>
      <w:r w:rsidRPr="00044157">
        <w:rPr>
          <w:rFonts w:ascii="Times New Roman" w:hAnsi="Times New Roman" w:cs="Times New Roman"/>
          <w:sz w:val="24"/>
          <w:szCs w:val="24"/>
        </w:rPr>
        <w:t>geosat</w:t>
      </w:r>
      <w:proofErr w:type="spellEnd"/>
      <w:r>
        <w:rPr>
          <w:rFonts w:ascii="Times New Roman" w:hAnsi="Times New Roman" w:cs="Times New Roman"/>
          <w:sz w:val="24"/>
          <w:szCs w:val="24"/>
        </w:rPr>
        <w:t xml:space="preserve"> </w:t>
      </w:r>
      <w:r w:rsidRPr="00044157">
        <w:rPr>
          <w:rFonts w:ascii="Times New Roman" w:hAnsi="Times New Roman" w:cs="Times New Roman"/>
          <w:sz w:val="24"/>
          <w:szCs w:val="24"/>
        </w:rPr>
        <w:t xml:space="preserve">altimetry and </w:t>
      </w:r>
      <w:r w:rsidR="008877EB">
        <w:rPr>
          <w:rFonts w:ascii="Times New Roman" w:hAnsi="Times New Roman" w:cs="Times New Roman"/>
          <w:sz w:val="24"/>
          <w:szCs w:val="24"/>
        </w:rPr>
        <w:t>WOCE</w:t>
      </w:r>
      <w:r w:rsidRPr="00044157">
        <w:rPr>
          <w:rFonts w:ascii="Times New Roman" w:hAnsi="Times New Roman" w:cs="Times New Roman"/>
          <w:sz w:val="24"/>
          <w:szCs w:val="24"/>
        </w:rPr>
        <w:t xml:space="preserve"> model results. J. </w:t>
      </w:r>
      <w:proofErr w:type="spellStart"/>
      <w:r w:rsidRPr="00044157">
        <w:rPr>
          <w:rFonts w:ascii="Times New Roman" w:hAnsi="Times New Roman" w:cs="Times New Roman"/>
          <w:sz w:val="24"/>
          <w:szCs w:val="24"/>
        </w:rPr>
        <w:t>Geophys</w:t>
      </w:r>
      <w:proofErr w:type="spellEnd"/>
      <w:r w:rsidRPr="00044157">
        <w:rPr>
          <w:rFonts w:ascii="Times New Roman" w:hAnsi="Times New Roman" w:cs="Times New Roman"/>
          <w:sz w:val="24"/>
          <w:szCs w:val="24"/>
        </w:rPr>
        <w:t xml:space="preserve">. </w:t>
      </w:r>
      <w:proofErr w:type="gramStart"/>
      <w:r w:rsidRPr="00044157">
        <w:rPr>
          <w:rFonts w:ascii="Times New Roman" w:hAnsi="Times New Roman" w:cs="Times New Roman"/>
          <w:sz w:val="24"/>
          <w:szCs w:val="24"/>
        </w:rPr>
        <w:t>Res. C 97 (3), 3529–3541.</w:t>
      </w:r>
      <w:proofErr w:type="gramEnd"/>
    </w:p>
    <w:p w:rsidR="00614FA9" w:rsidRPr="00FF35A3" w:rsidRDefault="00480965" w:rsidP="004A7EAB">
      <w:pPr>
        <w:spacing w:after="120"/>
        <w:jc w:val="both"/>
        <w:rPr>
          <w:rFonts w:ascii="Times New Roman" w:hAnsi="Times New Roman" w:cs="Times New Roman"/>
          <w:sz w:val="24"/>
          <w:szCs w:val="24"/>
        </w:rPr>
      </w:pPr>
      <w:proofErr w:type="spellStart"/>
      <w:proofErr w:type="gramStart"/>
      <w:r w:rsidRPr="00FF35A3">
        <w:rPr>
          <w:rFonts w:ascii="Times New Roman" w:hAnsi="Times New Roman" w:cs="Times New Roman"/>
          <w:sz w:val="24"/>
          <w:szCs w:val="24"/>
        </w:rPr>
        <w:t>Ducet</w:t>
      </w:r>
      <w:proofErr w:type="spellEnd"/>
      <w:r w:rsidRPr="00FF35A3">
        <w:rPr>
          <w:rFonts w:ascii="Times New Roman" w:hAnsi="Times New Roman" w:cs="Times New Roman"/>
          <w:sz w:val="24"/>
          <w:szCs w:val="24"/>
        </w:rPr>
        <w:t>, N., P.-Y.</w:t>
      </w:r>
      <w:proofErr w:type="gramEnd"/>
      <w:r w:rsidRPr="00FF35A3">
        <w:rPr>
          <w:rFonts w:ascii="Times New Roman" w:hAnsi="Times New Roman" w:cs="Times New Roman"/>
          <w:sz w:val="24"/>
          <w:szCs w:val="24"/>
        </w:rPr>
        <w:t xml:space="preserve"> </w:t>
      </w:r>
      <w:proofErr w:type="gramStart"/>
      <w:r w:rsidRPr="00FF35A3">
        <w:rPr>
          <w:rFonts w:ascii="Times New Roman" w:hAnsi="Times New Roman" w:cs="Times New Roman"/>
          <w:sz w:val="24"/>
          <w:szCs w:val="24"/>
        </w:rPr>
        <w:t xml:space="preserve">Le </w:t>
      </w:r>
      <w:proofErr w:type="spellStart"/>
      <w:r w:rsidRPr="00FF35A3">
        <w:rPr>
          <w:rFonts w:ascii="Times New Roman" w:hAnsi="Times New Roman" w:cs="Times New Roman"/>
          <w:sz w:val="24"/>
          <w:szCs w:val="24"/>
        </w:rPr>
        <w:t>Traon</w:t>
      </w:r>
      <w:proofErr w:type="spellEnd"/>
      <w:r w:rsidRPr="00FF35A3">
        <w:rPr>
          <w:rFonts w:ascii="Times New Roman" w:hAnsi="Times New Roman" w:cs="Times New Roman"/>
          <w:sz w:val="24"/>
          <w:szCs w:val="24"/>
        </w:rPr>
        <w:t xml:space="preserve">, and G. </w:t>
      </w:r>
      <w:proofErr w:type="spellStart"/>
      <w:r w:rsidR="00A53B12">
        <w:rPr>
          <w:rFonts w:ascii="Times New Roman" w:hAnsi="Times New Roman" w:cs="Times New Roman"/>
          <w:sz w:val="24"/>
          <w:szCs w:val="24"/>
        </w:rPr>
        <w:t>Reverdin</w:t>
      </w:r>
      <w:proofErr w:type="spellEnd"/>
      <w:r w:rsidR="00A53B12">
        <w:rPr>
          <w:rFonts w:ascii="Times New Roman" w:hAnsi="Times New Roman" w:cs="Times New Roman"/>
          <w:sz w:val="24"/>
          <w:szCs w:val="24"/>
        </w:rPr>
        <w:t xml:space="preserve"> (</w:t>
      </w:r>
      <w:r w:rsidR="00D709BD" w:rsidRPr="00FF35A3">
        <w:rPr>
          <w:rFonts w:ascii="Times New Roman" w:hAnsi="Times New Roman" w:cs="Times New Roman"/>
          <w:sz w:val="24"/>
          <w:szCs w:val="24"/>
        </w:rPr>
        <w:t>2000</w:t>
      </w:r>
      <w:r w:rsidR="00A53B12">
        <w:rPr>
          <w:rFonts w:ascii="Times New Roman" w:hAnsi="Times New Roman" w:cs="Times New Roman"/>
          <w:sz w:val="24"/>
          <w:szCs w:val="24"/>
        </w:rPr>
        <w:t>),</w:t>
      </w:r>
      <w:r w:rsidR="00D709BD" w:rsidRPr="00FF35A3">
        <w:rPr>
          <w:rFonts w:ascii="Times New Roman" w:hAnsi="Times New Roman" w:cs="Times New Roman"/>
          <w:sz w:val="24"/>
          <w:szCs w:val="24"/>
        </w:rPr>
        <w:t xml:space="preserve"> </w:t>
      </w:r>
      <w:r w:rsidRPr="00FF35A3">
        <w:rPr>
          <w:rFonts w:ascii="Times New Roman" w:hAnsi="Times New Roman" w:cs="Times New Roman"/>
          <w:sz w:val="24"/>
          <w:szCs w:val="24"/>
        </w:rPr>
        <w:t xml:space="preserve">Global high resolution mapping of ocean circulation from </w:t>
      </w:r>
      <w:proofErr w:type="spellStart"/>
      <w:r w:rsidRPr="00FF35A3">
        <w:rPr>
          <w:rFonts w:ascii="Times New Roman" w:hAnsi="Times New Roman" w:cs="Times New Roman"/>
          <w:sz w:val="24"/>
          <w:szCs w:val="24"/>
        </w:rPr>
        <w:t>Topex</w:t>
      </w:r>
      <w:proofErr w:type="spellEnd"/>
      <w:r w:rsidRPr="00FF35A3">
        <w:rPr>
          <w:rFonts w:ascii="Times New Roman" w:hAnsi="Times New Roman" w:cs="Times New Roman"/>
          <w:sz w:val="24"/>
          <w:szCs w:val="24"/>
        </w:rPr>
        <w:t xml:space="preserve">/Poseidon and ERS-1 and -2, J. </w:t>
      </w:r>
      <w:proofErr w:type="spellStart"/>
      <w:r w:rsidRPr="00FF35A3">
        <w:rPr>
          <w:rFonts w:ascii="Times New Roman" w:hAnsi="Times New Roman" w:cs="Times New Roman"/>
          <w:sz w:val="24"/>
          <w:szCs w:val="24"/>
        </w:rPr>
        <w:t>Geophys</w:t>
      </w:r>
      <w:proofErr w:type="spellEnd"/>
      <w:r w:rsidRPr="00FF35A3">
        <w:rPr>
          <w:rFonts w:ascii="Times New Roman" w:hAnsi="Times New Roman" w:cs="Times New Roman"/>
          <w:sz w:val="24"/>
          <w:szCs w:val="24"/>
        </w:rPr>
        <w:t>.</w:t>
      </w:r>
      <w:proofErr w:type="gramEnd"/>
      <w:r w:rsidRPr="00FF35A3">
        <w:rPr>
          <w:rFonts w:ascii="Times New Roman" w:hAnsi="Times New Roman" w:cs="Times New Roman"/>
          <w:sz w:val="24"/>
          <w:szCs w:val="24"/>
        </w:rPr>
        <w:t xml:space="preserve"> Res., 105 (C8), 19477-19498.</w:t>
      </w:r>
    </w:p>
    <w:p w:rsidR="00614FA9" w:rsidRDefault="000461AB" w:rsidP="004A7EAB">
      <w:pPr>
        <w:spacing w:after="120"/>
        <w:jc w:val="both"/>
        <w:rPr>
          <w:rFonts w:ascii="Times New Roman" w:hAnsi="Times New Roman" w:cs="Times New Roman"/>
          <w:sz w:val="24"/>
          <w:szCs w:val="24"/>
        </w:rPr>
      </w:pPr>
      <w:r>
        <w:rPr>
          <w:rFonts w:ascii="Times New Roman" w:hAnsi="Times New Roman" w:cs="Times New Roman"/>
          <w:sz w:val="24"/>
          <w:szCs w:val="24"/>
        </w:rPr>
        <w:t xml:space="preserve">Fischer, J., V. </w:t>
      </w:r>
      <w:proofErr w:type="spellStart"/>
      <w:r>
        <w:rPr>
          <w:rFonts w:ascii="Times New Roman" w:hAnsi="Times New Roman" w:cs="Times New Roman"/>
          <w:sz w:val="24"/>
          <w:szCs w:val="24"/>
        </w:rPr>
        <w:t>Hormann</w:t>
      </w:r>
      <w:proofErr w:type="spellEnd"/>
      <w:r>
        <w:rPr>
          <w:rFonts w:ascii="Times New Roman" w:hAnsi="Times New Roman" w:cs="Times New Roman"/>
          <w:sz w:val="24"/>
          <w:szCs w:val="24"/>
        </w:rPr>
        <w:t xml:space="preserve">, P. Brandt, F. </w:t>
      </w:r>
      <w:r w:rsidR="00A53B12">
        <w:rPr>
          <w:rFonts w:ascii="Times New Roman" w:hAnsi="Times New Roman" w:cs="Times New Roman"/>
          <w:sz w:val="24"/>
          <w:szCs w:val="24"/>
        </w:rPr>
        <w:t xml:space="preserve">A. Schott, B. </w:t>
      </w:r>
      <w:proofErr w:type="spellStart"/>
      <w:r w:rsidR="00A53B12">
        <w:rPr>
          <w:rFonts w:ascii="Times New Roman" w:hAnsi="Times New Roman" w:cs="Times New Roman"/>
          <w:sz w:val="24"/>
          <w:szCs w:val="24"/>
        </w:rPr>
        <w:t>Rabe</w:t>
      </w:r>
      <w:proofErr w:type="spellEnd"/>
      <w:r w:rsidR="00A53B12">
        <w:rPr>
          <w:rFonts w:ascii="Times New Roman" w:hAnsi="Times New Roman" w:cs="Times New Roman"/>
          <w:sz w:val="24"/>
          <w:szCs w:val="24"/>
        </w:rPr>
        <w:t>, and A. Funk</w:t>
      </w:r>
      <w:r>
        <w:rPr>
          <w:rFonts w:ascii="Times New Roman" w:hAnsi="Times New Roman" w:cs="Times New Roman"/>
          <w:sz w:val="24"/>
          <w:szCs w:val="24"/>
        </w:rPr>
        <w:t xml:space="preserve"> </w:t>
      </w:r>
      <w:r w:rsidR="00A53B12">
        <w:rPr>
          <w:rFonts w:ascii="Times New Roman" w:hAnsi="Times New Roman" w:cs="Times New Roman"/>
          <w:sz w:val="24"/>
          <w:szCs w:val="24"/>
        </w:rPr>
        <w:t>(</w:t>
      </w:r>
      <w:r>
        <w:rPr>
          <w:rFonts w:ascii="Times New Roman" w:hAnsi="Times New Roman" w:cs="Times New Roman"/>
          <w:sz w:val="24"/>
          <w:szCs w:val="24"/>
        </w:rPr>
        <w:t>2008</w:t>
      </w:r>
      <w:r w:rsidR="00A53B12">
        <w:rPr>
          <w:rFonts w:ascii="Times New Roman" w:hAnsi="Times New Roman" w:cs="Times New Roman"/>
          <w:sz w:val="24"/>
          <w:szCs w:val="24"/>
        </w:rPr>
        <w:t>),</w:t>
      </w:r>
      <w:r>
        <w:rPr>
          <w:rFonts w:ascii="Times New Roman" w:hAnsi="Times New Roman" w:cs="Times New Roman"/>
          <w:sz w:val="24"/>
          <w:szCs w:val="24"/>
        </w:rPr>
        <w:t xml:space="preserve"> </w:t>
      </w:r>
      <w:r w:rsidRPr="000461AB">
        <w:rPr>
          <w:rFonts w:ascii="Times New Roman" w:hAnsi="Times New Roman" w:cs="Times New Roman"/>
          <w:sz w:val="24"/>
          <w:szCs w:val="24"/>
        </w:rPr>
        <w:t>South Equatorial Undercurrent in the western to central tropical</w:t>
      </w:r>
      <w:r>
        <w:rPr>
          <w:rFonts w:ascii="Times New Roman" w:hAnsi="Times New Roman" w:cs="Times New Roman"/>
          <w:sz w:val="24"/>
          <w:szCs w:val="24"/>
        </w:rPr>
        <w:t xml:space="preserve"> </w:t>
      </w:r>
      <w:r w:rsidRPr="000461AB">
        <w:rPr>
          <w:rFonts w:ascii="Times New Roman" w:hAnsi="Times New Roman" w:cs="Times New Roman"/>
          <w:sz w:val="24"/>
          <w:szCs w:val="24"/>
        </w:rPr>
        <w:t>Atlantic</w:t>
      </w:r>
      <w:r>
        <w:rPr>
          <w:rFonts w:ascii="Times New Roman" w:hAnsi="Times New Roman" w:cs="Times New Roman"/>
          <w:sz w:val="24"/>
          <w:szCs w:val="24"/>
        </w:rPr>
        <w:t xml:space="preserve">, 35, L21601,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xml:space="preserve">: 10.1029/2008GL035753. </w:t>
      </w:r>
    </w:p>
    <w:p w:rsidR="003D2228" w:rsidRDefault="003D2228" w:rsidP="004A7EAB">
      <w:pPr>
        <w:spacing w:after="120"/>
        <w:jc w:val="both"/>
        <w:rPr>
          <w:rFonts w:ascii="Times New Roman" w:hAnsi="Times New Roman" w:cs="Times New Roman"/>
          <w:sz w:val="24"/>
          <w:szCs w:val="24"/>
        </w:rPr>
      </w:pPr>
      <w:r>
        <w:rPr>
          <w:rFonts w:ascii="Times New Roman" w:hAnsi="Times New Roman" w:cs="Times New Roman"/>
          <w:sz w:val="24"/>
          <w:szCs w:val="24"/>
        </w:rPr>
        <w:t>Foltz,</w:t>
      </w:r>
      <w:r w:rsidR="00A53B12">
        <w:rPr>
          <w:rFonts w:ascii="Times New Roman" w:hAnsi="Times New Roman" w:cs="Times New Roman"/>
          <w:sz w:val="24"/>
          <w:szCs w:val="24"/>
        </w:rPr>
        <w:t xml:space="preserve"> G., S. </w:t>
      </w:r>
      <w:proofErr w:type="spellStart"/>
      <w:r w:rsidR="00A53B12">
        <w:rPr>
          <w:rFonts w:ascii="Times New Roman" w:hAnsi="Times New Roman" w:cs="Times New Roman"/>
          <w:sz w:val="24"/>
          <w:szCs w:val="24"/>
        </w:rPr>
        <w:t>Grodsky</w:t>
      </w:r>
      <w:proofErr w:type="spellEnd"/>
      <w:r w:rsidR="00A53B12">
        <w:rPr>
          <w:rFonts w:ascii="Times New Roman" w:hAnsi="Times New Roman" w:cs="Times New Roman"/>
          <w:sz w:val="24"/>
          <w:szCs w:val="24"/>
        </w:rPr>
        <w:t>, and J. Carton (</w:t>
      </w:r>
      <w:r>
        <w:rPr>
          <w:rFonts w:ascii="Times New Roman" w:hAnsi="Times New Roman" w:cs="Times New Roman"/>
          <w:sz w:val="24"/>
          <w:szCs w:val="24"/>
        </w:rPr>
        <w:t>2004</w:t>
      </w:r>
      <w:r w:rsidR="00FE3E17">
        <w:rPr>
          <w:rFonts w:ascii="Times New Roman" w:hAnsi="Times New Roman" w:cs="Times New Roman"/>
          <w:sz w:val="24"/>
          <w:szCs w:val="24"/>
        </w:rPr>
        <w:t>a</w:t>
      </w:r>
      <w:r w:rsidR="00A53B12">
        <w:rPr>
          <w:rFonts w:ascii="Times New Roman" w:hAnsi="Times New Roman" w:cs="Times New Roman"/>
          <w:sz w:val="24"/>
          <w:szCs w:val="24"/>
        </w:rPr>
        <w:t>),</w:t>
      </w:r>
      <w:r>
        <w:rPr>
          <w:rFonts w:ascii="Times New Roman" w:hAnsi="Times New Roman" w:cs="Times New Roman"/>
          <w:sz w:val="24"/>
          <w:szCs w:val="24"/>
        </w:rPr>
        <w:t xml:space="preserve"> Seasonal salt budget of the northern tropical Atlantic Ocean along 38°W, J.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 xml:space="preserve">. Res., 109, C03052,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10.1029/2003JC002111.</w:t>
      </w:r>
    </w:p>
    <w:p w:rsidR="00FE3E17" w:rsidRPr="00FF35A3" w:rsidRDefault="00FE3E17" w:rsidP="004A7EAB">
      <w:pPr>
        <w:spacing w:after="1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Foltz, G., J</w:t>
      </w:r>
      <w:r w:rsidR="00A53B12">
        <w:rPr>
          <w:rFonts w:ascii="Times New Roman" w:hAnsi="Times New Roman" w:cs="Times New Roman"/>
          <w:sz w:val="24"/>
          <w:szCs w:val="24"/>
        </w:rPr>
        <w:t xml:space="preserve">. Carton, E.P. </w:t>
      </w:r>
      <w:proofErr w:type="spellStart"/>
      <w:r w:rsidR="00A53B12">
        <w:rPr>
          <w:rFonts w:ascii="Times New Roman" w:hAnsi="Times New Roman" w:cs="Times New Roman"/>
          <w:sz w:val="24"/>
          <w:szCs w:val="24"/>
        </w:rPr>
        <w:t>Chassignet</w:t>
      </w:r>
      <w:proofErr w:type="spellEnd"/>
      <w:r>
        <w:rPr>
          <w:rFonts w:ascii="Times New Roman" w:hAnsi="Times New Roman" w:cs="Times New Roman"/>
          <w:sz w:val="24"/>
          <w:szCs w:val="24"/>
        </w:rPr>
        <w:t xml:space="preserve"> </w:t>
      </w:r>
      <w:r w:rsidR="00A53B12">
        <w:rPr>
          <w:rFonts w:ascii="Times New Roman" w:hAnsi="Times New Roman" w:cs="Times New Roman"/>
          <w:sz w:val="24"/>
          <w:szCs w:val="24"/>
        </w:rPr>
        <w:t>(</w:t>
      </w:r>
      <w:r>
        <w:rPr>
          <w:rFonts w:ascii="Times New Roman" w:hAnsi="Times New Roman" w:cs="Times New Roman"/>
          <w:sz w:val="24"/>
          <w:szCs w:val="24"/>
        </w:rPr>
        <w:t>2004</w:t>
      </w:r>
      <w:r w:rsidR="001B2D50">
        <w:rPr>
          <w:rFonts w:ascii="Times New Roman" w:hAnsi="Times New Roman" w:cs="Times New Roman"/>
          <w:sz w:val="24"/>
          <w:szCs w:val="24"/>
        </w:rPr>
        <w:t>b</w:t>
      </w:r>
      <w:r w:rsidR="00A53B12">
        <w:rPr>
          <w:rFonts w:ascii="Times New Roman" w:hAnsi="Times New Roman" w:cs="Times New Roman"/>
          <w:sz w:val="24"/>
          <w:szCs w:val="24"/>
        </w:rPr>
        <w:t>),</w:t>
      </w:r>
      <w:r>
        <w:rPr>
          <w:rFonts w:ascii="Times New Roman" w:hAnsi="Times New Roman" w:cs="Times New Roman"/>
          <w:sz w:val="24"/>
          <w:szCs w:val="24"/>
        </w:rPr>
        <w:t xml:space="preserve"> Tropical instability vortices in the Atlantic Ocean, J. </w:t>
      </w:r>
      <w:proofErr w:type="spellStart"/>
      <w:r>
        <w:rPr>
          <w:rFonts w:ascii="Times New Roman" w:hAnsi="Times New Roman" w:cs="Times New Roman"/>
          <w:sz w:val="24"/>
          <w:szCs w:val="24"/>
        </w:rPr>
        <w:t>Geophys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Res., 109, C03029, </w:t>
      </w:r>
      <w:proofErr w:type="spellStart"/>
      <w:r>
        <w:rPr>
          <w:rFonts w:ascii="Times New Roman" w:hAnsi="Times New Roman" w:cs="Times New Roman"/>
          <w:sz w:val="24"/>
          <w:szCs w:val="24"/>
        </w:rPr>
        <w:t>doi</w:t>
      </w:r>
      <w:proofErr w:type="spellEnd"/>
      <w:r>
        <w:rPr>
          <w:rFonts w:ascii="Times New Roman" w:hAnsi="Times New Roman" w:cs="Times New Roman"/>
          <w:sz w:val="24"/>
          <w:szCs w:val="24"/>
        </w:rPr>
        <w:t>: 10.1029/2003JC001942.</w:t>
      </w:r>
    </w:p>
    <w:p w:rsidR="00614FA9" w:rsidRDefault="00614FA9"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Fonseca</w:t>
      </w:r>
      <w:r w:rsidR="00F91ACB">
        <w:rPr>
          <w:rFonts w:ascii="Times New Roman" w:hAnsi="Times New Roman" w:cs="Times New Roman"/>
          <w:sz w:val="24"/>
          <w:szCs w:val="24"/>
        </w:rPr>
        <w:t xml:space="preserve">, C., G. </w:t>
      </w:r>
      <w:proofErr w:type="spellStart"/>
      <w:r w:rsidR="00F91ACB">
        <w:rPr>
          <w:rFonts w:ascii="Times New Roman" w:hAnsi="Times New Roman" w:cs="Times New Roman"/>
          <w:sz w:val="24"/>
          <w:szCs w:val="24"/>
        </w:rPr>
        <w:t>Goni</w:t>
      </w:r>
      <w:proofErr w:type="spellEnd"/>
      <w:r w:rsidR="00F91ACB">
        <w:rPr>
          <w:rFonts w:ascii="Times New Roman" w:hAnsi="Times New Roman" w:cs="Times New Roman"/>
          <w:sz w:val="24"/>
          <w:szCs w:val="24"/>
        </w:rPr>
        <w:t>, W</w:t>
      </w:r>
      <w:r w:rsidR="00A53B12">
        <w:rPr>
          <w:rFonts w:ascii="Times New Roman" w:hAnsi="Times New Roman" w:cs="Times New Roman"/>
          <w:sz w:val="24"/>
          <w:szCs w:val="24"/>
        </w:rPr>
        <w:t>. E. Johns, and E. J. D. Campos</w:t>
      </w:r>
      <w:r w:rsidR="00F91ACB">
        <w:rPr>
          <w:rFonts w:ascii="Times New Roman" w:hAnsi="Times New Roman" w:cs="Times New Roman"/>
          <w:sz w:val="24"/>
          <w:szCs w:val="24"/>
        </w:rPr>
        <w:t xml:space="preserve"> </w:t>
      </w:r>
      <w:r w:rsidR="00A53B12">
        <w:rPr>
          <w:rFonts w:ascii="Times New Roman" w:hAnsi="Times New Roman" w:cs="Times New Roman"/>
          <w:sz w:val="24"/>
          <w:szCs w:val="24"/>
        </w:rPr>
        <w:t>(</w:t>
      </w:r>
      <w:r w:rsidRPr="00FF35A3">
        <w:rPr>
          <w:rFonts w:ascii="Times New Roman" w:hAnsi="Times New Roman" w:cs="Times New Roman"/>
          <w:sz w:val="24"/>
          <w:szCs w:val="24"/>
        </w:rPr>
        <w:t>2004</w:t>
      </w:r>
      <w:r w:rsidR="00A53B12">
        <w:rPr>
          <w:rFonts w:ascii="Times New Roman" w:hAnsi="Times New Roman" w:cs="Times New Roman"/>
          <w:sz w:val="24"/>
          <w:szCs w:val="24"/>
        </w:rPr>
        <w:t>),</w:t>
      </w:r>
      <w:r w:rsidR="00F91ACB">
        <w:rPr>
          <w:rFonts w:ascii="Times New Roman" w:hAnsi="Times New Roman" w:cs="Times New Roman"/>
          <w:sz w:val="24"/>
          <w:szCs w:val="24"/>
        </w:rPr>
        <w:t xml:space="preserve"> Investigations of the North Brazil Current retroflection and North Equatorial Countercurrent variability, </w:t>
      </w:r>
      <w:proofErr w:type="spellStart"/>
      <w:r w:rsidR="00F91ACB">
        <w:rPr>
          <w:rFonts w:ascii="Times New Roman" w:hAnsi="Times New Roman" w:cs="Times New Roman"/>
          <w:sz w:val="24"/>
          <w:szCs w:val="24"/>
        </w:rPr>
        <w:t>Geophys</w:t>
      </w:r>
      <w:proofErr w:type="spellEnd"/>
      <w:r w:rsidR="00F91ACB">
        <w:rPr>
          <w:rFonts w:ascii="Times New Roman" w:hAnsi="Times New Roman" w:cs="Times New Roman"/>
          <w:sz w:val="24"/>
          <w:szCs w:val="24"/>
        </w:rPr>
        <w:t xml:space="preserve">. Res. </w:t>
      </w:r>
      <w:proofErr w:type="spellStart"/>
      <w:r w:rsidR="00F91ACB">
        <w:rPr>
          <w:rFonts w:ascii="Times New Roman" w:hAnsi="Times New Roman" w:cs="Times New Roman"/>
          <w:sz w:val="24"/>
          <w:szCs w:val="24"/>
        </w:rPr>
        <w:t>Lett</w:t>
      </w:r>
      <w:proofErr w:type="spellEnd"/>
      <w:r w:rsidR="00F91ACB">
        <w:rPr>
          <w:rFonts w:ascii="Times New Roman" w:hAnsi="Times New Roman" w:cs="Times New Roman"/>
          <w:sz w:val="24"/>
          <w:szCs w:val="24"/>
        </w:rPr>
        <w:t xml:space="preserve">., </w:t>
      </w:r>
      <w:r w:rsidR="005A06DB">
        <w:rPr>
          <w:rFonts w:ascii="Times New Roman" w:hAnsi="Times New Roman" w:cs="Times New Roman"/>
          <w:sz w:val="24"/>
          <w:szCs w:val="24"/>
        </w:rPr>
        <w:t xml:space="preserve">31, L21304, </w:t>
      </w:r>
      <w:proofErr w:type="spellStart"/>
      <w:r w:rsidR="005A06DB">
        <w:rPr>
          <w:rFonts w:ascii="Times New Roman" w:hAnsi="Times New Roman" w:cs="Times New Roman"/>
          <w:sz w:val="24"/>
          <w:szCs w:val="24"/>
        </w:rPr>
        <w:t>doi</w:t>
      </w:r>
      <w:proofErr w:type="spellEnd"/>
      <w:r w:rsidR="005A06DB">
        <w:rPr>
          <w:rFonts w:ascii="Times New Roman" w:hAnsi="Times New Roman" w:cs="Times New Roman"/>
          <w:sz w:val="24"/>
          <w:szCs w:val="24"/>
        </w:rPr>
        <w:t>: 10.1029/2004GL020054.</w:t>
      </w:r>
    </w:p>
    <w:p w:rsidR="003D7412" w:rsidRPr="00FF35A3" w:rsidRDefault="003D7412" w:rsidP="003D7412">
      <w:p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t>Frantantoni</w:t>
      </w:r>
      <w:proofErr w:type="spellEnd"/>
      <w:r>
        <w:rPr>
          <w:rFonts w:ascii="Times New Roman" w:hAnsi="Times New Roman" w:cs="Times New Roman"/>
          <w:sz w:val="24"/>
          <w:szCs w:val="24"/>
        </w:rPr>
        <w:t>,</w:t>
      </w:r>
      <w:r w:rsidRPr="003D7412">
        <w:t xml:space="preserve"> </w:t>
      </w:r>
      <w:r>
        <w:t xml:space="preserve">D., </w:t>
      </w:r>
      <w:r w:rsidRPr="003D7412">
        <w:rPr>
          <w:rFonts w:ascii="Times New Roman" w:hAnsi="Times New Roman" w:cs="Times New Roman"/>
          <w:sz w:val="24"/>
          <w:szCs w:val="24"/>
        </w:rPr>
        <w:t xml:space="preserve">W. E. Johns, T. </w:t>
      </w:r>
      <w:r w:rsidR="00A53B12">
        <w:rPr>
          <w:rFonts w:ascii="Times New Roman" w:hAnsi="Times New Roman" w:cs="Times New Roman"/>
          <w:sz w:val="24"/>
          <w:szCs w:val="24"/>
        </w:rPr>
        <w:t xml:space="preserve">L. Townsend, and H. E. </w:t>
      </w:r>
      <w:proofErr w:type="spellStart"/>
      <w:r w:rsidR="00A53B12">
        <w:rPr>
          <w:rFonts w:ascii="Times New Roman" w:hAnsi="Times New Roman" w:cs="Times New Roman"/>
          <w:sz w:val="24"/>
          <w:szCs w:val="24"/>
        </w:rPr>
        <w:t>Hurlburt</w:t>
      </w:r>
      <w:proofErr w:type="spellEnd"/>
      <w:r w:rsidRPr="003D7412">
        <w:rPr>
          <w:rFonts w:ascii="Times New Roman" w:hAnsi="Times New Roman" w:cs="Times New Roman"/>
          <w:sz w:val="24"/>
          <w:szCs w:val="24"/>
        </w:rPr>
        <w:t xml:space="preserve"> </w:t>
      </w:r>
      <w:r w:rsidR="00A53B12">
        <w:rPr>
          <w:rFonts w:ascii="Times New Roman" w:hAnsi="Times New Roman" w:cs="Times New Roman"/>
          <w:sz w:val="24"/>
          <w:szCs w:val="24"/>
        </w:rPr>
        <w:t>(</w:t>
      </w:r>
      <w:r w:rsidRPr="003D7412">
        <w:rPr>
          <w:rFonts w:ascii="Times New Roman" w:hAnsi="Times New Roman" w:cs="Times New Roman"/>
          <w:sz w:val="24"/>
          <w:szCs w:val="24"/>
        </w:rPr>
        <w:t>2000</w:t>
      </w:r>
      <w:r w:rsidR="00A53B12">
        <w:rPr>
          <w:rFonts w:ascii="Times New Roman" w:hAnsi="Times New Roman" w:cs="Times New Roman"/>
          <w:sz w:val="24"/>
          <w:szCs w:val="24"/>
        </w:rPr>
        <w:t>),</w:t>
      </w:r>
      <w:r w:rsidRPr="003D7412">
        <w:rPr>
          <w:rFonts w:ascii="Times New Roman" w:hAnsi="Times New Roman" w:cs="Times New Roman"/>
          <w:sz w:val="24"/>
          <w:szCs w:val="24"/>
        </w:rPr>
        <w:t xml:space="preserve"> Low</w:t>
      </w:r>
      <w:r>
        <w:rPr>
          <w:rFonts w:ascii="Times New Roman" w:hAnsi="Times New Roman" w:cs="Times New Roman"/>
          <w:sz w:val="24"/>
          <w:szCs w:val="24"/>
        </w:rPr>
        <w:t xml:space="preserve"> </w:t>
      </w:r>
      <w:r w:rsidRPr="003D7412">
        <w:rPr>
          <w:rFonts w:ascii="Times New Roman" w:hAnsi="Times New Roman" w:cs="Times New Roman"/>
          <w:sz w:val="24"/>
          <w:szCs w:val="24"/>
        </w:rPr>
        <w:t>latitude</w:t>
      </w:r>
      <w:r>
        <w:rPr>
          <w:rFonts w:ascii="Times New Roman" w:hAnsi="Times New Roman" w:cs="Times New Roman"/>
          <w:sz w:val="24"/>
          <w:szCs w:val="24"/>
        </w:rPr>
        <w:t xml:space="preserve"> </w:t>
      </w:r>
      <w:r w:rsidRPr="003D7412">
        <w:rPr>
          <w:rFonts w:ascii="Times New Roman" w:hAnsi="Times New Roman" w:cs="Times New Roman"/>
          <w:sz w:val="24"/>
          <w:szCs w:val="24"/>
        </w:rPr>
        <w:t>circulation and mass transport pathways in a model of</w:t>
      </w:r>
      <w:r>
        <w:rPr>
          <w:rFonts w:ascii="Times New Roman" w:hAnsi="Times New Roman" w:cs="Times New Roman"/>
          <w:sz w:val="24"/>
          <w:szCs w:val="24"/>
        </w:rPr>
        <w:t xml:space="preserve"> </w:t>
      </w:r>
      <w:r w:rsidRPr="003D7412">
        <w:rPr>
          <w:rFonts w:ascii="Times New Roman" w:hAnsi="Times New Roman" w:cs="Times New Roman"/>
          <w:sz w:val="24"/>
          <w:szCs w:val="24"/>
        </w:rPr>
        <w:t xml:space="preserve">the tropical Atlantic Ocean. J. Phys. </w:t>
      </w:r>
      <w:proofErr w:type="spellStart"/>
      <w:r w:rsidRPr="003D7412">
        <w:rPr>
          <w:rFonts w:ascii="Times New Roman" w:hAnsi="Times New Roman" w:cs="Times New Roman"/>
          <w:sz w:val="24"/>
          <w:szCs w:val="24"/>
        </w:rPr>
        <w:t>Oceanogr</w:t>
      </w:r>
      <w:proofErr w:type="spellEnd"/>
      <w:r w:rsidRPr="003D7412">
        <w:rPr>
          <w:rFonts w:ascii="Times New Roman" w:hAnsi="Times New Roman" w:cs="Times New Roman"/>
          <w:sz w:val="24"/>
          <w:szCs w:val="24"/>
        </w:rPr>
        <w:t>., 30, 1944–1966.</w:t>
      </w:r>
    </w:p>
    <w:p w:rsidR="00614FA9" w:rsidRDefault="00614FA9"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Goes</w:t>
      </w:r>
      <w:r w:rsidR="00F91ACB">
        <w:rPr>
          <w:rFonts w:ascii="Times New Roman" w:hAnsi="Times New Roman" w:cs="Times New Roman"/>
          <w:sz w:val="24"/>
          <w:szCs w:val="24"/>
        </w:rPr>
        <w:t>, M.,</w:t>
      </w:r>
      <w:r w:rsidRPr="00FF35A3">
        <w:rPr>
          <w:rFonts w:ascii="Times New Roman" w:hAnsi="Times New Roman" w:cs="Times New Roman"/>
          <w:sz w:val="24"/>
          <w:szCs w:val="24"/>
        </w:rPr>
        <w:t xml:space="preserve"> and </w:t>
      </w:r>
      <w:r w:rsidR="00F91ACB">
        <w:rPr>
          <w:rFonts w:ascii="Times New Roman" w:hAnsi="Times New Roman" w:cs="Times New Roman"/>
          <w:sz w:val="24"/>
          <w:szCs w:val="24"/>
        </w:rPr>
        <w:t xml:space="preserve">I. </w:t>
      </w:r>
      <w:proofErr w:type="spellStart"/>
      <w:r w:rsidR="00A53B12">
        <w:rPr>
          <w:rFonts w:ascii="Times New Roman" w:hAnsi="Times New Roman" w:cs="Times New Roman"/>
          <w:sz w:val="24"/>
          <w:szCs w:val="24"/>
        </w:rPr>
        <w:t>Wainer</w:t>
      </w:r>
      <w:proofErr w:type="spellEnd"/>
      <w:r w:rsidRPr="00FF35A3">
        <w:rPr>
          <w:rFonts w:ascii="Times New Roman" w:hAnsi="Times New Roman" w:cs="Times New Roman"/>
          <w:sz w:val="24"/>
          <w:szCs w:val="24"/>
        </w:rPr>
        <w:t xml:space="preserve"> </w:t>
      </w:r>
      <w:r w:rsidR="00A53B12">
        <w:rPr>
          <w:rFonts w:ascii="Times New Roman" w:hAnsi="Times New Roman" w:cs="Times New Roman"/>
          <w:sz w:val="24"/>
          <w:szCs w:val="24"/>
        </w:rPr>
        <w:t>(</w:t>
      </w:r>
      <w:r w:rsidRPr="00FF35A3">
        <w:rPr>
          <w:rFonts w:ascii="Times New Roman" w:hAnsi="Times New Roman" w:cs="Times New Roman"/>
          <w:sz w:val="24"/>
          <w:szCs w:val="24"/>
        </w:rPr>
        <w:t>2003</w:t>
      </w:r>
      <w:r w:rsidR="00A53B12">
        <w:rPr>
          <w:rFonts w:ascii="Times New Roman" w:hAnsi="Times New Roman" w:cs="Times New Roman"/>
          <w:sz w:val="24"/>
          <w:szCs w:val="24"/>
        </w:rPr>
        <w:t>),</w:t>
      </w:r>
      <w:r w:rsidR="00F91ACB">
        <w:rPr>
          <w:rFonts w:ascii="Times New Roman" w:hAnsi="Times New Roman" w:cs="Times New Roman"/>
          <w:sz w:val="24"/>
          <w:szCs w:val="24"/>
        </w:rPr>
        <w:t xml:space="preserve"> Equatorial Currents transport changes for extreme warm and cold events in the Atlantic Oce</w:t>
      </w:r>
      <w:r w:rsidR="00B14D60">
        <w:rPr>
          <w:rFonts w:ascii="Times New Roman" w:hAnsi="Times New Roman" w:cs="Times New Roman"/>
          <w:sz w:val="24"/>
          <w:szCs w:val="24"/>
        </w:rPr>
        <w:t xml:space="preserve">an, </w:t>
      </w:r>
      <w:proofErr w:type="spellStart"/>
      <w:r w:rsidR="00B14D60">
        <w:rPr>
          <w:rFonts w:ascii="Times New Roman" w:hAnsi="Times New Roman" w:cs="Times New Roman"/>
          <w:sz w:val="24"/>
          <w:szCs w:val="24"/>
        </w:rPr>
        <w:t>Geophys</w:t>
      </w:r>
      <w:proofErr w:type="spellEnd"/>
      <w:r w:rsidR="00B14D60">
        <w:rPr>
          <w:rFonts w:ascii="Times New Roman" w:hAnsi="Times New Roman" w:cs="Times New Roman"/>
          <w:sz w:val="24"/>
          <w:szCs w:val="24"/>
        </w:rPr>
        <w:t xml:space="preserve">. Res. </w:t>
      </w:r>
      <w:proofErr w:type="spellStart"/>
      <w:r w:rsidR="00B14D60">
        <w:rPr>
          <w:rFonts w:ascii="Times New Roman" w:hAnsi="Times New Roman" w:cs="Times New Roman"/>
          <w:sz w:val="24"/>
          <w:szCs w:val="24"/>
        </w:rPr>
        <w:t>Lett</w:t>
      </w:r>
      <w:proofErr w:type="spellEnd"/>
      <w:r w:rsidR="00B14D60">
        <w:rPr>
          <w:rFonts w:ascii="Times New Roman" w:hAnsi="Times New Roman" w:cs="Times New Roman"/>
          <w:sz w:val="24"/>
          <w:szCs w:val="24"/>
        </w:rPr>
        <w:t xml:space="preserve">., 30 (5), </w:t>
      </w:r>
      <w:proofErr w:type="spellStart"/>
      <w:r w:rsidR="00B14D60">
        <w:rPr>
          <w:rFonts w:ascii="Times New Roman" w:hAnsi="Times New Roman" w:cs="Times New Roman"/>
          <w:sz w:val="24"/>
          <w:szCs w:val="24"/>
        </w:rPr>
        <w:t>doi</w:t>
      </w:r>
      <w:proofErr w:type="spellEnd"/>
      <w:r w:rsidR="00B14D60">
        <w:rPr>
          <w:rFonts w:ascii="Times New Roman" w:hAnsi="Times New Roman" w:cs="Times New Roman"/>
          <w:sz w:val="24"/>
          <w:szCs w:val="24"/>
        </w:rPr>
        <w:t>: 10.1029/2002GL015707.</w:t>
      </w:r>
    </w:p>
    <w:p w:rsidR="00D709BD" w:rsidRDefault="00D709BD"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Goes, M., R. Molinari, I. C. A. </w:t>
      </w:r>
      <w:proofErr w:type="spellStart"/>
      <w:r w:rsidRPr="00FF35A3">
        <w:rPr>
          <w:rFonts w:ascii="Times New Roman" w:hAnsi="Times New Roman" w:cs="Times New Roman"/>
          <w:sz w:val="24"/>
          <w:szCs w:val="24"/>
        </w:rPr>
        <w:t>Silveira</w:t>
      </w:r>
      <w:proofErr w:type="spellEnd"/>
      <w:r w:rsidRPr="00FF35A3">
        <w:rPr>
          <w:rFonts w:ascii="Times New Roman" w:hAnsi="Times New Roman" w:cs="Times New Roman"/>
          <w:sz w:val="24"/>
          <w:szCs w:val="24"/>
        </w:rPr>
        <w:t xml:space="preserve">, and I. </w:t>
      </w:r>
      <w:proofErr w:type="spellStart"/>
      <w:r w:rsidRPr="00FF35A3">
        <w:rPr>
          <w:rFonts w:ascii="Times New Roman" w:hAnsi="Times New Roman" w:cs="Times New Roman"/>
          <w:sz w:val="24"/>
          <w:szCs w:val="24"/>
        </w:rPr>
        <w:t>Wainer</w:t>
      </w:r>
      <w:proofErr w:type="spellEnd"/>
      <w:r w:rsidRPr="00FF35A3">
        <w:rPr>
          <w:rFonts w:ascii="Times New Roman" w:hAnsi="Times New Roman" w:cs="Times New Roman"/>
          <w:sz w:val="24"/>
          <w:szCs w:val="24"/>
        </w:rPr>
        <w:t xml:space="preserve"> </w:t>
      </w:r>
      <w:r w:rsidR="00A53B12">
        <w:rPr>
          <w:rFonts w:ascii="Times New Roman" w:hAnsi="Times New Roman" w:cs="Times New Roman"/>
          <w:sz w:val="24"/>
          <w:szCs w:val="24"/>
        </w:rPr>
        <w:t>(</w:t>
      </w:r>
      <w:r w:rsidRPr="00FF35A3">
        <w:rPr>
          <w:rFonts w:ascii="Times New Roman" w:hAnsi="Times New Roman" w:cs="Times New Roman"/>
          <w:sz w:val="24"/>
          <w:szCs w:val="24"/>
        </w:rPr>
        <w:t>2005</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w:t>
      </w:r>
      <w:proofErr w:type="spellStart"/>
      <w:r w:rsidRPr="00FF35A3">
        <w:rPr>
          <w:rFonts w:ascii="Times New Roman" w:hAnsi="Times New Roman" w:cs="Times New Roman"/>
          <w:sz w:val="24"/>
          <w:szCs w:val="24"/>
        </w:rPr>
        <w:t>Retroflections</w:t>
      </w:r>
      <w:proofErr w:type="spellEnd"/>
      <w:r w:rsidRPr="00FF35A3">
        <w:rPr>
          <w:rFonts w:ascii="Times New Roman" w:hAnsi="Times New Roman" w:cs="Times New Roman"/>
          <w:sz w:val="24"/>
          <w:szCs w:val="24"/>
        </w:rPr>
        <w:t xml:space="preserve"> of the North Brazil Current during F</w:t>
      </w:r>
      <w:r w:rsidR="00326FC2">
        <w:rPr>
          <w:rFonts w:ascii="Times New Roman" w:hAnsi="Times New Roman" w:cs="Times New Roman"/>
          <w:sz w:val="24"/>
          <w:szCs w:val="24"/>
        </w:rPr>
        <w:t xml:space="preserve">ebruary 2002. </w:t>
      </w:r>
      <w:proofErr w:type="gramStart"/>
      <w:r w:rsidR="00326FC2">
        <w:rPr>
          <w:rFonts w:ascii="Times New Roman" w:hAnsi="Times New Roman" w:cs="Times New Roman"/>
          <w:sz w:val="24"/>
          <w:szCs w:val="24"/>
        </w:rPr>
        <w:t>Deep Sea Research</w:t>
      </w:r>
      <w:r w:rsidRPr="00FF35A3">
        <w:rPr>
          <w:rFonts w:ascii="Times New Roman" w:hAnsi="Times New Roman" w:cs="Times New Roman"/>
          <w:sz w:val="24"/>
          <w:szCs w:val="24"/>
        </w:rPr>
        <w:t xml:space="preserve"> Part 1.</w:t>
      </w:r>
      <w:proofErr w:type="gramEnd"/>
      <w:r w:rsidRPr="00FF35A3">
        <w:rPr>
          <w:rFonts w:ascii="Times New Roman" w:hAnsi="Times New Roman" w:cs="Times New Roman"/>
          <w:sz w:val="24"/>
          <w:szCs w:val="24"/>
        </w:rPr>
        <w:t xml:space="preserve"> Oceanographic Research P</w:t>
      </w:r>
      <w:r w:rsidR="00B14D60">
        <w:rPr>
          <w:rFonts w:ascii="Times New Roman" w:hAnsi="Times New Roman" w:cs="Times New Roman"/>
          <w:sz w:val="24"/>
          <w:szCs w:val="24"/>
        </w:rPr>
        <w:t xml:space="preserve">apers, v. 52, n. 3, pp. 647-667, </w:t>
      </w:r>
      <w:proofErr w:type="spellStart"/>
      <w:r w:rsidR="00B14D60">
        <w:rPr>
          <w:rFonts w:ascii="Times New Roman" w:hAnsi="Times New Roman" w:cs="Times New Roman"/>
          <w:sz w:val="24"/>
          <w:szCs w:val="24"/>
        </w:rPr>
        <w:t>doi</w:t>
      </w:r>
      <w:proofErr w:type="spellEnd"/>
      <w:r w:rsidR="00B14D60">
        <w:rPr>
          <w:rFonts w:ascii="Times New Roman" w:hAnsi="Times New Roman" w:cs="Times New Roman"/>
          <w:sz w:val="24"/>
          <w:szCs w:val="24"/>
        </w:rPr>
        <w:t>: 10.1016/j.dsr.2004.10.010.</w:t>
      </w:r>
    </w:p>
    <w:p w:rsidR="006E1056" w:rsidRDefault="00300532" w:rsidP="004A7EAB">
      <w:pPr>
        <w:spacing w:after="120"/>
        <w:jc w:val="both"/>
        <w:rPr>
          <w:rFonts w:ascii="Times New Roman" w:hAnsi="Times New Roman" w:cs="Times New Roman"/>
          <w:sz w:val="24"/>
          <w:szCs w:val="24"/>
        </w:rPr>
      </w:pPr>
      <w:r w:rsidRPr="00300532">
        <w:rPr>
          <w:rFonts w:ascii="Times New Roman" w:hAnsi="Times New Roman" w:cs="Times New Roman"/>
          <w:sz w:val="24"/>
          <w:szCs w:val="24"/>
        </w:rPr>
        <w:t xml:space="preserve">Goldenberg, S. B., C. </w:t>
      </w:r>
      <w:proofErr w:type="spellStart"/>
      <w:r w:rsidRPr="00300532">
        <w:rPr>
          <w:rFonts w:ascii="Times New Roman" w:hAnsi="Times New Roman" w:cs="Times New Roman"/>
          <w:sz w:val="24"/>
          <w:szCs w:val="24"/>
        </w:rPr>
        <w:t>Landsea</w:t>
      </w:r>
      <w:proofErr w:type="spellEnd"/>
      <w:r w:rsidRPr="00300532">
        <w:rPr>
          <w:rFonts w:ascii="Times New Roman" w:hAnsi="Times New Roman" w:cs="Times New Roman"/>
          <w:sz w:val="24"/>
          <w:szCs w:val="24"/>
        </w:rPr>
        <w:t xml:space="preserve">, A. M. Mestas-Nunez, and W. M. Gray </w:t>
      </w:r>
      <w:r w:rsidR="00A53B12">
        <w:rPr>
          <w:rFonts w:ascii="Times New Roman" w:hAnsi="Times New Roman" w:cs="Times New Roman"/>
          <w:sz w:val="24"/>
          <w:szCs w:val="24"/>
        </w:rPr>
        <w:t>(</w:t>
      </w:r>
      <w:r w:rsidRPr="00300532">
        <w:rPr>
          <w:rFonts w:ascii="Times New Roman" w:hAnsi="Times New Roman" w:cs="Times New Roman"/>
          <w:sz w:val="24"/>
          <w:szCs w:val="24"/>
        </w:rPr>
        <w:t>2001</w:t>
      </w:r>
      <w:r w:rsidR="00A53B12">
        <w:rPr>
          <w:rFonts w:ascii="Times New Roman" w:hAnsi="Times New Roman" w:cs="Times New Roman"/>
          <w:sz w:val="24"/>
          <w:szCs w:val="24"/>
        </w:rPr>
        <w:t>),</w:t>
      </w:r>
      <w:r w:rsidRPr="00300532">
        <w:rPr>
          <w:rFonts w:ascii="Times New Roman" w:hAnsi="Times New Roman" w:cs="Times New Roman"/>
          <w:sz w:val="24"/>
          <w:szCs w:val="24"/>
        </w:rPr>
        <w:t xml:space="preserve"> The recent increase in Atlantic hurricane activity, Science, 293, 474– 479.</w:t>
      </w:r>
    </w:p>
    <w:p w:rsidR="00275B1A" w:rsidRPr="00FF35A3" w:rsidRDefault="00275B1A" w:rsidP="004A7EAB">
      <w:pPr>
        <w:spacing w:after="120"/>
        <w:jc w:val="both"/>
        <w:rPr>
          <w:rFonts w:ascii="Times New Roman" w:hAnsi="Times New Roman" w:cs="Times New Roman"/>
          <w:sz w:val="24"/>
          <w:szCs w:val="24"/>
        </w:rPr>
      </w:pPr>
      <w:proofErr w:type="spellStart"/>
      <w:proofErr w:type="gramStart"/>
      <w:r w:rsidRPr="00FF35A3">
        <w:rPr>
          <w:rFonts w:ascii="Times New Roman" w:hAnsi="Times New Roman" w:cs="Times New Roman"/>
          <w:sz w:val="24"/>
          <w:szCs w:val="24"/>
        </w:rPr>
        <w:t>Hüttl-Kabus</w:t>
      </w:r>
      <w:proofErr w:type="spellEnd"/>
      <w:r w:rsidRPr="00FF35A3">
        <w:rPr>
          <w:rFonts w:ascii="Times New Roman" w:hAnsi="Times New Roman" w:cs="Times New Roman"/>
          <w:sz w:val="24"/>
          <w:szCs w:val="24"/>
        </w:rPr>
        <w:t>, S.</w:t>
      </w:r>
      <w:r>
        <w:rPr>
          <w:rFonts w:ascii="Times New Roman" w:hAnsi="Times New Roman" w:cs="Times New Roman"/>
          <w:sz w:val="24"/>
          <w:szCs w:val="24"/>
        </w:rPr>
        <w:t>,</w:t>
      </w:r>
      <w:r w:rsidRPr="00FF35A3">
        <w:rPr>
          <w:rFonts w:ascii="Times New Roman" w:hAnsi="Times New Roman" w:cs="Times New Roman"/>
          <w:sz w:val="24"/>
          <w:szCs w:val="24"/>
        </w:rPr>
        <w:t xml:space="preserve"> and </w:t>
      </w:r>
      <w:r>
        <w:rPr>
          <w:rFonts w:ascii="Times New Roman" w:hAnsi="Times New Roman" w:cs="Times New Roman"/>
          <w:sz w:val="24"/>
          <w:szCs w:val="24"/>
        </w:rPr>
        <w:t>C.</w:t>
      </w:r>
      <w:r w:rsidRPr="00FF35A3">
        <w:rPr>
          <w:rFonts w:ascii="Times New Roman" w:hAnsi="Times New Roman" w:cs="Times New Roman"/>
          <w:sz w:val="24"/>
          <w:szCs w:val="24"/>
        </w:rPr>
        <w:t xml:space="preserve"> W. </w:t>
      </w:r>
      <w:proofErr w:type="spellStart"/>
      <w:r w:rsidR="00A53B12">
        <w:rPr>
          <w:rFonts w:ascii="Times New Roman" w:hAnsi="Times New Roman" w:cs="Times New Roman"/>
          <w:sz w:val="24"/>
          <w:szCs w:val="24"/>
        </w:rPr>
        <w:t>Böning</w:t>
      </w:r>
      <w:proofErr w:type="spellEnd"/>
      <w:r w:rsidR="00A53B12">
        <w:rPr>
          <w:rFonts w:ascii="Times New Roman" w:hAnsi="Times New Roman" w:cs="Times New Roman"/>
          <w:sz w:val="24"/>
          <w:szCs w:val="24"/>
        </w:rPr>
        <w:t xml:space="preserve"> (</w:t>
      </w:r>
      <w:r>
        <w:rPr>
          <w:rFonts w:ascii="Times New Roman" w:hAnsi="Times New Roman" w:cs="Times New Roman"/>
          <w:sz w:val="24"/>
          <w:szCs w:val="24"/>
        </w:rPr>
        <w:t>2008</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Pathways and variability of the off-equatorial undercurrents in the Atlantic Ocean Journal of Geophysical Research - Oceans, 113.</w:t>
      </w:r>
      <w:proofErr w:type="gramEnd"/>
      <w:r w:rsidRPr="00FF35A3">
        <w:rPr>
          <w:rFonts w:ascii="Times New Roman" w:hAnsi="Times New Roman" w:cs="Times New Roman"/>
          <w:sz w:val="24"/>
          <w:szCs w:val="24"/>
        </w:rPr>
        <w:t xml:space="preserve"> C10018. ISSN 0148-0227. DOI</w:t>
      </w:r>
      <w:r w:rsidR="00E200A1">
        <w:rPr>
          <w:rFonts w:ascii="Times New Roman" w:hAnsi="Times New Roman" w:cs="Times New Roman"/>
          <w:sz w:val="24"/>
          <w:szCs w:val="24"/>
        </w:rPr>
        <w:t>:</w:t>
      </w:r>
      <w:r w:rsidRPr="00FF35A3">
        <w:rPr>
          <w:rFonts w:ascii="Times New Roman" w:hAnsi="Times New Roman" w:cs="Times New Roman"/>
          <w:sz w:val="24"/>
          <w:szCs w:val="24"/>
        </w:rPr>
        <w:t xml:space="preserve"> 10.1029/2007JC004700.</w:t>
      </w:r>
    </w:p>
    <w:p w:rsidR="00275B1A" w:rsidRDefault="00275B1A" w:rsidP="004A7EAB">
      <w:pPr>
        <w:spacing w:after="120"/>
        <w:jc w:val="both"/>
        <w:rPr>
          <w:rFonts w:ascii="Times New Roman" w:hAnsi="Times New Roman" w:cs="Times New Roman"/>
          <w:sz w:val="24"/>
          <w:szCs w:val="24"/>
        </w:rPr>
      </w:pPr>
      <w:proofErr w:type="spellStart"/>
      <w:r w:rsidRPr="00FF35A3">
        <w:rPr>
          <w:rFonts w:ascii="Times New Roman" w:hAnsi="Times New Roman" w:cs="Times New Roman"/>
          <w:sz w:val="24"/>
          <w:szCs w:val="24"/>
        </w:rPr>
        <w:t>Jochum</w:t>
      </w:r>
      <w:proofErr w:type="spellEnd"/>
      <w:r w:rsidRPr="00FF35A3">
        <w:rPr>
          <w:rFonts w:ascii="Times New Roman" w:hAnsi="Times New Roman" w:cs="Times New Roman"/>
          <w:sz w:val="24"/>
          <w:szCs w:val="24"/>
        </w:rPr>
        <w:t xml:space="preserve">, M., P. </w:t>
      </w:r>
      <w:proofErr w:type="spellStart"/>
      <w:r w:rsidRPr="00FF35A3">
        <w:rPr>
          <w:rFonts w:ascii="Times New Roman" w:hAnsi="Times New Roman" w:cs="Times New Roman"/>
          <w:sz w:val="24"/>
          <w:szCs w:val="24"/>
        </w:rPr>
        <w:t>Malano</w:t>
      </w:r>
      <w:r w:rsidR="00BB48D8">
        <w:rPr>
          <w:rFonts w:ascii="Times New Roman" w:hAnsi="Times New Roman" w:cs="Times New Roman"/>
          <w:sz w:val="24"/>
          <w:szCs w:val="24"/>
        </w:rPr>
        <w:t>tte</w:t>
      </w:r>
      <w:proofErr w:type="spellEnd"/>
      <w:r w:rsidR="00BB48D8">
        <w:rPr>
          <w:rFonts w:ascii="Times New Roman" w:hAnsi="Times New Roman" w:cs="Times New Roman"/>
          <w:sz w:val="24"/>
          <w:szCs w:val="24"/>
        </w:rPr>
        <w:t xml:space="preserve">-Rizzoli, and A. </w:t>
      </w:r>
      <w:proofErr w:type="spellStart"/>
      <w:r w:rsidR="00BB48D8">
        <w:rPr>
          <w:rFonts w:ascii="Times New Roman" w:hAnsi="Times New Roman" w:cs="Times New Roman"/>
          <w:sz w:val="24"/>
          <w:szCs w:val="24"/>
        </w:rPr>
        <w:t>Busalacchi</w:t>
      </w:r>
      <w:proofErr w:type="spellEnd"/>
      <w:r w:rsidR="00BB48D8">
        <w:rPr>
          <w:rFonts w:ascii="Times New Roman" w:hAnsi="Times New Roman" w:cs="Times New Roman"/>
          <w:sz w:val="24"/>
          <w:szCs w:val="24"/>
        </w:rPr>
        <w:t xml:space="preserve"> </w:t>
      </w:r>
      <w:r w:rsidR="00A53B12">
        <w:rPr>
          <w:rFonts w:ascii="Times New Roman" w:hAnsi="Times New Roman" w:cs="Times New Roman"/>
          <w:sz w:val="24"/>
          <w:szCs w:val="24"/>
        </w:rPr>
        <w:t>(</w:t>
      </w:r>
      <w:r w:rsidRPr="00FF35A3">
        <w:rPr>
          <w:rFonts w:ascii="Times New Roman" w:hAnsi="Times New Roman" w:cs="Times New Roman"/>
          <w:sz w:val="24"/>
          <w:szCs w:val="24"/>
        </w:rPr>
        <w:t>2004a</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Tropical instability waves in the Atlantic Ocean, Ocean </w:t>
      </w:r>
      <w:proofErr w:type="spellStart"/>
      <w:r w:rsidRPr="00FF35A3">
        <w:rPr>
          <w:rFonts w:ascii="Times New Roman" w:hAnsi="Times New Roman" w:cs="Times New Roman"/>
          <w:sz w:val="24"/>
          <w:szCs w:val="24"/>
        </w:rPr>
        <w:t>Modell</w:t>
      </w:r>
      <w:proofErr w:type="spellEnd"/>
      <w:r w:rsidRPr="00FF35A3">
        <w:rPr>
          <w:rFonts w:ascii="Times New Roman" w:hAnsi="Times New Roman" w:cs="Times New Roman"/>
          <w:sz w:val="24"/>
          <w:szCs w:val="24"/>
        </w:rPr>
        <w:t>., 7, 146–163.</w:t>
      </w:r>
    </w:p>
    <w:p w:rsidR="00F83BF4" w:rsidRPr="00FF35A3" w:rsidRDefault="00D92C59" w:rsidP="004A7EAB">
      <w:pPr>
        <w:spacing w:after="120"/>
        <w:jc w:val="both"/>
        <w:rPr>
          <w:rFonts w:ascii="Times New Roman" w:hAnsi="Times New Roman" w:cs="Times New Roman"/>
          <w:sz w:val="24"/>
          <w:szCs w:val="24"/>
        </w:rPr>
      </w:pPr>
      <w:proofErr w:type="spellStart"/>
      <w:proofErr w:type="gramStart"/>
      <w:r w:rsidRPr="00FF35A3">
        <w:rPr>
          <w:rFonts w:ascii="Times New Roman" w:hAnsi="Times New Roman" w:cs="Times New Roman"/>
          <w:sz w:val="24"/>
          <w:szCs w:val="24"/>
        </w:rPr>
        <w:t>Jochum</w:t>
      </w:r>
      <w:proofErr w:type="spellEnd"/>
      <w:r w:rsidRPr="00FF35A3">
        <w:rPr>
          <w:rFonts w:ascii="Times New Roman" w:hAnsi="Times New Roman" w:cs="Times New Roman"/>
          <w:sz w:val="24"/>
          <w:szCs w:val="24"/>
        </w:rPr>
        <w:t>, M.,</w:t>
      </w:r>
      <w:r w:rsidR="00235600">
        <w:rPr>
          <w:rFonts w:ascii="Times New Roman" w:hAnsi="Times New Roman" w:cs="Times New Roman"/>
          <w:sz w:val="24"/>
          <w:szCs w:val="24"/>
        </w:rPr>
        <w:t xml:space="preserve"> and</w:t>
      </w:r>
      <w:r w:rsidRPr="00FF35A3">
        <w:rPr>
          <w:rFonts w:ascii="Times New Roman" w:hAnsi="Times New Roman" w:cs="Times New Roman"/>
          <w:sz w:val="24"/>
          <w:szCs w:val="24"/>
        </w:rPr>
        <w:t xml:space="preserve"> P. </w:t>
      </w:r>
      <w:proofErr w:type="spellStart"/>
      <w:r w:rsidRPr="00FF35A3">
        <w:rPr>
          <w:rFonts w:ascii="Times New Roman" w:hAnsi="Times New Roman" w:cs="Times New Roman"/>
          <w:sz w:val="24"/>
          <w:szCs w:val="24"/>
        </w:rPr>
        <w:t>Malan</w:t>
      </w:r>
      <w:r w:rsidR="00A53B12">
        <w:rPr>
          <w:rFonts w:ascii="Times New Roman" w:hAnsi="Times New Roman" w:cs="Times New Roman"/>
          <w:sz w:val="24"/>
          <w:szCs w:val="24"/>
        </w:rPr>
        <w:t>otte</w:t>
      </w:r>
      <w:proofErr w:type="spellEnd"/>
      <w:r w:rsidR="00A53B12">
        <w:rPr>
          <w:rFonts w:ascii="Times New Roman" w:hAnsi="Times New Roman" w:cs="Times New Roman"/>
          <w:sz w:val="24"/>
          <w:szCs w:val="24"/>
        </w:rPr>
        <w:t>-Rizzoli</w:t>
      </w:r>
      <w:r w:rsidR="00BB48D8">
        <w:rPr>
          <w:rFonts w:ascii="Times New Roman" w:hAnsi="Times New Roman" w:cs="Times New Roman"/>
          <w:sz w:val="24"/>
          <w:szCs w:val="24"/>
        </w:rPr>
        <w:t xml:space="preserve"> </w:t>
      </w:r>
      <w:r w:rsidR="00A53B12">
        <w:rPr>
          <w:rFonts w:ascii="Times New Roman" w:hAnsi="Times New Roman" w:cs="Times New Roman"/>
          <w:sz w:val="24"/>
          <w:szCs w:val="24"/>
        </w:rPr>
        <w:t>(</w:t>
      </w:r>
      <w:r w:rsidRPr="00FF35A3">
        <w:rPr>
          <w:rFonts w:ascii="Times New Roman" w:hAnsi="Times New Roman" w:cs="Times New Roman"/>
          <w:sz w:val="24"/>
          <w:szCs w:val="24"/>
        </w:rPr>
        <w:t>2004</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A new theory for the generation of the equatorial subsurface undercurrents, J. Phys. </w:t>
      </w:r>
      <w:proofErr w:type="spellStart"/>
      <w:r w:rsidRPr="00FF35A3">
        <w:rPr>
          <w:rFonts w:ascii="Times New Roman" w:hAnsi="Times New Roman" w:cs="Times New Roman"/>
          <w:sz w:val="24"/>
          <w:szCs w:val="24"/>
        </w:rPr>
        <w:t>Oceanogr</w:t>
      </w:r>
      <w:proofErr w:type="spellEnd"/>
      <w:r w:rsidRPr="00FF35A3">
        <w:rPr>
          <w:rFonts w:ascii="Times New Roman" w:hAnsi="Times New Roman" w:cs="Times New Roman"/>
          <w:sz w:val="24"/>
          <w:szCs w:val="24"/>
        </w:rPr>
        <w:t>., 34, 755–771.</w:t>
      </w:r>
      <w:proofErr w:type="gramEnd"/>
    </w:p>
    <w:p w:rsidR="00414264" w:rsidRDefault="00E85B42" w:rsidP="004A7EAB">
      <w:pPr>
        <w:spacing w:after="120"/>
        <w:jc w:val="both"/>
        <w:rPr>
          <w:rFonts w:ascii="Times New Roman" w:hAnsi="Times New Roman" w:cs="Times New Roman"/>
          <w:sz w:val="24"/>
          <w:szCs w:val="24"/>
        </w:rPr>
      </w:pPr>
      <w:proofErr w:type="spellStart"/>
      <w:r w:rsidRPr="00FF35A3">
        <w:rPr>
          <w:rFonts w:ascii="Times New Roman" w:hAnsi="Times New Roman" w:cs="Times New Roman"/>
          <w:sz w:val="24"/>
          <w:szCs w:val="24"/>
        </w:rPr>
        <w:t>Lagerloef</w:t>
      </w:r>
      <w:proofErr w:type="spellEnd"/>
      <w:r w:rsidR="00E3582C" w:rsidRPr="00FF35A3">
        <w:rPr>
          <w:rFonts w:ascii="Times New Roman" w:hAnsi="Times New Roman" w:cs="Times New Roman"/>
          <w:sz w:val="24"/>
          <w:szCs w:val="24"/>
        </w:rPr>
        <w:t>,</w:t>
      </w:r>
      <w:r w:rsidRPr="00FF35A3">
        <w:rPr>
          <w:rFonts w:ascii="Times New Roman" w:hAnsi="Times New Roman" w:cs="Times New Roman"/>
          <w:sz w:val="24"/>
          <w:szCs w:val="24"/>
        </w:rPr>
        <w:t xml:space="preserve"> </w:t>
      </w:r>
      <w:r w:rsidR="00E3582C" w:rsidRPr="00FF35A3">
        <w:rPr>
          <w:rFonts w:ascii="Times New Roman" w:hAnsi="Times New Roman" w:cs="Times New Roman"/>
          <w:sz w:val="24"/>
          <w:szCs w:val="24"/>
        </w:rPr>
        <w:t xml:space="preserve">G., G. T. </w:t>
      </w:r>
      <w:proofErr w:type="spellStart"/>
      <w:r w:rsidR="00E3582C" w:rsidRPr="00FF35A3">
        <w:rPr>
          <w:rFonts w:ascii="Times New Roman" w:hAnsi="Times New Roman" w:cs="Times New Roman"/>
          <w:sz w:val="24"/>
          <w:szCs w:val="24"/>
        </w:rPr>
        <w:t>Mitchum</w:t>
      </w:r>
      <w:proofErr w:type="spellEnd"/>
      <w:r w:rsidR="00E3582C" w:rsidRPr="00FF35A3">
        <w:rPr>
          <w:rFonts w:ascii="Times New Roman" w:hAnsi="Times New Roman" w:cs="Times New Roman"/>
          <w:sz w:val="24"/>
          <w:szCs w:val="24"/>
        </w:rPr>
        <w:t xml:space="preserve">, R. B. Lukas, and P. </w:t>
      </w:r>
      <w:proofErr w:type="spellStart"/>
      <w:r w:rsidR="00E3582C" w:rsidRPr="00FF35A3">
        <w:rPr>
          <w:rFonts w:ascii="Times New Roman" w:hAnsi="Times New Roman" w:cs="Times New Roman"/>
          <w:sz w:val="24"/>
          <w:szCs w:val="24"/>
        </w:rPr>
        <w:t>Niiler</w:t>
      </w:r>
      <w:proofErr w:type="spellEnd"/>
      <w:r w:rsidRPr="00FF35A3">
        <w:rPr>
          <w:rFonts w:ascii="Times New Roman" w:hAnsi="Times New Roman" w:cs="Times New Roman"/>
          <w:sz w:val="24"/>
          <w:szCs w:val="24"/>
        </w:rPr>
        <w:t xml:space="preserve"> </w:t>
      </w:r>
      <w:r w:rsidR="00A53B12">
        <w:rPr>
          <w:rFonts w:ascii="Times New Roman" w:hAnsi="Times New Roman" w:cs="Times New Roman"/>
          <w:sz w:val="24"/>
          <w:szCs w:val="24"/>
        </w:rPr>
        <w:t>(</w:t>
      </w:r>
      <w:r w:rsidRPr="00FF35A3">
        <w:rPr>
          <w:rFonts w:ascii="Times New Roman" w:hAnsi="Times New Roman" w:cs="Times New Roman"/>
          <w:sz w:val="24"/>
          <w:szCs w:val="24"/>
        </w:rPr>
        <w:t>1999</w:t>
      </w:r>
      <w:r w:rsidR="00A53B12">
        <w:rPr>
          <w:rFonts w:ascii="Times New Roman" w:hAnsi="Times New Roman" w:cs="Times New Roman"/>
          <w:sz w:val="24"/>
          <w:szCs w:val="24"/>
        </w:rPr>
        <w:t>),</w:t>
      </w:r>
      <w:r w:rsidR="00E3582C" w:rsidRPr="00FF35A3">
        <w:rPr>
          <w:rFonts w:ascii="Times New Roman" w:hAnsi="Times New Roman" w:cs="Times New Roman"/>
          <w:sz w:val="24"/>
          <w:szCs w:val="24"/>
        </w:rPr>
        <w:t xml:space="preserve"> Tropical Pacific near surface currents estimated from altimeter, wind and drifter data, J. </w:t>
      </w:r>
      <w:proofErr w:type="spellStart"/>
      <w:r w:rsidR="00E3582C" w:rsidRPr="00FF35A3">
        <w:rPr>
          <w:rFonts w:ascii="Times New Roman" w:hAnsi="Times New Roman" w:cs="Times New Roman"/>
          <w:sz w:val="24"/>
          <w:szCs w:val="24"/>
        </w:rPr>
        <w:t>Geophys</w:t>
      </w:r>
      <w:proofErr w:type="spellEnd"/>
      <w:r w:rsidR="00E3582C" w:rsidRPr="00FF35A3">
        <w:rPr>
          <w:rFonts w:ascii="Times New Roman" w:hAnsi="Times New Roman" w:cs="Times New Roman"/>
          <w:sz w:val="24"/>
          <w:szCs w:val="24"/>
        </w:rPr>
        <w:t>. Res.,</w:t>
      </w:r>
      <w:r w:rsidR="00C13C06">
        <w:rPr>
          <w:rFonts w:ascii="Times New Roman" w:hAnsi="Times New Roman" w:cs="Times New Roman"/>
          <w:sz w:val="24"/>
          <w:szCs w:val="24"/>
        </w:rPr>
        <w:t xml:space="preserve"> 104, 23,313-23,326.</w:t>
      </w:r>
    </w:p>
    <w:p w:rsidR="0034085A" w:rsidRPr="00FF35A3" w:rsidRDefault="00D25A47" w:rsidP="004A7EAB">
      <w:pPr>
        <w:spacing w:after="120"/>
        <w:jc w:val="both"/>
        <w:rPr>
          <w:rFonts w:ascii="Times New Roman" w:hAnsi="Times New Roman" w:cs="Times New Roman"/>
          <w:sz w:val="24"/>
          <w:szCs w:val="24"/>
        </w:rPr>
      </w:pPr>
      <w:r w:rsidRPr="00D25A47">
        <w:rPr>
          <w:rFonts w:ascii="Times New Roman" w:hAnsi="Times New Roman" w:cs="Times New Roman"/>
          <w:sz w:val="24"/>
          <w:szCs w:val="24"/>
        </w:rPr>
        <w:t xml:space="preserve">Le </w:t>
      </w:r>
      <w:proofErr w:type="spellStart"/>
      <w:r w:rsidRPr="00D25A47">
        <w:rPr>
          <w:rFonts w:ascii="Times New Roman" w:hAnsi="Times New Roman" w:cs="Times New Roman"/>
          <w:sz w:val="24"/>
          <w:szCs w:val="24"/>
        </w:rPr>
        <w:t>Traon</w:t>
      </w:r>
      <w:proofErr w:type="spellEnd"/>
      <w:r w:rsidR="00A53B12">
        <w:rPr>
          <w:rFonts w:ascii="Times New Roman" w:hAnsi="Times New Roman" w:cs="Times New Roman"/>
          <w:sz w:val="24"/>
          <w:szCs w:val="24"/>
        </w:rPr>
        <w:t xml:space="preserve"> P.Y., F. </w:t>
      </w:r>
      <w:proofErr w:type="spellStart"/>
      <w:r w:rsidR="00A53B12">
        <w:rPr>
          <w:rFonts w:ascii="Times New Roman" w:hAnsi="Times New Roman" w:cs="Times New Roman"/>
          <w:sz w:val="24"/>
          <w:szCs w:val="24"/>
        </w:rPr>
        <w:t>Nadal</w:t>
      </w:r>
      <w:proofErr w:type="spellEnd"/>
      <w:r w:rsidR="00A53B12">
        <w:rPr>
          <w:rFonts w:ascii="Times New Roman" w:hAnsi="Times New Roman" w:cs="Times New Roman"/>
          <w:sz w:val="24"/>
          <w:szCs w:val="24"/>
        </w:rPr>
        <w:t xml:space="preserve">, N. </w:t>
      </w:r>
      <w:proofErr w:type="spellStart"/>
      <w:r w:rsidR="00A53B12">
        <w:rPr>
          <w:rFonts w:ascii="Times New Roman" w:hAnsi="Times New Roman" w:cs="Times New Roman"/>
          <w:sz w:val="24"/>
          <w:szCs w:val="24"/>
        </w:rPr>
        <w:t>Ducet</w:t>
      </w:r>
      <w:proofErr w:type="spellEnd"/>
      <w:r w:rsidR="00A53B12">
        <w:rPr>
          <w:rFonts w:ascii="Times New Roman" w:hAnsi="Times New Roman" w:cs="Times New Roman"/>
          <w:sz w:val="24"/>
          <w:szCs w:val="24"/>
        </w:rPr>
        <w:t xml:space="preserve"> (1998),</w:t>
      </w:r>
      <w:r w:rsidRPr="00D25A47">
        <w:rPr>
          <w:rFonts w:ascii="Times New Roman" w:hAnsi="Times New Roman" w:cs="Times New Roman"/>
          <w:sz w:val="24"/>
          <w:szCs w:val="24"/>
        </w:rPr>
        <w:t xml:space="preserve"> </w:t>
      </w:r>
      <w:proofErr w:type="gramStart"/>
      <w:r w:rsidRPr="00D25A47">
        <w:rPr>
          <w:rFonts w:ascii="Times New Roman" w:hAnsi="Times New Roman" w:cs="Times New Roman"/>
          <w:sz w:val="24"/>
          <w:szCs w:val="24"/>
        </w:rPr>
        <w:t>An</w:t>
      </w:r>
      <w:proofErr w:type="gramEnd"/>
      <w:r w:rsidRPr="00D25A47">
        <w:rPr>
          <w:rFonts w:ascii="Times New Roman" w:hAnsi="Times New Roman" w:cs="Times New Roman"/>
          <w:sz w:val="24"/>
          <w:szCs w:val="24"/>
        </w:rPr>
        <w:t xml:space="preserve"> improved mapping method of </w:t>
      </w:r>
      <w:proofErr w:type="spellStart"/>
      <w:r w:rsidRPr="00D25A47">
        <w:rPr>
          <w:rFonts w:ascii="Times New Roman" w:hAnsi="Times New Roman" w:cs="Times New Roman"/>
          <w:sz w:val="24"/>
          <w:szCs w:val="24"/>
        </w:rPr>
        <w:t>multisatellite</w:t>
      </w:r>
      <w:proofErr w:type="spellEnd"/>
      <w:r w:rsidRPr="00D25A47">
        <w:rPr>
          <w:rFonts w:ascii="Times New Roman" w:hAnsi="Times New Roman" w:cs="Times New Roman"/>
          <w:sz w:val="24"/>
          <w:szCs w:val="24"/>
        </w:rPr>
        <w:t xml:space="preserve"> altimeter data. J. Atmos. Oceanic Technol., 15, 522-533.</w:t>
      </w:r>
    </w:p>
    <w:p w:rsidR="00414264" w:rsidRPr="00FF35A3" w:rsidRDefault="00BF02F2" w:rsidP="004A7EAB">
      <w:pPr>
        <w:spacing w:after="120"/>
        <w:jc w:val="both"/>
        <w:rPr>
          <w:rFonts w:ascii="Times New Roman" w:hAnsi="Times New Roman" w:cs="Times New Roman"/>
          <w:sz w:val="24"/>
          <w:szCs w:val="24"/>
        </w:rPr>
      </w:pPr>
      <w:proofErr w:type="spellStart"/>
      <w:r w:rsidRPr="0099399F">
        <w:rPr>
          <w:rFonts w:ascii="Times New Roman" w:hAnsi="Times New Roman" w:cs="Times New Roman"/>
          <w:sz w:val="24"/>
          <w:szCs w:val="24"/>
        </w:rPr>
        <w:t>Locarnini</w:t>
      </w:r>
      <w:proofErr w:type="spellEnd"/>
      <w:r w:rsidRPr="0099399F">
        <w:rPr>
          <w:rFonts w:ascii="Times New Roman" w:hAnsi="Times New Roman" w:cs="Times New Roman"/>
          <w:sz w:val="24"/>
          <w:szCs w:val="24"/>
        </w:rPr>
        <w:t xml:space="preserve">, R. A., A. V. </w:t>
      </w:r>
      <w:proofErr w:type="spellStart"/>
      <w:r w:rsidRPr="0099399F">
        <w:rPr>
          <w:rFonts w:ascii="Times New Roman" w:hAnsi="Times New Roman" w:cs="Times New Roman"/>
          <w:sz w:val="24"/>
          <w:szCs w:val="24"/>
        </w:rPr>
        <w:t>Mishonov</w:t>
      </w:r>
      <w:proofErr w:type="spellEnd"/>
      <w:r w:rsidRPr="0099399F">
        <w:rPr>
          <w:rFonts w:ascii="Times New Roman" w:hAnsi="Times New Roman" w:cs="Times New Roman"/>
          <w:sz w:val="24"/>
          <w:szCs w:val="24"/>
        </w:rPr>
        <w:t xml:space="preserve">, J. I. </w:t>
      </w:r>
      <w:proofErr w:type="spellStart"/>
      <w:r w:rsidRPr="0099399F">
        <w:rPr>
          <w:rFonts w:ascii="Times New Roman" w:hAnsi="Times New Roman" w:cs="Times New Roman"/>
          <w:sz w:val="24"/>
          <w:szCs w:val="24"/>
        </w:rPr>
        <w:t>Antonov</w:t>
      </w:r>
      <w:proofErr w:type="spellEnd"/>
      <w:r w:rsidR="00A53B12">
        <w:rPr>
          <w:rFonts w:ascii="Times New Roman" w:hAnsi="Times New Roman" w:cs="Times New Roman"/>
          <w:sz w:val="24"/>
          <w:szCs w:val="24"/>
        </w:rPr>
        <w:t>, T. P. Boyer, and H. E. Garcia</w:t>
      </w:r>
      <w:r w:rsidRPr="0099399F">
        <w:rPr>
          <w:rFonts w:ascii="Times New Roman" w:hAnsi="Times New Roman" w:cs="Times New Roman"/>
          <w:sz w:val="24"/>
          <w:szCs w:val="24"/>
        </w:rPr>
        <w:t xml:space="preserve"> </w:t>
      </w:r>
      <w:r w:rsidR="00A53B12">
        <w:rPr>
          <w:rFonts w:ascii="Times New Roman" w:hAnsi="Times New Roman" w:cs="Times New Roman"/>
          <w:sz w:val="24"/>
          <w:szCs w:val="24"/>
        </w:rPr>
        <w:t>(</w:t>
      </w:r>
      <w:r w:rsidRPr="0099399F">
        <w:rPr>
          <w:rFonts w:ascii="Times New Roman" w:hAnsi="Times New Roman" w:cs="Times New Roman"/>
          <w:sz w:val="24"/>
          <w:szCs w:val="24"/>
        </w:rPr>
        <w:t>2006</w:t>
      </w:r>
      <w:r w:rsidR="00A53B12">
        <w:rPr>
          <w:rFonts w:ascii="Times New Roman" w:hAnsi="Times New Roman" w:cs="Times New Roman"/>
          <w:sz w:val="24"/>
          <w:szCs w:val="24"/>
        </w:rPr>
        <w:t>),</w:t>
      </w:r>
      <w:r w:rsidRPr="0099399F">
        <w:rPr>
          <w:rFonts w:ascii="Times New Roman" w:hAnsi="Times New Roman" w:cs="Times New Roman"/>
          <w:sz w:val="24"/>
          <w:szCs w:val="24"/>
        </w:rPr>
        <w:t xml:space="preserve"> World Ocean Atlas 2005, Volume 1: Temperature. S. </w:t>
      </w:r>
      <w:proofErr w:type="spellStart"/>
      <w:r w:rsidRPr="0099399F">
        <w:rPr>
          <w:rFonts w:ascii="Times New Roman" w:hAnsi="Times New Roman" w:cs="Times New Roman"/>
          <w:sz w:val="24"/>
          <w:szCs w:val="24"/>
        </w:rPr>
        <w:t>Levitus</w:t>
      </w:r>
      <w:proofErr w:type="spellEnd"/>
      <w:r w:rsidRPr="0099399F">
        <w:rPr>
          <w:rFonts w:ascii="Times New Roman" w:hAnsi="Times New Roman" w:cs="Times New Roman"/>
          <w:sz w:val="24"/>
          <w:szCs w:val="24"/>
        </w:rPr>
        <w:t>, Ed. NOAA Atlas NESDIS 61, U.S. Government Printing Office, Washington, D.C., 182 pp.</w:t>
      </w:r>
    </w:p>
    <w:p w:rsidR="00C11A12" w:rsidRDefault="00C11A12" w:rsidP="004A7EAB">
      <w:pPr>
        <w:spacing w:after="120"/>
        <w:jc w:val="both"/>
        <w:rPr>
          <w:rFonts w:ascii="Times New Roman" w:hAnsi="Times New Roman" w:cs="Times New Roman"/>
          <w:noProof/>
          <w:sz w:val="24"/>
          <w:szCs w:val="24"/>
        </w:rPr>
      </w:pPr>
      <w:r w:rsidRPr="00FF35A3">
        <w:rPr>
          <w:rFonts w:ascii="Times New Roman" w:hAnsi="Times New Roman" w:cs="Times New Roman"/>
          <w:sz w:val="24"/>
          <w:szCs w:val="24"/>
        </w:rPr>
        <w:t>Mayer, D., R.L. Mol</w:t>
      </w:r>
      <w:r w:rsidR="00A53B12">
        <w:rPr>
          <w:rFonts w:ascii="Times New Roman" w:hAnsi="Times New Roman" w:cs="Times New Roman"/>
          <w:sz w:val="24"/>
          <w:szCs w:val="24"/>
        </w:rPr>
        <w:t xml:space="preserve">inari, and M. O. </w:t>
      </w:r>
      <w:proofErr w:type="spellStart"/>
      <w:r w:rsidR="00A53B12">
        <w:rPr>
          <w:rFonts w:ascii="Times New Roman" w:hAnsi="Times New Roman" w:cs="Times New Roman"/>
          <w:sz w:val="24"/>
          <w:szCs w:val="24"/>
        </w:rPr>
        <w:t>Baringer</w:t>
      </w:r>
      <w:proofErr w:type="spellEnd"/>
      <w:r w:rsidR="00A53B12">
        <w:rPr>
          <w:rFonts w:ascii="Times New Roman" w:hAnsi="Times New Roman" w:cs="Times New Roman"/>
          <w:sz w:val="24"/>
          <w:szCs w:val="24"/>
        </w:rPr>
        <w:t xml:space="preserve"> (2001),</w:t>
      </w:r>
      <w:r w:rsidRPr="00FF35A3">
        <w:rPr>
          <w:rFonts w:ascii="Times New Roman" w:hAnsi="Times New Roman" w:cs="Times New Roman"/>
          <w:sz w:val="24"/>
          <w:szCs w:val="24"/>
        </w:rPr>
        <w:t xml:space="preserve"> Transition regions</w:t>
      </w:r>
      <w:r w:rsidRPr="00FF35A3">
        <w:rPr>
          <w:rFonts w:ascii="Times New Roman" w:hAnsi="Times New Roman" w:cs="Times New Roman"/>
          <w:noProof/>
          <w:sz w:val="24"/>
          <w:szCs w:val="24"/>
        </w:rPr>
        <w:t xml:space="preserve"> and their role in the relationship between sea surface height and subsurface temperature structure in the Atlantic Ocean, Geophysical Research Letters, 28, 20, 3943-3946.</w:t>
      </w:r>
    </w:p>
    <w:p w:rsidR="006750D0" w:rsidRDefault="006750D0" w:rsidP="004A7EAB">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McCreary, J.P., </w:t>
      </w:r>
      <w:r w:rsidR="00A53B12">
        <w:rPr>
          <w:rFonts w:ascii="Times New Roman" w:hAnsi="Times New Roman" w:cs="Times New Roman"/>
          <w:noProof/>
          <w:sz w:val="24"/>
          <w:szCs w:val="24"/>
        </w:rPr>
        <w:t>P. Lu, and Z. Yu (2002),</w:t>
      </w:r>
      <w:r w:rsidRPr="006750D0">
        <w:rPr>
          <w:rFonts w:ascii="Times New Roman" w:hAnsi="Times New Roman" w:cs="Times New Roman"/>
          <w:noProof/>
          <w:sz w:val="24"/>
          <w:szCs w:val="24"/>
        </w:rPr>
        <w:t xml:space="preserve"> Dynamics of the Pacific subsurface</w:t>
      </w:r>
      <w:r>
        <w:rPr>
          <w:rFonts w:ascii="Times New Roman" w:hAnsi="Times New Roman" w:cs="Times New Roman"/>
          <w:noProof/>
          <w:sz w:val="24"/>
          <w:szCs w:val="24"/>
        </w:rPr>
        <w:t xml:space="preserve"> </w:t>
      </w:r>
      <w:r w:rsidRPr="006750D0">
        <w:rPr>
          <w:rFonts w:ascii="Times New Roman" w:hAnsi="Times New Roman" w:cs="Times New Roman"/>
          <w:noProof/>
          <w:sz w:val="24"/>
          <w:szCs w:val="24"/>
        </w:rPr>
        <w:t>countercurrents. J. Phys. Oceanogr., 32, 2379–2404.</w:t>
      </w:r>
    </w:p>
    <w:p w:rsidR="00521700" w:rsidRDefault="00521700" w:rsidP="00521700">
      <w:pPr>
        <w:spacing w:after="120"/>
        <w:jc w:val="both"/>
        <w:rPr>
          <w:rFonts w:ascii="Times New Roman" w:hAnsi="Times New Roman" w:cs="Times New Roman"/>
          <w:noProof/>
          <w:sz w:val="24"/>
          <w:szCs w:val="24"/>
        </w:rPr>
      </w:pPr>
      <w:r w:rsidRPr="00521700">
        <w:rPr>
          <w:rFonts w:ascii="Times New Roman" w:hAnsi="Times New Roman" w:cs="Times New Roman"/>
          <w:noProof/>
          <w:sz w:val="24"/>
          <w:szCs w:val="24"/>
        </w:rPr>
        <w:t>Nobre, P., and J. Shukla (1996), Variations of sea surface temperature, wind</w:t>
      </w:r>
      <w:r>
        <w:rPr>
          <w:rFonts w:ascii="Times New Roman" w:hAnsi="Times New Roman" w:cs="Times New Roman"/>
          <w:noProof/>
          <w:sz w:val="24"/>
          <w:szCs w:val="24"/>
        </w:rPr>
        <w:t xml:space="preserve"> </w:t>
      </w:r>
      <w:r w:rsidRPr="00521700">
        <w:rPr>
          <w:rFonts w:ascii="Times New Roman" w:hAnsi="Times New Roman" w:cs="Times New Roman"/>
          <w:noProof/>
          <w:sz w:val="24"/>
          <w:szCs w:val="24"/>
        </w:rPr>
        <w:t>stress and rainfall over the tropical Atlantic and South America, J. Clim.,</w:t>
      </w:r>
      <w:r>
        <w:rPr>
          <w:rFonts w:ascii="Times New Roman" w:hAnsi="Times New Roman" w:cs="Times New Roman"/>
          <w:noProof/>
          <w:sz w:val="24"/>
          <w:szCs w:val="24"/>
        </w:rPr>
        <w:t xml:space="preserve"> </w:t>
      </w:r>
      <w:r w:rsidRPr="00521700">
        <w:rPr>
          <w:rFonts w:ascii="Times New Roman" w:hAnsi="Times New Roman" w:cs="Times New Roman"/>
          <w:noProof/>
          <w:sz w:val="24"/>
          <w:szCs w:val="24"/>
        </w:rPr>
        <w:t>9, 2464– 2479.</w:t>
      </w:r>
    </w:p>
    <w:p w:rsidR="00076D8F" w:rsidRDefault="00076D8F" w:rsidP="004A7EAB">
      <w:pPr>
        <w:spacing w:after="120"/>
        <w:jc w:val="both"/>
        <w:rPr>
          <w:rFonts w:ascii="Times New Roman" w:hAnsi="Times New Roman" w:cs="Times New Roman"/>
          <w:sz w:val="24"/>
          <w:szCs w:val="24"/>
        </w:rPr>
      </w:pPr>
      <w:proofErr w:type="spellStart"/>
      <w:r w:rsidRPr="00FF35A3">
        <w:rPr>
          <w:rFonts w:ascii="Times New Roman" w:hAnsi="Times New Roman" w:cs="Times New Roman"/>
          <w:sz w:val="24"/>
          <w:szCs w:val="24"/>
        </w:rPr>
        <w:t>Picaut</w:t>
      </w:r>
      <w:proofErr w:type="spellEnd"/>
      <w:r w:rsidRPr="00FF35A3">
        <w:rPr>
          <w:rFonts w:ascii="Times New Roman" w:hAnsi="Times New Roman" w:cs="Times New Roman"/>
          <w:sz w:val="24"/>
          <w:szCs w:val="24"/>
        </w:rPr>
        <w:t xml:space="preserve">, J., and R. </w:t>
      </w:r>
      <w:proofErr w:type="spellStart"/>
      <w:r w:rsidRPr="00FF35A3">
        <w:rPr>
          <w:rFonts w:ascii="Times New Roman" w:hAnsi="Times New Roman" w:cs="Times New Roman"/>
          <w:sz w:val="24"/>
          <w:szCs w:val="24"/>
        </w:rPr>
        <w:t>Tournier</w:t>
      </w:r>
      <w:proofErr w:type="spellEnd"/>
      <w:r w:rsidR="00A53B12">
        <w:rPr>
          <w:rFonts w:ascii="Times New Roman" w:hAnsi="Times New Roman" w:cs="Times New Roman"/>
          <w:sz w:val="24"/>
          <w:szCs w:val="24"/>
        </w:rPr>
        <w:t xml:space="preserve"> (1991),</w:t>
      </w:r>
      <w:r w:rsidRPr="00FF35A3">
        <w:rPr>
          <w:rFonts w:ascii="Times New Roman" w:hAnsi="Times New Roman" w:cs="Times New Roman"/>
          <w:sz w:val="24"/>
          <w:szCs w:val="24"/>
        </w:rPr>
        <w:t xml:space="preserve"> </w:t>
      </w:r>
      <w:proofErr w:type="gramStart"/>
      <w:r w:rsidRPr="00FF35A3">
        <w:rPr>
          <w:rFonts w:ascii="Times New Roman" w:hAnsi="Times New Roman" w:cs="Times New Roman"/>
          <w:sz w:val="24"/>
          <w:szCs w:val="24"/>
        </w:rPr>
        <w:t>Monitoring</w:t>
      </w:r>
      <w:proofErr w:type="gramEnd"/>
      <w:r w:rsidRPr="00FF35A3">
        <w:rPr>
          <w:rFonts w:ascii="Times New Roman" w:hAnsi="Times New Roman" w:cs="Times New Roman"/>
          <w:sz w:val="24"/>
          <w:szCs w:val="24"/>
        </w:rPr>
        <w:t xml:space="preserve"> the 1979-1985 equatorial Pacific current transports with expendable bathythermograph data, J. </w:t>
      </w:r>
      <w:proofErr w:type="spellStart"/>
      <w:r w:rsidRPr="00FF35A3">
        <w:rPr>
          <w:rFonts w:ascii="Times New Roman" w:hAnsi="Times New Roman" w:cs="Times New Roman"/>
          <w:sz w:val="24"/>
          <w:szCs w:val="24"/>
        </w:rPr>
        <w:t>Geophys</w:t>
      </w:r>
      <w:proofErr w:type="spellEnd"/>
      <w:r w:rsidRPr="00FF35A3">
        <w:rPr>
          <w:rFonts w:ascii="Times New Roman" w:hAnsi="Times New Roman" w:cs="Times New Roman"/>
          <w:sz w:val="24"/>
          <w:szCs w:val="24"/>
        </w:rPr>
        <w:t>. Res., 96, 3263-3277.</w:t>
      </w:r>
    </w:p>
    <w:p w:rsidR="00E200A1" w:rsidRDefault="00E200A1" w:rsidP="004A7EAB">
      <w:pPr>
        <w:spacing w:after="120"/>
        <w:jc w:val="both"/>
        <w:rPr>
          <w:rFonts w:ascii="Times New Roman" w:hAnsi="Times New Roman" w:cs="Times New Roman"/>
          <w:sz w:val="24"/>
          <w:szCs w:val="24"/>
        </w:rPr>
      </w:pPr>
      <w:proofErr w:type="gramStart"/>
      <w:r w:rsidRPr="00FF35A3">
        <w:rPr>
          <w:rFonts w:ascii="Times New Roman" w:hAnsi="Times New Roman" w:cs="Times New Roman"/>
          <w:sz w:val="24"/>
          <w:szCs w:val="24"/>
        </w:rPr>
        <w:lastRenderedPageBreak/>
        <w:t>Pond</w:t>
      </w:r>
      <w:r>
        <w:rPr>
          <w:rFonts w:ascii="Times New Roman" w:hAnsi="Times New Roman" w:cs="Times New Roman"/>
          <w:sz w:val="24"/>
          <w:szCs w:val="24"/>
        </w:rPr>
        <w:t>, S.</w:t>
      </w:r>
      <w:r w:rsidRPr="00FF35A3">
        <w:rPr>
          <w:rFonts w:ascii="Times New Roman" w:hAnsi="Times New Roman" w:cs="Times New Roman"/>
          <w:sz w:val="24"/>
          <w:szCs w:val="24"/>
        </w:rPr>
        <w:t xml:space="preserve"> and </w:t>
      </w:r>
      <w:r>
        <w:rPr>
          <w:rFonts w:ascii="Times New Roman" w:hAnsi="Times New Roman" w:cs="Times New Roman"/>
          <w:sz w:val="24"/>
          <w:szCs w:val="24"/>
        </w:rPr>
        <w:t xml:space="preserve">G. </w:t>
      </w:r>
      <w:r w:rsidR="00A53B12">
        <w:rPr>
          <w:rFonts w:ascii="Times New Roman" w:hAnsi="Times New Roman" w:cs="Times New Roman"/>
          <w:sz w:val="24"/>
          <w:szCs w:val="24"/>
        </w:rPr>
        <w:t>Pickard (1983),</w:t>
      </w:r>
      <w:r w:rsidRPr="00FF35A3">
        <w:rPr>
          <w:rFonts w:ascii="Times New Roman" w:hAnsi="Times New Roman" w:cs="Times New Roman"/>
          <w:sz w:val="24"/>
          <w:szCs w:val="24"/>
        </w:rPr>
        <w:t xml:space="preserve"> </w:t>
      </w:r>
      <w:r>
        <w:rPr>
          <w:rFonts w:ascii="Times New Roman" w:hAnsi="Times New Roman" w:cs="Times New Roman"/>
          <w:sz w:val="24"/>
          <w:szCs w:val="24"/>
        </w:rPr>
        <w:t>Introductory Dynamical Oceanography, 2</w:t>
      </w:r>
      <w:r w:rsidRPr="00D714E1">
        <w:rPr>
          <w:rFonts w:ascii="Times New Roman" w:hAnsi="Times New Roman" w:cs="Times New Roman"/>
          <w:sz w:val="24"/>
          <w:szCs w:val="24"/>
          <w:vertAlign w:val="superscript"/>
        </w:rPr>
        <w:t>nd</w:t>
      </w:r>
      <w:r>
        <w:rPr>
          <w:rFonts w:ascii="Times New Roman" w:hAnsi="Times New Roman" w:cs="Times New Roman"/>
          <w:sz w:val="24"/>
          <w:szCs w:val="24"/>
        </w:rPr>
        <w:t xml:space="preserve"> Ed., </w:t>
      </w:r>
      <w:proofErr w:type="spellStart"/>
      <w:r>
        <w:rPr>
          <w:rFonts w:ascii="Times New Roman" w:hAnsi="Times New Roman" w:cs="Times New Roman"/>
          <w:sz w:val="24"/>
          <w:szCs w:val="24"/>
        </w:rPr>
        <w:t>Pergamon</w:t>
      </w:r>
      <w:proofErr w:type="spellEnd"/>
      <w:r>
        <w:rPr>
          <w:rFonts w:ascii="Times New Roman" w:hAnsi="Times New Roman" w:cs="Times New Roman"/>
          <w:sz w:val="24"/>
          <w:szCs w:val="24"/>
        </w:rPr>
        <w:t xml:space="preserve"> Press Inc., NY 10523, USA.</w:t>
      </w:r>
      <w:proofErr w:type="gramEnd"/>
    </w:p>
    <w:p w:rsidR="00733361" w:rsidRDefault="00A5331E" w:rsidP="004A7EAB">
      <w:pPr>
        <w:autoSpaceDE w:val="0"/>
        <w:autoSpaceDN w:val="0"/>
        <w:adjustRightInd w:val="0"/>
        <w:spacing w:after="120"/>
        <w:rPr>
          <w:rFonts w:ascii="Times New Roman" w:hAnsi="Times New Roman" w:cs="Times New Roman"/>
          <w:sz w:val="24"/>
          <w:szCs w:val="24"/>
        </w:rPr>
      </w:pPr>
      <w:proofErr w:type="spellStart"/>
      <w:r w:rsidRPr="00A5331E">
        <w:rPr>
          <w:rFonts w:ascii="Times New Roman" w:hAnsi="Times New Roman" w:cs="Times New Roman"/>
          <w:sz w:val="24"/>
          <w:szCs w:val="24"/>
        </w:rPr>
        <w:t>Reverdin</w:t>
      </w:r>
      <w:proofErr w:type="spellEnd"/>
      <w:r w:rsidRPr="00A5331E">
        <w:rPr>
          <w:rFonts w:ascii="Times New Roman" w:hAnsi="Times New Roman" w:cs="Times New Roman"/>
          <w:sz w:val="24"/>
          <w:szCs w:val="24"/>
        </w:rPr>
        <w:t xml:space="preserve">, G., P. </w:t>
      </w:r>
      <w:proofErr w:type="spellStart"/>
      <w:r w:rsidRPr="00A5331E">
        <w:rPr>
          <w:rFonts w:ascii="Times New Roman" w:hAnsi="Times New Roman" w:cs="Times New Roman"/>
          <w:sz w:val="24"/>
          <w:szCs w:val="24"/>
        </w:rPr>
        <w:t>Rual</w:t>
      </w:r>
      <w:proofErr w:type="spellEnd"/>
      <w:r w:rsidR="00A53B12">
        <w:rPr>
          <w:rFonts w:ascii="Times New Roman" w:hAnsi="Times New Roman" w:cs="Times New Roman"/>
          <w:sz w:val="24"/>
          <w:szCs w:val="24"/>
        </w:rPr>
        <w:t xml:space="preserve">, Y. du </w:t>
      </w:r>
      <w:proofErr w:type="spellStart"/>
      <w:r w:rsidR="00A53B12">
        <w:rPr>
          <w:rFonts w:ascii="Times New Roman" w:hAnsi="Times New Roman" w:cs="Times New Roman"/>
          <w:sz w:val="24"/>
          <w:szCs w:val="24"/>
        </w:rPr>
        <w:t>Penhoat</w:t>
      </w:r>
      <w:proofErr w:type="spellEnd"/>
      <w:r w:rsidR="00A53B12">
        <w:rPr>
          <w:rFonts w:ascii="Times New Roman" w:hAnsi="Times New Roman" w:cs="Times New Roman"/>
          <w:sz w:val="24"/>
          <w:szCs w:val="24"/>
        </w:rPr>
        <w:t xml:space="preserve">, and Y. </w:t>
      </w:r>
      <w:proofErr w:type="spellStart"/>
      <w:r w:rsidR="00A53B12">
        <w:rPr>
          <w:rFonts w:ascii="Times New Roman" w:hAnsi="Times New Roman" w:cs="Times New Roman"/>
          <w:sz w:val="24"/>
          <w:szCs w:val="24"/>
        </w:rPr>
        <w:t>Gouriou</w:t>
      </w:r>
      <w:proofErr w:type="spellEnd"/>
      <w:r w:rsidR="00A53B12">
        <w:rPr>
          <w:rFonts w:ascii="Times New Roman" w:hAnsi="Times New Roman" w:cs="Times New Roman"/>
          <w:sz w:val="24"/>
          <w:szCs w:val="24"/>
        </w:rPr>
        <w:t xml:space="preserve"> (1991),</w:t>
      </w:r>
      <w:r w:rsidRPr="00A5331E">
        <w:rPr>
          <w:rFonts w:ascii="Times New Roman" w:hAnsi="Times New Roman" w:cs="Times New Roman"/>
          <w:sz w:val="24"/>
          <w:szCs w:val="24"/>
        </w:rPr>
        <w:t xml:space="preserve"> Vertical</w:t>
      </w:r>
      <w:r>
        <w:rPr>
          <w:rFonts w:ascii="Times New Roman" w:hAnsi="Times New Roman" w:cs="Times New Roman"/>
          <w:sz w:val="24"/>
          <w:szCs w:val="24"/>
        </w:rPr>
        <w:t xml:space="preserve"> </w:t>
      </w:r>
      <w:r w:rsidRPr="00A5331E">
        <w:rPr>
          <w:rFonts w:ascii="Times New Roman" w:hAnsi="Times New Roman" w:cs="Times New Roman"/>
          <w:sz w:val="24"/>
          <w:szCs w:val="24"/>
        </w:rPr>
        <w:t>structure of the seasonal cycle in the central equatorial Atlantic</w:t>
      </w:r>
      <w:r>
        <w:rPr>
          <w:rFonts w:ascii="Times New Roman" w:hAnsi="Times New Roman" w:cs="Times New Roman"/>
          <w:sz w:val="24"/>
          <w:szCs w:val="24"/>
        </w:rPr>
        <w:t xml:space="preserve"> </w:t>
      </w:r>
      <w:r w:rsidRPr="00A5331E">
        <w:rPr>
          <w:rFonts w:ascii="Times New Roman" w:hAnsi="Times New Roman" w:cs="Times New Roman"/>
          <w:sz w:val="24"/>
          <w:szCs w:val="24"/>
        </w:rPr>
        <w:t xml:space="preserve">Ocean: XBT sections from 1980 to 1988, J. Phys. </w:t>
      </w:r>
      <w:proofErr w:type="spellStart"/>
      <w:r w:rsidRPr="00A5331E">
        <w:rPr>
          <w:rFonts w:ascii="Times New Roman" w:hAnsi="Times New Roman" w:cs="Times New Roman"/>
          <w:sz w:val="24"/>
          <w:szCs w:val="24"/>
        </w:rPr>
        <w:t>Oceanogr</w:t>
      </w:r>
      <w:proofErr w:type="spellEnd"/>
      <w:r w:rsidRPr="00A5331E">
        <w:rPr>
          <w:rFonts w:ascii="Times New Roman" w:hAnsi="Times New Roman" w:cs="Times New Roman"/>
          <w:sz w:val="24"/>
          <w:szCs w:val="24"/>
        </w:rPr>
        <w:t>., 21,</w:t>
      </w:r>
      <w:r w:rsidR="000461AB">
        <w:rPr>
          <w:rFonts w:ascii="Times New Roman" w:hAnsi="Times New Roman" w:cs="Times New Roman"/>
          <w:sz w:val="24"/>
          <w:szCs w:val="24"/>
        </w:rPr>
        <w:t xml:space="preserve"> </w:t>
      </w:r>
      <w:r>
        <w:rPr>
          <w:rFonts w:ascii="Times New Roman" w:hAnsi="Times New Roman" w:cs="Times New Roman"/>
          <w:sz w:val="24"/>
          <w:szCs w:val="24"/>
        </w:rPr>
        <w:t>277-291.</w:t>
      </w:r>
    </w:p>
    <w:p w:rsidR="00E200A1" w:rsidRPr="00FF35A3" w:rsidRDefault="00E200A1" w:rsidP="004A7EAB">
      <w:pPr>
        <w:spacing w:after="120"/>
        <w:jc w:val="both"/>
        <w:rPr>
          <w:rFonts w:ascii="Times New Roman" w:hAnsi="Times New Roman" w:cs="Times New Roman"/>
          <w:sz w:val="24"/>
          <w:szCs w:val="24"/>
        </w:rPr>
      </w:pPr>
      <w:r w:rsidRPr="00EF4E49">
        <w:rPr>
          <w:rFonts w:ascii="Times New Roman" w:hAnsi="Times New Roman" w:cs="Times New Roman"/>
          <w:sz w:val="24"/>
          <w:szCs w:val="24"/>
        </w:rPr>
        <w:t xml:space="preserve">Reynolds, R.W., N.A. </w:t>
      </w:r>
      <w:proofErr w:type="spellStart"/>
      <w:r w:rsidRPr="00EF4E49">
        <w:rPr>
          <w:rFonts w:ascii="Times New Roman" w:hAnsi="Times New Roman" w:cs="Times New Roman"/>
          <w:sz w:val="24"/>
          <w:szCs w:val="24"/>
        </w:rPr>
        <w:t>Rayner</w:t>
      </w:r>
      <w:proofErr w:type="spellEnd"/>
      <w:r w:rsidRPr="00EF4E49">
        <w:rPr>
          <w:rFonts w:ascii="Times New Roman" w:hAnsi="Times New Roman" w:cs="Times New Roman"/>
          <w:sz w:val="24"/>
          <w:szCs w:val="24"/>
        </w:rPr>
        <w:t xml:space="preserve">, T.M. Smith, D.C. Stokes, </w:t>
      </w:r>
      <w:r w:rsidR="00A53B12">
        <w:rPr>
          <w:rFonts w:ascii="Times New Roman" w:hAnsi="Times New Roman" w:cs="Times New Roman"/>
          <w:sz w:val="24"/>
          <w:szCs w:val="24"/>
        </w:rPr>
        <w:t>and W. Wang</w:t>
      </w:r>
      <w:r w:rsidRPr="00EF4E49">
        <w:rPr>
          <w:rFonts w:ascii="Times New Roman" w:hAnsi="Times New Roman" w:cs="Times New Roman"/>
          <w:sz w:val="24"/>
          <w:szCs w:val="24"/>
        </w:rPr>
        <w:t xml:space="preserve"> </w:t>
      </w:r>
      <w:r w:rsidR="00A53B12">
        <w:rPr>
          <w:rFonts w:ascii="Times New Roman" w:hAnsi="Times New Roman" w:cs="Times New Roman"/>
          <w:sz w:val="24"/>
          <w:szCs w:val="24"/>
        </w:rPr>
        <w:t>(</w:t>
      </w:r>
      <w:r w:rsidRPr="00EF4E49">
        <w:rPr>
          <w:rFonts w:ascii="Times New Roman" w:hAnsi="Times New Roman" w:cs="Times New Roman"/>
          <w:sz w:val="24"/>
          <w:szCs w:val="24"/>
        </w:rPr>
        <w:t>2002</w:t>
      </w:r>
      <w:r w:rsidR="00A53B12">
        <w:rPr>
          <w:rFonts w:ascii="Times New Roman" w:hAnsi="Times New Roman" w:cs="Times New Roman"/>
          <w:sz w:val="24"/>
          <w:szCs w:val="24"/>
        </w:rPr>
        <w:t>),</w:t>
      </w:r>
      <w:r w:rsidRPr="00EF4E49">
        <w:rPr>
          <w:rFonts w:ascii="Times New Roman" w:hAnsi="Times New Roman" w:cs="Times New Roman"/>
          <w:sz w:val="24"/>
          <w:szCs w:val="24"/>
        </w:rPr>
        <w:t xml:space="preserve"> An improved in situ and satellite SST analysis for climate. J. Climate, 15, 1609-1625.</w:t>
      </w:r>
    </w:p>
    <w:p w:rsidR="00E200A1" w:rsidRDefault="00E200A1" w:rsidP="004A7EAB">
      <w:pPr>
        <w:spacing w:after="120"/>
        <w:jc w:val="both"/>
        <w:rPr>
          <w:rFonts w:ascii="Times New Roman" w:hAnsi="Times New Roman" w:cs="Times New Roman"/>
          <w:sz w:val="24"/>
          <w:szCs w:val="24"/>
        </w:rPr>
      </w:pPr>
      <w:r w:rsidRPr="00EF4E49">
        <w:rPr>
          <w:rFonts w:ascii="Times New Roman" w:hAnsi="Times New Roman" w:cs="Times New Roman"/>
          <w:sz w:val="24"/>
          <w:szCs w:val="24"/>
        </w:rPr>
        <w:t>Richa</w:t>
      </w:r>
      <w:r w:rsidR="00A53B12">
        <w:rPr>
          <w:rFonts w:ascii="Times New Roman" w:hAnsi="Times New Roman" w:cs="Times New Roman"/>
          <w:sz w:val="24"/>
          <w:szCs w:val="24"/>
        </w:rPr>
        <w:t>rdson, P.L., and D. Walsh (1986),</w:t>
      </w:r>
      <w:r w:rsidRPr="00EF4E49">
        <w:rPr>
          <w:rFonts w:ascii="Times New Roman" w:hAnsi="Times New Roman" w:cs="Times New Roman"/>
          <w:sz w:val="24"/>
          <w:szCs w:val="24"/>
        </w:rPr>
        <w:t xml:space="preserve"> </w:t>
      </w:r>
      <w:proofErr w:type="gramStart"/>
      <w:r w:rsidRPr="00EF4E49">
        <w:rPr>
          <w:rFonts w:ascii="Times New Roman" w:hAnsi="Times New Roman" w:cs="Times New Roman"/>
          <w:sz w:val="24"/>
          <w:szCs w:val="24"/>
        </w:rPr>
        <w:t>Mapping</w:t>
      </w:r>
      <w:proofErr w:type="gramEnd"/>
      <w:r w:rsidRPr="00EF4E49">
        <w:rPr>
          <w:rFonts w:ascii="Times New Roman" w:hAnsi="Times New Roman" w:cs="Times New Roman"/>
          <w:sz w:val="24"/>
          <w:szCs w:val="24"/>
        </w:rPr>
        <w:t xml:space="preserve"> </w:t>
      </w:r>
      <w:proofErr w:type="spellStart"/>
      <w:r w:rsidRPr="00EF4E49">
        <w:rPr>
          <w:rFonts w:ascii="Times New Roman" w:hAnsi="Times New Roman" w:cs="Times New Roman"/>
          <w:sz w:val="24"/>
          <w:szCs w:val="24"/>
        </w:rPr>
        <w:t>climatological</w:t>
      </w:r>
      <w:proofErr w:type="spellEnd"/>
      <w:r w:rsidRPr="00EF4E49">
        <w:rPr>
          <w:rFonts w:ascii="Times New Roman" w:hAnsi="Times New Roman" w:cs="Times New Roman"/>
          <w:sz w:val="24"/>
          <w:szCs w:val="24"/>
        </w:rPr>
        <w:t xml:space="preserve"> seasonal variations of surface currents in the tropical Atlantic using ship drifts, Journal of Geophysical Research, 91, 10537-10550.</w:t>
      </w:r>
    </w:p>
    <w:p w:rsidR="005A06DB" w:rsidRDefault="005A06DB"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Ridgway, K. R.</w:t>
      </w:r>
      <w:r>
        <w:rPr>
          <w:rFonts w:ascii="Times New Roman" w:hAnsi="Times New Roman" w:cs="Times New Roman"/>
          <w:sz w:val="24"/>
          <w:szCs w:val="24"/>
        </w:rPr>
        <w:t>,</w:t>
      </w:r>
      <w:r w:rsidRPr="00FF35A3">
        <w:rPr>
          <w:rFonts w:ascii="Times New Roman" w:hAnsi="Times New Roman" w:cs="Times New Roman"/>
          <w:sz w:val="24"/>
          <w:szCs w:val="24"/>
        </w:rPr>
        <w:t xml:space="preserve"> R. C. Colema</w:t>
      </w:r>
      <w:r w:rsidR="00BB48D8">
        <w:rPr>
          <w:rFonts w:ascii="Times New Roman" w:hAnsi="Times New Roman" w:cs="Times New Roman"/>
          <w:sz w:val="24"/>
          <w:szCs w:val="24"/>
        </w:rPr>
        <w:t xml:space="preserve">n, R. J. Bailey, and P. Sutton </w:t>
      </w:r>
      <w:r w:rsidR="00A53B12">
        <w:rPr>
          <w:rFonts w:ascii="Times New Roman" w:hAnsi="Times New Roman" w:cs="Times New Roman"/>
          <w:sz w:val="24"/>
          <w:szCs w:val="24"/>
        </w:rPr>
        <w:t>(</w:t>
      </w:r>
      <w:r w:rsidRPr="00FF35A3">
        <w:rPr>
          <w:rFonts w:ascii="Times New Roman" w:hAnsi="Times New Roman" w:cs="Times New Roman"/>
          <w:sz w:val="24"/>
          <w:szCs w:val="24"/>
        </w:rPr>
        <w:t>2008</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Decadal variability of East Australian Current transport inferred from repeated high-density XBT transects, a CTD survey and satellite altimetry, , J. </w:t>
      </w:r>
      <w:proofErr w:type="spellStart"/>
      <w:r w:rsidRPr="00FF35A3">
        <w:rPr>
          <w:rFonts w:ascii="Times New Roman" w:hAnsi="Times New Roman" w:cs="Times New Roman"/>
          <w:sz w:val="24"/>
          <w:szCs w:val="24"/>
        </w:rPr>
        <w:t>Geophys</w:t>
      </w:r>
      <w:proofErr w:type="spellEnd"/>
      <w:r w:rsidRPr="00FF35A3">
        <w:rPr>
          <w:rFonts w:ascii="Times New Roman" w:hAnsi="Times New Roman" w:cs="Times New Roman"/>
          <w:sz w:val="24"/>
          <w:szCs w:val="24"/>
        </w:rPr>
        <w:t>. Res., 113, C08039, doi</w:t>
      </w:r>
      <w:proofErr w:type="gramStart"/>
      <w:r w:rsidRPr="00FF35A3">
        <w:rPr>
          <w:rFonts w:ascii="Times New Roman" w:hAnsi="Times New Roman" w:cs="Times New Roman"/>
          <w:sz w:val="24"/>
          <w:szCs w:val="24"/>
        </w:rPr>
        <w:t>:10.1029</w:t>
      </w:r>
      <w:proofErr w:type="gramEnd"/>
      <w:r w:rsidRPr="00FF35A3">
        <w:rPr>
          <w:rFonts w:ascii="Times New Roman" w:hAnsi="Times New Roman" w:cs="Times New Roman"/>
          <w:sz w:val="24"/>
          <w:szCs w:val="24"/>
        </w:rPr>
        <w:t>/2007JC004664.</w:t>
      </w:r>
    </w:p>
    <w:p w:rsidR="0036536B" w:rsidRDefault="0057732F" w:rsidP="004A7EAB">
      <w:pPr>
        <w:spacing w:after="120"/>
        <w:jc w:val="both"/>
        <w:rPr>
          <w:rFonts w:ascii="Times New Roman" w:hAnsi="Times New Roman" w:cs="Times New Roman"/>
          <w:sz w:val="24"/>
          <w:szCs w:val="24"/>
        </w:rPr>
      </w:pPr>
      <w:proofErr w:type="spellStart"/>
      <w:r w:rsidRPr="00FF35A3">
        <w:rPr>
          <w:rFonts w:ascii="Times New Roman" w:hAnsi="Times New Roman" w:cs="Times New Roman"/>
          <w:sz w:val="24"/>
          <w:szCs w:val="24"/>
        </w:rPr>
        <w:t>Rintoul</w:t>
      </w:r>
      <w:proofErr w:type="spellEnd"/>
      <w:r w:rsidRPr="00FF35A3">
        <w:rPr>
          <w:rFonts w:ascii="Times New Roman" w:hAnsi="Times New Roman" w:cs="Times New Roman"/>
          <w:sz w:val="24"/>
          <w:szCs w:val="24"/>
        </w:rPr>
        <w:t>, S.</w:t>
      </w:r>
      <w:r w:rsidR="00A53B12">
        <w:rPr>
          <w:rFonts w:ascii="Times New Roman" w:hAnsi="Times New Roman" w:cs="Times New Roman"/>
          <w:sz w:val="24"/>
          <w:szCs w:val="24"/>
        </w:rPr>
        <w:t xml:space="preserve"> R., S. </w:t>
      </w:r>
      <w:proofErr w:type="spellStart"/>
      <w:r w:rsidR="00A53B12">
        <w:rPr>
          <w:rFonts w:ascii="Times New Roman" w:hAnsi="Times New Roman" w:cs="Times New Roman"/>
          <w:sz w:val="24"/>
          <w:szCs w:val="24"/>
        </w:rPr>
        <w:t>Sokolov</w:t>
      </w:r>
      <w:proofErr w:type="spellEnd"/>
      <w:r w:rsidR="00A53B12">
        <w:rPr>
          <w:rFonts w:ascii="Times New Roman" w:hAnsi="Times New Roman" w:cs="Times New Roman"/>
          <w:sz w:val="24"/>
          <w:szCs w:val="24"/>
        </w:rPr>
        <w:t>, and J. Church (</w:t>
      </w:r>
      <w:r w:rsidRPr="00FF35A3">
        <w:rPr>
          <w:rFonts w:ascii="Times New Roman" w:hAnsi="Times New Roman" w:cs="Times New Roman"/>
          <w:sz w:val="24"/>
          <w:szCs w:val="24"/>
        </w:rPr>
        <w:t>2002</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A 6 year record of </w:t>
      </w:r>
      <w:proofErr w:type="spellStart"/>
      <w:r w:rsidRPr="00FF35A3">
        <w:rPr>
          <w:rFonts w:ascii="Times New Roman" w:hAnsi="Times New Roman" w:cs="Times New Roman"/>
          <w:sz w:val="24"/>
          <w:szCs w:val="24"/>
        </w:rPr>
        <w:t>baroclinic</w:t>
      </w:r>
      <w:proofErr w:type="spellEnd"/>
      <w:r w:rsidRPr="00FF35A3">
        <w:rPr>
          <w:rFonts w:ascii="Times New Roman" w:hAnsi="Times New Roman" w:cs="Times New Roman"/>
          <w:sz w:val="24"/>
          <w:szCs w:val="24"/>
        </w:rPr>
        <w:t xml:space="preserve"> transport variability of the Antarctic Circumpolar Current at 140°E derived from expendable bathythermograph and altimeter measurements, J. </w:t>
      </w:r>
      <w:proofErr w:type="spellStart"/>
      <w:r w:rsidRPr="00FF35A3">
        <w:rPr>
          <w:rFonts w:ascii="Times New Roman" w:hAnsi="Times New Roman" w:cs="Times New Roman"/>
          <w:sz w:val="24"/>
          <w:szCs w:val="24"/>
        </w:rPr>
        <w:t>Geophys</w:t>
      </w:r>
      <w:proofErr w:type="spellEnd"/>
      <w:r w:rsidRPr="00FF35A3">
        <w:rPr>
          <w:rFonts w:ascii="Times New Roman" w:hAnsi="Times New Roman" w:cs="Times New Roman"/>
          <w:sz w:val="24"/>
          <w:szCs w:val="24"/>
        </w:rPr>
        <w:t>. Res., 107(C10), 3155, doi</w:t>
      </w:r>
      <w:proofErr w:type="gramStart"/>
      <w:r w:rsidRPr="00FF35A3">
        <w:rPr>
          <w:rFonts w:ascii="Times New Roman" w:hAnsi="Times New Roman" w:cs="Times New Roman"/>
          <w:sz w:val="24"/>
          <w:szCs w:val="24"/>
        </w:rPr>
        <w:t>:10.1029</w:t>
      </w:r>
      <w:proofErr w:type="gramEnd"/>
      <w:r w:rsidRPr="00FF35A3">
        <w:rPr>
          <w:rFonts w:ascii="Times New Roman" w:hAnsi="Times New Roman" w:cs="Times New Roman"/>
          <w:sz w:val="24"/>
          <w:szCs w:val="24"/>
        </w:rPr>
        <w:t>/2001JC000787.</w:t>
      </w:r>
    </w:p>
    <w:p w:rsidR="00B218D4" w:rsidRPr="00FF35A3" w:rsidRDefault="00B218D4" w:rsidP="004A7EAB">
      <w:pPr>
        <w:spacing w:after="120"/>
        <w:jc w:val="both"/>
        <w:rPr>
          <w:rFonts w:ascii="Times New Roman" w:hAnsi="Times New Roman" w:cs="Times New Roman"/>
          <w:sz w:val="24"/>
          <w:szCs w:val="24"/>
        </w:rPr>
      </w:pPr>
      <w:r w:rsidRPr="00B218D4">
        <w:rPr>
          <w:rFonts w:ascii="Times New Roman" w:hAnsi="Times New Roman" w:cs="Times New Roman"/>
          <w:sz w:val="24"/>
          <w:szCs w:val="24"/>
        </w:rPr>
        <w:t>Rio, M. H.</w:t>
      </w:r>
      <w:r w:rsidR="00A53B12">
        <w:rPr>
          <w:rFonts w:ascii="Times New Roman" w:hAnsi="Times New Roman" w:cs="Times New Roman"/>
          <w:sz w:val="24"/>
          <w:szCs w:val="24"/>
        </w:rPr>
        <w:t xml:space="preserve">, S. </w:t>
      </w:r>
      <w:proofErr w:type="spellStart"/>
      <w:r w:rsidR="00A53B12">
        <w:rPr>
          <w:rFonts w:ascii="Times New Roman" w:hAnsi="Times New Roman" w:cs="Times New Roman"/>
          <w:sz w:val="24"/>
          <w:szCs w:val="24"/>
        </w:rPr>
        <w:t>Guinehut</w:t>
      </w:r>
      <w:proofErr w:type="spellEnd"/>
      <w:r w:rsidR="00A53B12">
        <w:rPr>
          <w:rFonts w:ascii="Times New Roman" w:hAnsi="Times New Roman" w:cs="Times New Roman"/>
          <w:sz w:val="24"/>
          <w:szCs w:val="24"/>
        </w:rPr>
        <w:t xml:space="preserve">, and G. </w:t>
      </w:r>
      <w:proofErr w:type="spellStart"/>
      <w:r w:rsidR="00A53B12">
        <w:rPr>
          <w:rFonts w:ascii="Times New Roman" w:hAnsi="Times New Roman" w:cs="Times New Roman"/>
          <w:sz w:val="24"/>
          <w:szCs w:val="24"/>
        </w:rPr>
        <w:t>Larnicol</w:t>
      </w:r>
      <w:proofErr w:type="spellEnd"/>
      <w:r w:rsidR="00A53B12">
        <w:rPr>
          <w:rFonts w:ascii="Times New Roman" w:hAnsi="Times New Roman" w:cs="Times New Roman"/>
          <w:sz w:val="24"/>
          <w:szCs w:val="24"/>
        </w:rPr>
        <w:t xml:space="preserve"> (</w:t>
      </w:r>
      <w:r w:rsidRPr="00B218D4">
        <w:rPr>
          <w:rFonts w:ascii="Times New Roman" w:hAnsi="Times New Roman" w:cs="Times New Roman"/>
          <w:sz w:val="24"/>
          <w:szCs w:val="24"/>
        </w:rPr>
        <w:t>2011</w:t>
      </w:r>
      <w:r w:rsidR="00A53B12">
        <w:rPr>
          <w:rFonts w:ascii="Times New Roman" w:hAnsi="Times New Roman" w:cs="Times New Roman"/>
          <w:sz w:val="24"/>
          <w:szCs w:val="24"/>
        </w:rPr>
        <w:t>),</w:t>
      </w:r>
      <w:r w:rsidRPr="00B218D4">
        <w:rPr>
          <w:rFonts w:ascii="Times New Roman" w:hAnsi="Times New Roman" w:cs="Times New Roman"/>
          <w:sz w:val="24"/>
          <w:szCs w:val="24"/>
        </w:rPr>
        <w:t xml:space="preserve"> New CNES-CLS09 global mean dynamic topography computed from the combination of GRACE data, altimetry, and in situ measurements, J. </w:t>
      </w:r>
      <w:proofErr w:type="spellStart"/>
      <w:r w:rsidRPr="00B218D4">
        <w:rPr>
          <w:rFonts w:ascii="Times New Roman" w:hAnsi="Times New Roman" w:cs="Times New Roman"/>
          <w:sz w:val="24"/>
          <w:szCs w:val="24"/>
        </w:rPr>
        <w:t>Geophys</w:t>
      </w:r>
      <w:proofErr w:type="spellEnd"/>
      <w:r w:rsidRPr="00B218D4">
        <w:rPr>
          <w:rFonts w:ascii="Times New Roman" w:hAnsi="Times New Roman" w:cs="Times New Roman"/>
          <w:sz w:val="24"/>
          <w:szCs w:val="24"/>
        </w:rPr>
        <w:t>. Res., 116, C07018, doi</w:t>
      </w:r>
      <w:proofErr w:type="gramStart"/>
      <w:r w:rsidRPr="00B218D4">
        <w:rPr>
          <w:rFonts w:ascii="Times New Roman" w:hAnsi="Times New Roman" w:cs="Times New Roman"/>
          <w:sz w:val="24"/>
          <w:szCs w:val="24"/>
        </w:rPr>
        <w:t>:10.1029</w:t>
      </w:r>
      <w:proofErr w:type="gramEnd"/>
      <w:r w:rsidRPr="00B218D4">
        <w:rPr>
          <w:rFonts w:ascii="Times New Roman" w:hAnsi="Times New Roman" w:cs="Times New Roman"/>
          <w:sz w:val="24"/>
          <w:szCs w:val="24"/>
        </w:rPr>
        <w:t>/2010JC006505.</w:t>
      </w:r>
    </w:p>
    <w:p w:rsidR="00942D38" w:rsidRDefault="009525DC" w:rsidP="004A7EAB">
      <w:p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t>Roemmich</w:t>
      </w:r>
      <w:proofErr w:type="spellEnd"/>
      <w:r>
        <w:rPr>
          <w:rFonts w:ascii="Times New Roman" w:hAnsi="Times New Roman" w:cs="Times New Roman"/>
          <w:sz w:val="24"/>
          <w:szCs w:val="24"/>
        </w:rPr>
        <w:t>, D.</w:t>
      </w:r>
      <w:r w:rsidRPr="009525DC">
        <w:rPr>
          <w:rFonts w:ascii="Times New Roman" w:hAnsi="Times New Roman" w:cs="Times New Roman"/>
          <w:sz w:val="24"/>
          <w:szCs w:val="24"/>
        </w:rPr>
        <w:t>, J</w:t>
      </w:r>
      <w:r>
        <w:rPr>
          <w:rFonts w:ascii="Times New Roman" w:hAnsi="Times New Roman" w:cs="Times New Roman"/>
          <w:sz w:val="24"/>
          <w:szCs w:val="24"/>
        </w:rPr>
        <w:t>.</w:t>
      </w:r>
      <w:r w:rsidR="00A53B12">
        <w:rPr>
          <w:rFonts w:ascii="Times New Roman" w:hAnsi="Times New Roman" w:cs="Times New Roman"/>
          <w:sz w:val="24"/>
          <w:szCs w:val="24"/>
        </w:rPr>
        <w:t xml:space="preserve"> Gilson (</w:t>
      </w:r>
      <w:r w:rsidRPr="009525DC">
        <w:rPr>
          <w:rFonts w:ascii="Times New Roman" w:hAnsi="Times New Roman" w:cs="Times New Roman"/>
          <w:sz w:val="24"/>
          <w:szCs w:val="24"/>
        </w:rPr>
        <w:t>2001</w:t>
      </w:r>
      <w:r w:rsidR="00A53B12">
        <w:rPr>
          <w:rFonts w:ascii="Times New Roman" w:hAnsi="Times New Roman" w:cs="Times New Roman"/>
          <w:sz w:val="24"/>
          <w:szCs w:val="24"/>
        </w:rPr>
        <w:t>),</w:t>
      </w:r>
      <w:r w:rsidRPr="009525DC">
        <w:rPr>
          <w:rFonts w:ascii="Times New Roman" w:hAnsi="Times New Roman" w:cs="Times New Roman"/>
          <w:sz w:val="24"/>
          <w:szCs w:val="24"/>
        </w:rPr>
        <w:t xml:space="preserve"> Eddy Transport of Heat and </w:t>
      </w:r>
      <w:proofErr w:type="spellStart"/>
      <w:r w:rsidRPr="009525DC">
        <w:rPr>
          <w:rFonts w:ascii="Times New Roman" w:hAnsi="Times New Roman" w:cs="Times New Roman"/>
          <w:sz w:val="24"/>
          <w:szCs w:val="24"/>
        </w:rPr>
        <w:t>Thermocline</w:t>
      </w:r>
      <w:proofErr w:type="spellEnd"/>
      <w:r w:rsidRPr="009525DC">
        <w:rPr>
          <w:rFonts w:ascii="Times New Roman" w:hAnsi="Times New Roman" w:cs="Times New Roman"/>
          <w:sz w:val="24"/>
          <w:szCs w:val="24"/>
        </w:rPr>
        <w:t xml:space="preserve"> Waters in the North Pacific: A Key to </w:t>
      </w:r>
      <w:proofErr w:type="spellStart"/>
      <w:r w:rsidRPr="009525DC">
        <w:rPr>
          <w:rFonts w:ascii="Times New Roman" w:hAnsi="Times New Roman" w:cs="Times New Roman"/>
          <w:sz w:val="24"/>
          <w:szCs w:val="24"/>
        </w:rPr>
        <w:t>Interannu</w:t>
      </w:r>
      <w:r w:rsidR="005A06DB">
        <w:rPr>
          <w:rFonts w:ascii="Times New Roman" w:hAnsi="Times New Roman" w:cs="Times New Roman"/>
          <w:sz w:val="24"/>
          <w:szCs w:val="24"/>
        </w:rPr>
        <w:t>al</w:t>
      </w:r>
      <w:proofErr w:type="spellEnd"/>
      <w:r w:rsidR="005A06DB">
        <w:rPr>
          <w:rFonts w:ascii="Times New Roman" w:hAnsi="Times New Roman" w:cs="Times New Roman"/>
          <w:sz w:val="24"/>
          <w:szCs w:val="24"/>
        </w:rPr>
        <w:t>/Decadal Climate Variability?</w:t>
      </w:r>
      <w:r w:rsidRPr="009525DC">
        <w:rPr>
          <w:rFonts w:ascii="Times New Roman" w:hAnsi="Times New Roman" w:cs="Times New Roman"/>
          <w:sz w:val="24"/>
          <w:szCs w:val="24"/>
        </w:rPr>
        <w:t xml:space="preserve"> J. Phys. </w:t>
      </w:r>
      <w:proofErr w:type="spellStart"/>
      <w:r w:rsidRPr="009525DC">
        <w:rPr>
          <w:rFonts w:ascii="Times New Roman" w:hAnsi="Times New Roman" w:cs="Times New Roman"/>
          <w:sz w:val="24"/>
          <w:szCs w:val="24"/>
        </w:rPr>
        <w:t>Oceanogr</w:t>
      </w:r>
      <w:proofErr w:type="spellEnd"/>
      <w:r w:rsidRPr="009525DC">
        <w:rPr>
          <w:rFonts w:ascii="Times New Roman" w:hAnsi="Times New Roman" w:cs="Times New Roman"/>
          <w:sz w:val="24"/>
          <w:szCs w:val="24"/>
        </w:rPr>
        <w:t>., 31, 675–687.</w:t>
      </w:r>
    </w:p>
    <w:p w:rsidR="00D02D04" w:rsidRPr="00FF35A3" w:rsidRDefault="00D02D04"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Schott, </w:t>
      </w:r>
      <w:r w:rsidR="00CD4EBB" w:rsidRPr="00FF35A3">
        <w:rPr>
          <w:rFonts w:ascii="Times New Roman" w:hAnsi="Times New Roman" w:cs="Times New Roman"/>
          <w:sz w:val="24"/>
          <w:szCs w:val="24"/>
        </w:rPr>
        <w:t xml:space="preserve">F., </w:t>
      </w:r>
      <w:r w:rsidRPr="00FF35A3">
        <w:rPr>
          <w:rFonts w:ascii="Times New Roman" w:hAnsi="Times New Roman" w:cs="Times New Roman"/>
          <w:sz w:val="24"/>
          <w:szCs w:val="24"/>
        </w:rPr>
        <w:t xml:space="preserve">L. </w:t>
      </w:r>
      <w:proofErr w:type="spellStart"/>
      <w:r w:rsidRPr="00FF35A3">
        <w:rPr>
          <w:rFonts w:ascii="Times New Roman" w:hAnsi="Times New Roman" w:cs="Times New Roman"/>
          <w:sz w:val="24"/>
          <w:szCs w:val="24"/>
        </w:rPr>
        <w:t>Stramma</w:t>
      </w:r>
      <w:proofErr w:type="spellEnd"/>
      <w:r w:rsidRPr="00FF35A3">
        <w:rPr>
          <w:rFonts w:ascii="Times New Roman" w:hAnsi="Times New Roman" w:cs="Times New Roman"/>
          <w:sz w:val="24"/>
          <w:szCs w:val="24"/>
        </w:rPr>
        <w:t xml:space="preserve"> and J. Fischer</w:t>
      </w:r>
      <w:r w:rsidR="00BB48D8">
        <w:rPr>
          <w:rFonts w:ascii="Times New Roman" w:hAnsi="Times New Roman" w:cs="Times New Roman"/>
          <w:sz w:val="24"/>
          <w:szCs w:val="24"/>
        </w:rPr>
        <w:t xml:space="preserve"> </w:t>
      </w:r>
      <w:r w:rsidR="00A53B12">
        <w:rPr>
          <w:rFonts w:ascii="Times New Roman" w:hAnsi="Times New Roman" w:cs="Times New Roman"/>
          <w:sz w:val="24"/>
          <w:szCs w:val="24"/>
        </w:rPr>
        <w:t>(</w:t>
      </w:r>
      <w:r w:rsidR="00BB48D8">
        <w:rPr>
          <w:rFonts w:ascii="Times New Roman" w:hAnsi="Times New Roman" w:cs="Times New Roman"/>
          <w:sz w:val="24"/>
          <w:szCs w:val="24"/>
        </w:rPr>
        <w:t>1995</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w:t>
      </w:r>
      <w:proofErr w:type="gramStart"/>
      <w:r w:rsidRPr="00FF35A3">
        <w:rPr>
          <w:rFonts w:ascii="Times New Roman" w:hAnsi="Times New Roman" w:cs="Times New Roman"/>
          <w:sz w:val="24"/>
          <w:szCs w:val="24"/>
        </w:rPr>
        <w:t>The</w:t>
      </w:r>
      <w:proofErr w:type="gramEnd"/>
      <w:r w:rsidRPr="00FF35A3">
        <w:rPr>
          <w:rFonts w:ascii="Times New Roman" w:hAnsi="Times New Roman" w:cs="Times New Roman"/>
          <w:sz w:val="24"/>
          <w:szCs w:val="24"/>
        </w:rPr>
        <w:t xml:space="preserve"> warm water inflow into the western tropical Atlantic boundary regime, spring 1994, Journal of Geophysical Research 100, pp. 24745–24760.</w:t>
      </w:r>
    </w:p>
    <w:p w:rsidR="00D02D04" w:rsidRPr="00FF35A3" w:rsidRDefault="00D02D04" w:rsidP="004A7EAB">
      <w:pPr>
        <w:spacing w:after="120"/>
        <w:jc w:val="both"/>
        <w:rPr>
          <w:rFonts w:ascii="Times New Roman" w:hAnsi="Times New Roman" w:cs="Times New Roman"/>
          <w:sz w:val="24"/>
          <w:szCs w:val="24"/>
        </w:rPr>
      </w:pPr>
      <w:proofErr w:type="gramStart"/>
      <w:r w:rsidRPr="00FF35A3">
        <w:rPr>
          <w:rFonts w:ascii="Times New Roman" w:hAnsi="Times New Roman" w:cs="Times New Roman"/>
          <w:sz w:val="24"/>
          <w:szCs w:val="24"/>
        </w:rPr>
        <w:t xml:space="preserve">Schott, </w:t>
      </w:r>
      <w:r w:rsidR="00CD4EBB" w:rsidRPr="00FF35A3">
        <w:rPr>
          <w:rFonts w:ascii="Times New Roman" w:hAnsi="Times New Roman" w:cs="Times New Roman"/>
          <w:sz w:val="24"/>
          <w:szCs w:val="24"/>
        </w:rPr>
        <w:t xml:space="preserve">F., </w:t>
      </w:r>
      <w:r w:rsidRPr="00FF35A3">
        <w:rPr>
          <w:rFonts w:ascii="Times New Roman" w:hAnsi="Times New Roman" w:cs="Times New Roman"/>
          <w:sz w:val="24"/>
          <w:szCs w:val="24"/>
        </w:rPr>
        <w:t>J. Fisher</w:t>
      </w:r>
      <w:r w:rsidR="00CD4EBB" w:rsidRPr="00FF35A3">
        <w:rPr>
          <w:rFonts w:ascii="Times New Roman" w:hAnsi="Times New Roman" w:cs="Times New Roman"/>
          <w:sz w:val="24"/>
          <w:szCs w:val="24"/>
        </w:rPr>
        <w:t>,</w:t>
      </w:r>
      <w:r w:rsidRPr="00FF35A3">
        <w:rPr>
          <w:rFonts w:ascii="Times New Roman" w:hAnsi="Times New Roman" w:cs="Times New Roman"/>
          <w:sz w:val="24"/>
          <w:szCs w:val="24"/>
        </w:rPr>
        <w:t xml:space="preserve"> and L. </w:t>
      </w:r>
      <w:proofErr w:type="spellStart"/>
      <w:r w:rsidRPr="00FF35A3">
        <w:rPr>
          <w:rFonts w:ascii="Times New Roman" w:hAnsi="Times New Roman" w:cs="Times New Roman"/>
          <w:sz w:val="24"/>
          <w:szCs w:val="24"/>
        </w:rPr>
        <w:t>Stramma</w:t>
      </w:r>
      <w:proofErr w:type="spellEnd"/>
      <w:r w:rsidR="00A53B12">
        <w:rPr>
          <w:rFonts w:ascii="Times New Roman" w:hAnsi="Times New Roman" w:cs="Times New Roman"/>
          <w:sz w:val="24"/>
          <w:szCs w:val="24"/>
        </w:rPr>
        <w:t xml:space="preserve"> (</w:t>
      </w:r>
      <w:r w:rsidR="00BB48D8">
        <w:rPr>
          <w:rFonts w:ascii="Times New Roman" w:hAnsi="Times New Roman" w:cs="Times New Roman"/>
          <w:sz w:val="24"/>
          <w:szCs w:val="24"/>
        </w:rPr>
        <w:t>1998</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Transports and pathways of the upper-layer circulation in the western tropical Atlantic, Journal of Physical</w:t>
      </w:r>
      <w:r w:rsidR="00D46F77">
        <w:rPr>
          <w:rFonts w:ascii="Times New Roman" w:hAnsi="Times New Roman" w:cs="Times New Roman"/>
          <w:sz w:val="24"/>
          <w:szCs w:val="24"/>
        </w:rPr>
        <w:t xml:space="preserve"> Oceanography</w:t>
      </w:r>
      <w:r w:rsidR="00BB48D8">
        <w:rPr>
          <w:rFonts w:ascii="Times New Roman" w:hAnsi="Times New Roman" w:cs="Times New Roman"/>
          <w:sz w:val="24"/>
          <w:szCs w:val="24"/>
        </w:rPr>
        <w:t>,</w:t>
      </w:r>
      <w:r w:rsidR="00D46F77">
        <w:rPr>
          <w:rFonts w:ascii="Times New Roman" w:hAnsi="Times New Roman" w:cs="Times New Roman"/>
          <w:sz w:val="24"/>
          <w:szCs w:val="24"/>
        </w:rPr>
        <w:t xml:space="preserve"> 28, pp. 1904–1928.</w:t>
      </w:r>
      <w:proofErr w:type="gramEnd"/>
    </w:p>
    <w:p w:rsidR="005E4B75" w:rsidRDefault="005E4B75"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 xml:space="preserve">Schott, F. A., M. </w:t>
      </w:r>
      <w:proofErr w:type="spellStart"/>
      <w:r w:rsidRPr="00FF35A3">
        <w:rPr>
          <w:rFonts w:ascii="Times New Roman" w:hAnsi="Times New Roman" w:cs="Times New Roman"/>
          <w:sz w:val="24"/>
          <w:szCs w:val="24"/>
        </w:rPr>
        <w:t>Dengler</w:t>
      </w:r>
      <w:proofErr w:type="spellEnd"/>
      <w:r w:rsidRPr="00FF35A3">
        <w:rPr>
          <w:rFonts w:ascii="Times New Roman" w:hAnsi="Times New Roman" w:cs="Times New Roman"/>
          <w:sz w:val="24"/>
          <w:szCs w:val="24"/>
        </w:rPr>
        <w:t xml:space="preserve">, P. Brandt, K. </w:t>
      </w:r>
      <w:proofErr w:type="spellStart"/>
      <w:r w:rsidRPr="00FF35A3">
        <w:rPr>
          <w:rFonts w:ascii="Times New Roman" w:hAnsi="Times New Roman" w:cs="Times New Roman"/>
          <w:sz w:val="24"/>
          <w:szCs w:val="24"/>
        </w:rPr>
        <w:t>Affler</w:t>
      </w:r>
      <w:proofErr w:type="spellEnd"/>
      <w:r w:rsidRPr="00FF35A3">
        <w:rPr>
          <w:rFonts w:ascii="Times New Roman" w:hAnsi="Times New Roman" w:cs="Times New Roman"/>
          <w:sz w:val="24"/>
          <w:szCs w:val="24"/>
        </w:rPr>
        <w:t xml:space="preserve">, J. Fischer, B. </w:t>
      </w:r>
      <w:proofErr w:type="spellStart"/>
      <w:r w:rsidRPr="00FF35A3">
        <w:rPr>
          <w:rFonts w:ascii="Times New Roman" w:hAnsi="Times New Roman" w:cs="Times New Roman"/>
          <w:sz w:val="24"/>
          <w:szCs w:val="24"/>
        </w:rPr>
        <w:t>Bourles</w:t>
      </w:r>
      <w:proofErr w:type="spellEnd"/>
      <w:r w:rsidRPr="00FF35A3">
        <w:rPr>
          <w:rFonts w:ascii="Times New Roman" w:hAnsi="Times New Roman" w:cs="Times New Roman"/>
          <w:sz w:val="24"/>
          <w:szCs w:val="24"/>
        </w:rPr>
        <w:t xml:space="preserve">, Y. </w:t>
      </w:r>
      <w:proofErr w:type="spellStart"/>
      <w:r w:rsidRPr="00FF35A3">
        <w:rPr>
          <w:rFonts w:ascii="Times New Roman" w:hAnsi="Times New Roman" w:cs="Times New Roman"/>
          <w:sz w:val="24"/>
          <w:szCs w:val="24"/>
        </w:rPr>
        <w:t>Gouriou</w:t>
      </w:r>
      <w:proofErr w:type="spellEnd"/>
      <w:r w:rsidRPr="00FF35A3">
        <w:rPr>
          <w:rFonts w:ascii="Times New Roman" w:hAnsi="Times New Roman" w:cs="Times New Roman"/>
          <w:sz w:val="24"/>
          <w:szCs w:val="24"/>
        </w:rPr>
        <w:t xml:space="preserve">, R. </w:t>
      </w:r>
      <w:r w:rsidR="00A53B12">
        <w:rPr>
          <w:rFonts w:ascii="Times New Roman" w:hAnsi="Times New Roman" w:cs="Times New Roman"/>
          <w:sz w:val="24"/>
          <w:szCs w:val="24"/>
        </w:rPr>
        <w:t xml:space="preserve">L. Molinari, and M. </w:t>
      </w:r>
      <w:proofErr w:type="spellStart"/>
      <w:r w:rsidR="00A53B12">
        <w:rPr>
          <w:rFonts w:ascii="Times New Roman" w:hAnsi="Times New Roman" w:cs="Times New Roman"/>
          <w:sz w:val="24"/>
          <w:szCs w:val="24"/>
        </w:rPr>
        <w:t>Rhein</w:t>
      </w:r>
      <w:proofErr w:type="spellEnd"/>
      <w:r w:rsidR="00A53B12">
        <w:rPr>
          <w:rFonts w:ascii="Times New Roman" w:hAnsi="Times New Roman" w:cs="Times New Roman"/>
          <w:sz w:val="24"/>
          <w:szCs w:val="24"/>
        </w:rPr>
        <w:t xml:space="preserve"> (2003),</w:t>
      </w:r>
      <w:r w:rsidRPr="00FF35A3">
        <w:rPr>
          <w:rFonts w:ascii="Times New Roman" w:hAnsi="Times New Roman" w:cs="Times New Roman"/>
          <w:sz w:val="24"/>
          <w:szCs w:val="24"/>
        </w:rPr>
        <w:t xml:space="preserve"> The zonal currents and transports at 35°W in the tropical Atlantic, </w:t>
      </w:r>
      <w:proofErr w:type="spellStart"/>
      <w:r w:rsidRPr="00FF35A3">
        <w:rPr>
          <w:rFonts w:ascii="Times New Roman" w:hAnsi="Times New Roman" w:cs="Times New Roman"/>
          <w:sz w:val="24"/>
          <w:szCs w:val="24"/>
        </w:rPr>
        <w:t>G</w:t>
      </w:r>
      <w:r w:rsidR="00857D86">
        <w:rPr>
          <w:rFonts w:ascii="Times New Roman" w:hAnsi="Times New Roman" w:cs="Times New Roman"/>
          <w:sz w:val="24"/>
          <w:szCs w:val="24"/>
        </w:rPr>
        <w:t>eophys</w:t>
      </w:r>
      <w:proofErr w:type="spellEnd"/>
      <w:r w:rsidR="00857D86">
        <w:rPr>
          <w:rFonts w:ascii="Times New Roman" w:hAnsi="Times New Roman" w:cs="Times New Roman"/>
          <w:sz w:val="24"/>
          <w:szCs w:val="24"/>
        </w:rPr>
        <w:t xml:space="preserve">. Res. </w:t>
      </w:r>
      <w:proofErr w:type="spellStart"/>
      <w:r w:rsidR="00857D86">
        <w:rPr>
          <w:rFonts w:ascii="Times New Roman" w:hAnsi="Times New Roman" w:cs="Times New Roman"/>
          <w:sz w:val="24"/>
          <w:szCs w:val="24"/>
        </w:rPr>
        <w:t>Lett</w:t>
      </w:r>
      <w:proofErr w:type="spellEnd"/>
      <w:r w:rsidR="00857D86">
        <w:rPr>
          <w:rFonts w:ascii="Times New Roman" w:hAnsi="Times New Roman" w:cs="Times New Roman"/>
          <w:sz w:val="24"/>
          <w:szCs w:val="24"/>
        </w:rPr>
        <w:t>.</w:t>
      </w:r>
      <w:r w:rsidRPr="00FF35A3">
        <w:rPr>
          <w:rFonts w:ascii="Times New Roman" w:hAnsi="Times New Roman" w:cs="Times New Roman"/>
          <w:sz w:val="24"/>
          <w:szCs w:val="24"/>
        </w:rPr>
        <w:t>, 30, 7, 1349, doi</w:t>
      </w:r>
      <w:proofErr w:type="gramStart"/>
      <w:r w:rsidRPr="00FF35A3">
        <w:rPr>
          <w:rFonts w:ascii="Times New Roman" w:hAnsi="Times New Roman" w:cs="Times New Roman"/>
          <w:sz w:val="24"/>
          <w:szCs w:val="24"/>
        </w:rPr>
        <w:t>:10.1029</w:t>
      </w:r>
      <w:proofErr w:type="gramEnd"/>
      <w:r w:rsidRPr="00FF35A3">
        <w:rPr>
          <w:rFonts w:ascii="Times New Roman" w:hAnsi="Times New Roman" w:cs="Times New Roman"/>
          <w:sz w:val="24"/>
          <w:szCs w:val="24"/>
        </w:rPr>
        <w:t>/2002GL016849.</w:t>
      </w:r>
    </w:p>
    <w:p w:rsidR="006E1056" w:rsidRDefault="00300C05" w:rsidP="004A7EAB">
      <w:pPr>
        <w:spacing w:after="120"/>
        <w:jc w:val="both"/>
        <w:rPr>
          <w:rFonts w:ascii="Times New Roman" w:hAnsi="Times New Roman" w:cs="Times New Roman"/>
          <w:sz w:val="24"/>
          <w:szCs w:val="24"/>
        </w:rPr>
      </w:pPr>
      <w:proofErr w:type="gramStart"/>
      <w:r w:rsidRPr="00300C05">
        <w:rPr>
          <w:rFonts w:ascii="Times New Roman" w:hAnsi="Times New Roman" w:cs="Times New Roman"/>
          <w:sz w:val="24"/>
          <w:szCs w:val="24"/>
        </w:rPr>
        <w:t>Sutton, R</w:t>
      </w:r>
      <w:r w:rsidR="00A53B12">
        <w:rPr>
          <w:rFonts w:ascii="Times New Roman" w:hAnsi="Times New Roman" w:cs="Times New Roman"/>
          <w:sz w:val="24"/>
          <w:szCs w:val="24"/>
        </w:rPr>
        <w:t xml:space="preserve">. T. and </w:t>
      </w:r>
      <w:proofErr w:type="spellStart"/>
      <w:r w:rsidR="00A53B12">
        <w:rPr>
          <w:rFonts w:ascii="Times New Roman" w:hAnsi="Times New Roman" w:cs="Times New Roman"/>
          <w:sz w:val="24"/>
          <w:szCs w:val="24"/>
        </w:rPr>
        <w:t>Hodson</w:t>
      </w:r>
      <w:proofErr w:type="spellEnd"/>
      <w:r w:rsidR="00A53B12">
        <w:rPr>
          <w:rFonts w:ascii="Times New Roman" w:hAnsi="Times New Roman" w:cs="Times New Roman"/>
          <w:sz w:val="24"/>
          <w:szCs w:val="24"/>
        </w:rPr>
        <w:t>, D. L. R.</w:t>
      </w:r>
      <w:r w:rsidR="00BB48D8">
        <w:rPr>
          <w:rFonts w:ascii="Times New Roman" w:hAnsi="Times New Roman" w:cs="Times New Roman"/>
          <w:sz w:val="24"/>
          <w:szCs w:val="24"/>
        </w:rPr>
        <w:t xml:space="preserve"> </w:t>
      </w:r>
      <w:r w:rsidR="00A53B12">
        <w:rPr>
          <w:rFonts w:ascii="Times New Roman" w:hAnsi="Times New Roman" w:cs="Times New Roman"/>
          <w:sz w:val="24"/>
          <w:szCs w:val="24"/>
        </w:rPr>
        <w:t>(</w:t>
      </w:r>
      <w:r w:rsidR="00BB48D8">
        <w:rPr>
          <w:rFonts w:ascii="Times New Roman" w:hAnsi="Times New Roman" w:cs="Times New Roman"/>
          <w:sz w:val="24"/>
          <w:szCs w:val="24"/>
        </w:rPr>
        <w:t>2005</w:t>
      </w:r>
      <w:r w:rsidR="00A53B12">
        <w:rPr>
          <w:rFonts w:ascii="Times New Roman" w:hAnsi="Times New Roman" w:cs="Times New Roman"/>
          <w:sz w:val="24"/>
          <w:szCs w:val="24"/>
        </w:rPr>
        <w:t>),</w:t>
      </w:r>
      <w:r w:rsidRPr="00300C05">
        <w:rPr>
          <w:rFonts w:ascii="Times New Roman" w:hAnsi="Times New Roman" w:cs="Times New Roman"/>
          <w:sz w:val="24"/>
          <w:szCs w:val="24"/>
        </w:rPr>
        <w:t xml:space="preserve"> Atlantic Ocean forcing of North American and European summer climate.</w:t>
      </w:r>
      <w:proofErr w:type="gramEnd"/>
      <w:r w:rsidRPr="00300C05">
        <w:rPr>
          <w:rFonts w:ascii="Times New Roman" w:hAnsi="Times New Roman" w:cs="Times New Roman"/>
          <w:sz w:val="24"/>
          <w:szCs w:val="24"/>
        </w:rPr>
        <w:t xml:space="preserve"> Science</w:t>
      </w:r>
      <w:r w:rsidR="00B221C9">
        <w:rPr>
          <w:rFonts w:ascii="Times New Roman" w:hAnsi="Times New Roman" w:cs="Times New Roman"/>
          <w:sz w:val="24"/>
          <w:szCs w:val="24"/>
        </w:rPr>
        <w:t xml:space="preserve">, 309 (5731), 115-118, </w:t>
      </w:r>
      <w:proofErr w:type="spellStart"/>
      <w:r w:rsidR="00B221C9">
        <w:rPr>
          <w:rFonts w:ascii="Times New Roman" w:hAnsi="Times New Roman" w:cs="Times New Roman"/>
          <w:sz w:val="24"/>
          <w:szCs w:val="24"/>
        </w:rPr>
        <w:t>doi</w:t>
      </w:r>
      <w:proofErr w:type="spellEnd"/>
      <w:r w:rsidR="00B221C9">
        <w:rPr>
          <w:rFonts w:ascii="Times New Roman" w:hAnsi="Times New Roman" w:cs="Times New Roman"/>
          <w:sz w:val="24"/>
          <w:szCs w:val="24"/>
        </w:rPr>
        <w:t>: 10.1175/JCLI4038.1.</w:t>
      </w:r>
    </w:p>
    <w:p w:rsidR="00E06AAD" w:rsidRDefault="00E06AAD" w:rsidP="00E06AAD">
      <w:pPr>
        <w:spacing w:after="120"/>
        <w:jc w:val="both"/>
        <w:rPr>
          <w:rFonts w:ascii="Times New Roman" w:hAnsi="Times New Roman" w:cs="Times New Roman"/>
          <w:sz w:val="24"/>
          <w:szCs w:val="24"/>
        </w:rPr>
      </w:pPr>
      <w:proofErr w:type="spellStart"/>
      <w:r w:rsidRPr="00E06AAD">
        <w:rPr>
          <w:rFonts w:ascii="Times New Roman" w:hAnsi="Times New Roman" w:cs="Times New Roman"/>
          <w:sz w:val="24"/>
          <w:szCs w:val="24"/>
        </w:rPr>
        <w:t>Torrence</w:t>
      </w:r>
      <w:proofErr w:type="spellEnd"/>
      <w:r>
        <w:rPr>
          <w:rFonts w:ascii="Times New Roman" w:hAnsi="Times New Roman" w:cs="Times New Roman"/>
          <w:sz w:val="24"/>
          <w:szCs w:val="24"/>
        </w:rPr>
        <w:t>,</w:t>
      </w:r>
      <w:r w:rsidRPr="00E06AAD">
        <w:rPr>
          <w:rFonts w:ascii="Times New Roman" w:hAnsi="Times New Roman" w:cs="Times New Roman"/>
          <w:sz w:val="24"/>
          <w:szCs w:val="24"/>
        </w:rPr>
        <w:t xml:space="preserve"> C and G</w:t>
      </w:r>
      <w:r>
        <w:rPr>
          <w:rFonts w:ascii="Times New Roman" w:hAnsi="Times New Roman" w:cs="Times New Roman"/>
          <w:sz w:val="24"/>
          <w:szCs w:val="24"/>
        </w:rPr>
        <w:t>.</w:t>
      </w:r>
      <w:r w:rsidRPr="00E06AAD">
        <w:rPr>
          <w:rFonts w:ascii="Times New Roman" w:hAnsi="Times New Roman" w:cs="Times New Roman"/>
          <w:sz w:val="24"/>
          <w:szCs w:val="24"/>
        </w:rPr>
        <w:t xml:space="preserve"> P. Compo</w:t>
      </w:r>
      <w:r w:rsidR="00A53B12">
        <w:rPr>
          <w:rFonts w:ascii="Times New Roman" w:hAnsi="Times New Roman" w:cs="Times New Roman"/>
          <w:sz w:val="24"/>
          <w:szCs w:val="24"/>
        </w:rPr>
        <w:t xml:space="preserve"> (1998),</w:t>
      </w:r>
      <w:r>
        <w:rPr>
          <w:rFonts w:ascii="Times New Roman" w:hAnsi="Times New Roman" w:cs="Times New Roman"/>
          <w:sz w:val="24"/>
          <w:szCs w:val="24"/>
        </w:rPr>
        <w:t xml:space="preserve"> </w:t>
      </w:r>
      <w:r w:rsidRPr="00E06AAD">
        <w:rPr>
          <w:rFonts w:ascii="Times New Roman" w:hAnsi="Times New Roman" w:cs="Times New Roman"/>
          <w:sz w:val="24"/>
          <w:szCs w:val="24"/>
        </w:rPr>
        <w:t>A Practical Guide to</w:t>
      </w:r>
      <w:r>
        <w:rPr>
          <w:rFonts w:ascii="Times New Roman" w:hAnsi="Times New Roman" w:cs="Times New Roman"/>
          <w:sz w:val="24"/>
          <w:szCs w:val="24"/>
        </w:rPr>
        <w:t xml:space="preserve"> </w:t>
      </w:r>
      <w:r w:rsidRPr="00E06AAD">
        <w:rPr>
          <w:rFonts w:ascii="Times New Roman" w:hAnsi="Times New Roman" w:cs="Times New Roman"/>
          <w:sz w:val="24"/>
          <w:szCs w:val="24"/>
        </w:rPr>
        <w:t xml:space="preserve">Wavelet </w:t>
      </w:r>
      <w:proofErr w:type="gramStart"/>
      <w:r w:rsidRPr="00E06AAD">
        <w:rPr>
          <w:rFonts w:ascii="Times New Roman" w:hAnsi="Times New Roman" w:cs="Times New Roman"/>
          <w:sz w:val="24"/>
          <w:szCs w:val="24"/>
        </w:rPr>
        <w:t>Analysis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06AAD">
        <w:rPr>
          <w:rFonts w:ascii="Times New Roman" w:hAnsi="Times New Roman" w:cs="Times New Roman"/>
          <w:sz w:val="24"/>
          <w:szCs w:val="24"/>
        </w:rPr>
        <w:t>Bulletin of the American Meteorological Society</w:t>
      </w:r>
      <w:r>
        <w:rPr>
          <w:rFonts w:ascii="Times New Roman" w:hAnsi="Times New Roman" w:cs="Times New Roman"/>
          <w:sz w:val="24"/>
          <w:szCs w:val="24"/>
        </w:rPr>
        <w:t>, 79, 1, 61-78. Software</w:t>
      </w:r>
      <w:r w:rsidRPr="00E06AAD">
        <w:rPr>
          <w:rFonts w:ascii="Times New Roman" w:hAnsi="Times New Roman" w:cs="Times New Roman"/>
          <w:sz w:val="24"/>
          <w:szCs w:val="24"/>
        </w:rPr>
        <w:t xml:space="preserve"> available at URL: http://atoc.</w:t>
      </w:r>
      <w:r>
        <w:rPr>
          <w:rFonts w:ascii="Times New Roman" w:hAnsi="Times New Roman" w:cs="Times New Roman"/>
          <w:sz w:val="24"/>
          <w:szCs w:val="24"/>
        </w:rPr>
        <w:t>colorado.edu/research/wavelets/</w:t>
      </w:r>
    </w:p>
    <w:p w:rsidR="00D343AE" w:rsidRPr="00FF35A3" w:rsidRDefault="00D343AE" w:rsidP="00D343AE">
      <w:pPr>
        <w:spacing w:after="120"/>
        <w:jc w:val="both"/>
        <w:rPr>
          <w:rFonts w:ascii="Times New Roman" w:hAnsi="Times New Roman" w:cs="Times New Roman"/>
          <w:sz w:val="24"/>
          <w:szCs w:val="24"/>
        </w:rPr>
      </w:pPr>
      <w:proofErr w:type="spellStart"/>
      <w:r w:rsidRPr="00D343AE">
        <w:rPr>
          <w:rFonts w:ascii="Times New Roman" w:hAnsi="Times New Roman" w:cs="Times New Roman"/>
          <w:sz w:val="24"/>
          <w:szCs w:val="24"/>
        </w:rPr>
        <w:t>Urbano</w:t>
      </w:r>
      <w:proofErr w:type="spellEnd"/>
      <w:r w:rsidRPr="00D343AE">
        <w:rPr>
          <w:rFonts w:ascii="Times New Roman" w:hAnsi="Times New Roman" w:cs="Times New Roman"/>
          <w:sz w:val="24"/>
          <w:szCs w:val="24"/>
        </w:rPr>
        <w:t xml:space="preserve">, D. F., M. </w:t>
      </w:r>
      <w:proofErr w:type="spellStart"/>
      <w:r w:rsidRPr="00D343AE">
        <w:rPr>
          <w:rFonts w:ascii="Times New Roman" w:hAnsi="Times New Roman" w:cs="Times New Roman"/>
          <w:sz w:val="24"/>
          <w:szCs w:val="24"/>
        </w:rPr>
        <w:t>Jochum</w:t>
      </w:r>
      <w:proofErr w:type="spellEnd"/>
      <w:r w:rsidRPr="00D343AE">
        <w:rPr>
          <w:rFonts w:ascii="Times New Roman" w:hAnsi="Times New Roman" w:cs="Times New Roman"/>
          <w:sz w:val="24"/>
          <w:szCs w:val="24"/>
        </w:rPr>
        <w:t xml:space="preserve">, and I. C. A. </w:t>
      </w:r>
      <w:proofErr w:type="spellStart"/>
      <w:r w:rsidRPr="00D343AE">
        <w:rPr>
          <w:rFonts w:ascii="Times New Roman" w:hAnsi="Times New Roman" w:cs="Times New Roman"/>
          <w:sz w:val="24"/>
          <w:szCs w:val="24"/>
        </w:rPr>
        <w:t>Silveira</w:t>
      </w:r>
      <w:proofErr w:type="spellEnd"/>
      <w:r w:rsidRPr="00D343AE">
        <w:rPr>
          <w:rFonts w:ascii="Times New Roman" w:hAnsi="Times New Roman" w:cs="Times New Roman"/>
          <w:sz w:val="24"/>
          <w:szCs w:val="24"/>
        </w:rPr>
        <w:t xml:space="preserve"> (2006), Red</w:t>
      </w:r>
      <w:r w:rsidR="00C13C06">
        <w:rPr>
          <w:rFonts w:ascii="Times New Roman" w:hAnsi="Times New Roman" w:cs="Times New Roman"/>
          <w:sz w:val="24"/>
          <w:szCs w:val="24"/>
        </w:rPr>
        <w:t>i</w:t>
      </w:r>
      <w:r w:rsidRPr="00D343AE">
        <w:rPr>
          <w:rFonts w:ascii="Times New Roman" w:hAnsi="Times New Roman" w:cs="Times New Roman"/>
          <w:sz w:val="24"/>
          <w:szCs w:val="24"/>
        </w:rPr>
        <w:t>scovering the</w:t>
      </w:r>
      <w:r w:rsidR="00C13C06">
        <w:rPr>
          <w:rFonts w:ascii="Times New Roman" w:hAnsi="Times New Roman" w:cs="Times New Roman"/>
          <w:sz w:val="24"/>
          <w:szCs w:val="24"/>
        </w:rPr>
        <w:t xml:space="preserve"> </w:t>
      </w:r>
      <w:r w:rsidRPr="00D343AE">
        <w:rPr>
          <w:rFonts w:ascii="Times New Roman" w:hAnsi="Times New Roman" w:cs="Times New Roman"/>
          <w:sz w:val="24"/>
          <w:szCs w:val="24"/>
        </w:rPr>
        <w:t>second core of the Atlantic NECC,</w:t>
      </w:r>
      <w:r>
        <w:rPr>
          <w:rFonts w:ascii="Times New Roman" w:hAnsi="Times New Roman" w:cs="Times New Roman"/>
          <w:sz w:val="24"/>
          <w:szCs w:val="24"/>
        </w:rPr>
        <w:t xml:space="preserve"> </w:t>
      </w:r>
      <w:r w:rsidRPr="00D343AE">
        <w:rPr>
          <w:rFonts w:ascii="Times New Roman" w:hAnsi="Times New Roman" w:cs="Times New Roman"/>
          <w:sz w:val="24"/>
          <w:szCs w:val="24"/>
        </w:rPr>
        <w:t>Ocean Modell.,12, 1–15,doi:10.1016/j.ocemod.2005.04.003.</w:t>
      </w:r>
    </w:p>
    <w:p w:rsidR="007D0AFE" w:rsidRPr="00FF35A3" w:rsidRDefault="007D0AFE" w:rsidP="004A7EAB">
      <w:pPr>
        <w:spacing w:after="120"/>
        <w:jc w:val="both"/>
        <w:rPr>
          <w:rFonts w:ascii="Times New Roman" w:hAnsi="Times New Roman" w:cs="Times New Roman"/>
          <w:sz w:val="24"/>
          <w:szCs w:val="24"/>
        </w:rPr>
      </w:pPr>
      <w:proofErr w:type="spellStart"/>
      <w:r w:rsidRPr="00FF35A3">
        <w:rPr>
          <w:rFonts w:ascii="Times New Roman" w:hAnsi="Times New Roman" w:cs="Times New Roman"/>
          <w:sz w:val="24"/>
          <w:szCs w:val="24"/>
        </w:rPr>
        <w:t>Vianna</w:t>
      </w:r>
      <w:proofErr w:type="spellEnd"/>
      <w:r w:rsidRPr="00FF35A3">
        <w:rPr>
          <w:rFonts w:ascii="Times New Roman" w:hAnsi="Times New Roman" w:cs="Times New Roman"/>
          <w:sz w:val="24"/>
          <w:szCs w:val="24"/>
        </w:rPr>
        <w:t xml:space="preserve">, M., and </w:t>
      </w:r>
      <w:r w:rsidR="005911B8" w:rsidRPr="00FF35A3">
        <w:rPr>
          <w:rFonts w:ascii="Times New Roman" w:hAnsi="Times New Roman" w:cs="Times New Roman"/>
          <w:sz w:val="24"/>
          <w:szCs w:val="24"/>
        </w:rPr>
        <w:t xml:space="preserve">V. V. </w:t>
      </w:r>
      <w:proofErr w:type="spellStart"/>
      <w:r w:rsidR="00A53B12">
        <w:rPr>
          <w:rFonts w:ascii="Times New Roman" w:hAnsi="Times New Roman" w:cs="Times New Roman"/>
          <w:sz w:val="24"/>
          <w:szCs w:val="24"/>
        </w:rPr>
        <w:t>Menezes</w:t>
      </w:r>
      <w:proofErr w:type="spellEnd"/>
      <w:r w:rsidR="006D6528">
        <w:rPr>
          <w:rFonts w:ascii="Times New Roman" w:hAnsi="Times New Roman" w:cs="Times New Roman"/>
          <w:sz w:val="24"/>
          <w:szCs w:val="24"/>
        </w:rPr>
        <w:t xml:space="preserve"> </w:t>
      </w:r>
      <w:r w:rsidR="00A53B12">
        <w:rPr>
          <w:rFonts w:ascii="Times New Roman" w:hAnsi="Times New Roman" w:cs="Times New Roman"/>
          <w:sz w:val="24"/>
          <w:szCs w:val="24"/>
        </w:rPr>
        <w:t>(</w:t>
      </w:r>
      <w:r w:rsidR="006D6528">
        <w:rPr>
          <w:rFonts w:ascii="Times New Roman" w:hAnsi="Times New Roman" w:cs="Times New Roman"/>
          <w:sz w:val="24"/>
          <w:szCs w:val="24"/>
        </w:rPr>
        <w:t>2003</w:t>
      </w:r>
      <w:r w:rsidR="00A53B12">
        <w:rPr>
          <w:rFonts w:ascii="Times New Roman" w:hAnsi="Times New Roman" w:cs="Times New Roman"/>
          <w:sz w:val="24"/>
          <w:szCs w:val="24"/>
        </w:rPr>
        <w:t>),</w:t>
      </w:r>
      <w:r w:rsidR="005911B8" w:rsidRPr="00FF35A3">
        <w:rPr>
          <w:rFonts w:ascii="Times New Roman" w:hAnsi="Times New Roman" w:cs="Times New Roman"/>
          <w:sz w:val="24"/>
          <w:szCs w:val="24"/>
        </w:rPr>
        <w:t xml:space="preserve"> A seasonal and </w:t>
      </w:r>
      <w:proofErr w:type="spellStart"/>
      <w:r w:rsidR="005911B8" w:rsidRPr="00FF35A3">
        <w:rPr>
          <w:rFonts w:ascii="Times New Roman" w:hAnsi="Times New Roman" w:cs="Times New Roman"/>
          <w:sz w:val="24"/>
          <w:szCs w:val="24"/>
        </w:rPr>
        <w:t>interannual</w:t>
      </w:r>
      <w:proofErr w:type="spellEnd"/>
      <w:r w:rsidR="005911B8" w:rsidRPr="00FF35A3">
        <w:rPr>
          <w:rFonts w:ascii="Times New Roman" w:hAnsi="Times New Roman" w:cs="Times New Roman"/>
          <w:sz w:val="24"/>
          <w:szCs w:val="24"/>
        </w:rPr>
        <w:t xml:space="preserve"> study of the western equatorial Atlantic upper </w:t>
      </w:r>
      <w:proofErr w:type="spellStart"/>
      <w:r w:rsidR="005911B8" w:rsidRPr="00FF35A3">
        <w:rPr>
          <w:rFonts w:ascii="Times New Roman" w:hAnsi="Times New Roman" w:cs="Times New Roman"/>
          <w:sz w:val="24"/>
          <w:szCs w:val="24"/>
        </w:rPr>
        <w:t>thermocline</w:t>
      </w:r>
      <w:proofErr w:type="spellEnd"/>
      <w:r w:rsidR="005911B8" w:rsidRPr="00FF35A3">
        <w:rPr>
          <w:rFonts w:ascii="Times New Roman" w:hAnsi="Times New Roman" w:cs="Times New Roman"/>
          <w:sz w:val="24"/>
          <w:szCs w:val="24"/>
        </w:rPr>
        <w:t xml:space="preserve"> circulation variability, In:  </w:t>
      </w:r>
      <w:proofErr w:type="spellStart"/>
      <w:r w:rsidR="005911B8" w:rsidRPr="00FF35A3">
        <w:rPr>
          <w:rFonts w:ascii="Times New Roman" w:hAnsi="Times New Roman" w:cs="Times New Roman"/>
          <w:sz w:val="24"/>
          <w:szCs w:val="24"/>
        </w:rPr>
        <w:t>Interhemispheric</w:t>
      </w:r>
      <w:proofErr w:type="spellEnd"/>
      <w:r w:rsidR="005911B8" w:rsidRPr="00FF35A3">
        <w:rPr>
          <w:rFonts w:ascii="Times New Roman" w:hAnsi="Times New Roman" w:cs="Times New Roman"/>
          <w:sz w:val="24"/>
          <w:szCs w:val="24"/>
        </w:rPr>
        <w:t xml:space="preserve"> Water Exchange in the Atlantic Ocean, </w:t>
      </w:r>
      <w:proofErr w:type="spellStart"/>
      <w:r w:rsidR="005911B8" w:rsidRPr="00FF35A3">
        <w:rPr>
          <w:rFonts w:ascii="Times New Roman" w:hAnsi="Times New Roman" w:cs="Times New Roman"/>
          <w:sz w:val="24"/>
          <w:szCs w:val="24"/>
        </w:rPr>
        <w:t>G.Goni</w:t>
      </w:r>
      <w:proofErr w:type="spellEnd"/>
      <w:r w:rsidR="005911B8" w:rsidRPr="00FF35A3">
        <w:rPr>
          <w:rFonts w:ascii="Times New Roman" w:hAnsi="Times New Roman" w:cs="Times New Roman"/>
          <w:sz w:val="24"/>
          <w:szCs w:val="24"/>
        </w:rPr>
        <w:t xml:space="preserve"> &amp; </w:t>
      </w:r>
      <w:proofErr w:type="spellStart"/>
      <w:r w:rsidR="005911B8" w:rsidRPr="00FF35A3">
        <w:rPr>
          <w:rFonts w:ascii="Times New Roman" w:hAnsi="Times New Roman" w:cs="Times New Roman"/>
          <w:sz w:val="24"/>
          <w:szCs w:val="24"/>
        </w:rPr>
        <w:t>P.Malanotte</w:t>
      </w:r>
      <w:proofErr w:type="spellEnd"/>
      <w:r w:rsidR="005911B8" w:rsidRPr="00FF35A3">
        <w:rPr>
          <w:rFonts w:ascii="Times New Roman" w:hAnsi="Times New Roman" w:cs="Times New Roman"/>
          <w:sz w:val="24"/>
          <w:szCs w:val="24"/>
        </w:rPr>
        <w:t>-</w:t>
      </w:r>
      <w:r w:rsidR="00BB48D8">
        <w:rPr>
          <w:rFonts w:ascii="Times New Roman" w:hAnsi="Times New Roman" w:cs="Times New Roman"/>
          <w:sz w:val="24"/>
          <w:szCs w:val="24"/>
        </w:rPr>
        <w:t>Rizzoli, Editors, 2003: 137-174.</w:t>
      </w:r>
    </w:p>
    <w:p w:rsidR="00D833E9" w:rsidRDefault="00A53B12" w:rsidP="004A7EAB">
      <w:pPr>
        <w:spacing w:after="1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Voituriez</w:t>
      </w:r>
      <w:proofErr w:type="spellEnd"/>
      <w:r>
        <w:rPr>
          <w:rFonts w:ascii="Times New Roman" w:hAnsi="Times New Roman" w:cs="Times New Roman"/>
          <w:sz w:val="24"/>
          <w:szCs w:val="24"/>
        </w:rPr>
        <w:t>, B. (1981),</w:t>
      </w:r>
      <w:r w:rsidR="00EF4E49" w:rsidRPr="00EF4E49">
        <w:rPr>
          <w:rFonts w:ascii="Times New Roman" w:hAnsi="Times New Roman" w:cs="Times New Roman"/>
          <w:sz w:val="24"/>
          <w:szCs w:val="24"/>
        </w:rPr>
        <w:t xml:space="preserve"> Les </w:t>
      </w:r>
      <w:proofErr w:type="spellStart"/>
      <w:r w:rsidR="00EF4E49" w:rsidRPr="00EF4E49">
        <w:rPr>
          <w:rFonts w:ascii="Times New Roman" w:hAnsi="Times New Roman" w:cs="Times New Roman"/>
          <w:sz w:val="24"/>
          <w:szCs w:val="24"/>
        </w:rPr>
        <w:t>sous</w:t>
      </w:r>
      <w:proofErr w:type="spellEnd"/>
      <w:r w:rsidR="00EF4E49" w:rsidRPr="00EF4E49">
        <w:rPr>
          <w:rFonts w:ascii="Times New Roman" w:hAnsi="Times New Roman" w:cs="Times New Roman"/>
          <w:sz w:val="24"/>
          <w:szCs w:val="24"/>
        </w:rPr>
        <w:t xml:space="preserve"> </w:t>
      </w:r>
      <w:proofErr w:type="spellStart"/>
      <w:r w:rsidR="00EF4E49" w:rsidRPr="00EF4E49">
        <w:rPr>
          <w:rFonts w:ascii="Times New Roman" w:hAnsi="Times New Roman" w:cs="Times New Roman"/>
          <w:sz w:val="24"/>
          <w:szCs w:val="24"/>
        </w:rPr>
        <w:t>courants</w:t>
      </w:r>
      <w:proofErr w:type="spellEnd"/>
      <w:r w:rsidR="00EF4E49" w:rsidRPr="00EF4E49">
        <w:rPr>
          <w:rFonts w:ascii="Times New Roman" w:hAnsi="Times New Roman" w:cs="Times New Roman"/>
          <w:sz w:val="24"/>
          <w:szCs w:val="24"/>
        </w:rPr>
        <w:t xml:space="preserve"> </w:t>
      </w:r>
      <w:proofErr w:type="spellStart"/>
      <w:r w:rsidR="00EF4E49" w:rsidRPr="00EF4E49">
        <w:rPr>
          <w:rFonts w:ascii="Times New Roman" w:hAnsi="Times New Roman" w:cs="Times New Roman"/>
          <w:sz w:val="24"/>
          <w:szCs w:val="24"/>
        </w:rPr>
        <w:t>equatoriaux</w:t>
      </w:r>
      <w:proofErr w:type="spellEnd"/>
      <w:r w:rsidR="00EF4E49" w:rsidRPr="00EF4E49">
        <w:rPr>
          <w:rFonts w:ascii="Times New Roman" w:hAnsi="Times New Roman" w:cs="Times New Roman"/>
          <w:sz w:val="24"/>
          <w:szCs w:val="24"/>
        </w:rPr>
        <w:t xml:space="preserve"> Nord </w:t>
      </w:r>
      <w:proofErr w:type="gramStart"/>
      <w:r w:rsidR="00EF4E49" w:rsidRPr="00EF4E49">
        <w:rPr>
          <w:rFonts w:ascii="Times New Roman" w:hAnsi="Times New Roman" w:cs="Times New Roman"/>
          <w:sz w:val="24"/>
          <w:szCs w:val="24"/>
        </w:rPr>
        <w:t>et</w:t>
      </w:r>
      <w:proofErr w:type="gramEnd"/>
      <w:r w:rsidR="00EF4E49" w:rsidRPr="00EF4E49">
        <w:rPr>
          <w:rFonts w:ascii="Times New Roman" w:hAnsi="Times New Roman" w:cs="Times New Roman"/>
          <w:sz w:val="24"/>
          <w:szCs w:val="24"/>
        </w:rPr>
        <w:t xml:space="preserve"> </w:t>
      </w:r>
      <w:proofErr w:type="spellStart"/>
      <w:r w:rsidR="00EF4E49" w:rsidRPr="00EF4E49">
        <w:rPr>
          <w:rFonts w:ascii="Times New Roman" w:hAnsi="Times New Roman" w:cs="Times New Roman"/>
          <w:sz w:val="24"/>
          <w:szCs w:val="24"/>
        </w:rPr>
        <w:t>Sud</w:t>
      </w:r>
      <w:proofErr w:type="spellEnd"/>
      <w:r w:rsidR="00EF4E49" w:rsidRPr="00EF4E49">
        <w:rPr>
          <w:rFonts w:ascii="Times New Roman" w:hAnsi="Times New Roman" w:cs="Times New Roman"/>
          <w:sz w:val="24"/>
          <w:szCs w:val="24"/>
        </w:rPr>
        <w:t xml:space="preserve"> et la Formation</w:t>
      </w:r>
      <w:r w:rsidR="00BB48D8">
        <w:rPr>
          <w:rFonts w:ascii="Times New Roman" w:hAnsi="Times New Roman" w:cs="Times New Roman"/>
          <w:sz w:val="24"/>
          <w:szCs w:val="24"/>
        </w:rPr>
        <w:t xml:space="preserve"> des domes </w:t>
      </w:r>
      <w:proofErr w:type="spellStart"/>
      <w:r w:rsidR="00BB48D8">
        <w:rPr>
          <w:rFonts w:ascii="Times New Roman" w:hAnsi="Times New Roman" w:cs="Times New Roman"/>
          <w:sz w:val="24"/>
          <w:szCs w:val="24"/>
        </w:rPr>
        <w:t>thermiques</w:t>
      </w:r>
      <w:proofErr w:type="spellEnd"/>
      <w:r w:rsidR="00BB48D8">
        <w:rPr>
          <w:rFonts w:ascii="Times New Roman" w:hAnsi="Times New Roman" w:cs="Times New Roman"/>
          <w:sz w:val="24"/>
          <w:szCs w:val="24"/>
        </w:rPr>
        <w:t xml:space="preserve"> </w:t>
      </w:r>
      <w:proofErr w:type="spellStart"/>
      <w:r w:rsidR="00BB48D8">
        <w:rPr>
          <w:rFonts w:ascii="Times New Roman" w:hAnsi="Times New Roman" w:cs="Times New Roman"/>
          <w:sz w:val="24"/>
          <w:szCs w:val="24"/>
        </w:rPr>
        <w:t>tropicaux</w:t>
      </w:r>
      <w:proofErr w:type="spellEnd"/>
      <w:r w:rsidR="00EF4E49" w:rsidRPr="00EF4E49">
        <w:rPr>
          <w:rFonts w:ascii="Times New Roman" w:hAnsi="Times New Roman" w:cs="Times New Roman"/>
          <w:sz w:val="24"/>
          <w:szCs w:val="24"/>
        </w:rPr>
        <w:t xml:space="preserve">, </w:t>
      </w:r>
      <w:proofErr w:type="spellStart"/>
      <w:r w:rsidR="00EF4E49" w:rsidRPr="00EF4E49">
        <w:rPr>
          <w:rFonts w:ascii="Times New Roman" w:hAnsi="Times New Roman" w:cs="Times New Roman"/>
          <w:sz w:val="24"/>
          <w:szCs w:val="24"/>
        </w:rPr>
        <w:t>Oceanolog</w:t>
      </w:r>
      <w:proofErr w:type="spellEnd"/>
      <w:r w:rsidR="00EF4E49" w:rsidRPr="00EF4E49">
        <w:rPr>
          <w:rFonts w:ascii="Times New Roman" w:hAnsi="Times New Roman" w:cs="Times New Roman"/>
          <w:sz w:val="24"/>
          <w:szCs w:val="24"/>
        </w:rPr>
        <w:t xml:space="preserve">. </w:t>
      </w:r>
      <w:proofErr w:type="spellStart"/>
      <w:proofErr w:type="gramStart"/>
      <w:r w:rsidR="00EF4E49" w:rsidRPr="00EF4E49">
        <w:rPr>
          <w:rFonts w:ascii="Times New Roman" w:hAnsi="Times New Roman" w:cs="Times New Roman"/>
          <w:sz w:val="24"/>
          <w:szCs w:val="24"/>
        </w:rPr>
        <w:t>Acta</w:t>
      </w:r>
      <w:proofErr w:type="spellEnd"/>
      <w:r w:rsidR="00EF4E49" w:rsidRPr="00EF4E49">
        <w:rPr>
          <w:rFonts w:ascii="Times New Roman" w:hAnsi="Times New Roman" w:cs="Times New Roman"/>
          <w:sz w:val="24"/>
          <w:szCs w:val="24"/>
        </w:rPr>
        <w:t>.,</w:t>
      </w:r>
      <w:proofErr w:type="gramEnd"/>
      <w:r w:rsidR="00EF4E49" w:rsidRPr="00EF4E49">
        <w:rPr>
          <w:rFonts w:ascii="Times New Roman" w:hAnsi="Times New Roman" w:cs="Times New Roman"/>
          <w:sz w:val="24"/>
          <w:szCs w:val="24"/>
        </w:rPr>
        <w:t xml:space="preserve"> </w:t>
      </w:r>
      <w:r w:rsidR="00BB48D8">
        <w:rPr>
          <w:rFonts w:ascii="Times New Roman" w:hAnsi="Times New Roman" w:cs="Times New Roman"/>
          <w:sz w:val="24"/>
          <w:szCs w:val="24"/>
        </w:rPr>
        <w:t>5, 497-506</w:t>
      </w:r>
      <w:r w:rsidR="00EF4E49" w:rsidRPr="00EF4E49">
        <w:rPr>
          <w:rFonts w:ascii="Times New Roman" w:hAnsi="Times New Roman" w:cs="Times New Roman"/>
          <w:sz w:val="24"/>
          <w:szCs w:val="24"/>
        </w:rPr>
        <w:t>.</w:t>
      </w:r>
    </w:p>
    <w:p w:rsidR="00F91C3B" w:rsidRPr="00FF35A3" w:rsidRDefault="00F91C3B" w:rsidP="004A7EAB">
      <w:pPr>
        <w:spacing w:after="120"/>
        <w:jc w:val="both"/>
        <w:rPr>
          <w:rFonts w:ascii="Times New Roman" w:hAnsi="Times New Roman" w:cs="Times New Roman"/>
          <w:sz w:val="24"/>
          <w:szCs w:val="24"/>
        </w:rPr>
      </w:pPr>
      <w:r w:rsidRPr="00FF35A3">
        <w:rPr>
          <w:rFonts w:ascii="Times New Roman" w:hAnsi="Times New Roman" w:cs="Times New Roman"/>
          <w:sz w:val="24"/>
          <w:szCs w:val="24"/>
        </w:rPr>
        <w:t>We</w:t>
      </w:r>
      <w:r w:rsidR="00BB48D8">
        <w:rPr>
          <w:rFonts w:ascii="Times New Roman" w:hAnsi="Times New Roman" w:cs="Times New Roman"/>
          <w:sz w:val="24"/>
          <w:szCs w:val="24"/>
        </w:rPr>
        <w:t xml:space="preserve">isberg, R., and T. </w:t>
      </w:r>
      <w:proofErr w:type="spellStart"/>
      <w:r w:rsidR="00BB48D8">
        <w:rPr>
          <w:rFonts w:ascii="Times New Roman" w:hAnsi="Times New Roman" w:cs="Times New Roman"/>
          <w:sz w:val="24"/>
          <w:szCs w:val="24"/>
        </w:rPr>
        <w:t>Weingartner</w:t>
      </w:r>
      <w:proofErr w:type="spellEnd"/>
      <w:r w:rsidR="00BB48D8">
        <w:rPr>
          <w:rFonts w:ascii="Times New Roman" w:hAnsi="Times New Roman" w:cs="Times New Roman"/>
          <w:sz w:val="24"/>
          <w:szCs w:val="24"/>
        </w:rPr>
        <w:t xml:space="preserve"> </w:t>
      </w:r>
      <w:r w:rsidR="00A53B12">
        <w:rPr>
          <w:rFonts w:ascii="Times New Roman" w:hAnsi="Times New Roman" w:cs="Times New Roman"/>
          <w:sz w:val="24"/>
          <w:szCs w:val="24"/>
        </w:rPr>
        <w:t>(</w:t>
      </w:r>
      <w:r w:rsidRPr="00FF35A3">
        <w:rPr>
          <w:rFonts w:ascii="Times New Roman" w:hAnsi="Times New Roman" w:cs="Times New Roman"/>
          <w:sz w:val="24"/>
          <w:szCs w:val="24"/>
        </w:rPr>
        <w:t>1988</w:t>
      </w:r>
      <w:r w:rsidR="00A53B12">
        <w:rPr>
          <w:rFonts w:ascii="Times New Roman" w:hAnsi="Times New Roman" w:cs="Times New Roman"/>
          <w:sz w:val="24"/>
          <w:szCs w:val="24"/>
        </w:rPr>
        <w:t>),</w:t>
      </w:r>
      <w:r w:rsidRPr="00FF35A3">
        <w:rPr>
          <w:rFonts w:ascii="Times New Roman" w:hAnsi="Times New Roman" w:cs="Times New Roman"/>
          <w:sz w:val="24"/>
          <w:szCs w:val="24"/>
        </w:rPr>
        <w:t xml:space="preserve"> Instability waves in the equatorial Atlantic Ocean, J. Phys. </w:t>
      </w:r>
      <w:proofErr w:type="spellStart"/>
      <w:r w:rsidRPr="00FF35A3">
        <w:rPr>
          <w:rFonts w:ascii="Times New Roman" w:hAnsi="Times New Roman" w:cs="Times New Roman"/>
          <w:sz w:val="24"/>
          <w:szCs w:val="24"/>
        </w:rPr>
        <w:t>Oceanogr</w:t>
      </w:r>
      <w:proofErr w:type="spellEnd"/>
      <w:r w:rsidRPr="00FF35A3">
        <w:rPr>
          <w:rFonts w:ascii="Times New Roman" w:hAnsi="Times New Roman" w:cs="Times New Roman"/>
          <w:sz w:val="24"/>
          <w:szCs w:val="24"/>
        </w:rPr>
        <w:t>., 18, 1641– 1657.</w:t>
      </w:r>
    </w:p>
    <w:p w:rsidR="00F91C3B" w:rsidRDefault="00F91C3B" w:rsidP="00F91C3B">
      <w:pPr>
        <w:jc w:val="both"/>
        <w:rPr>
          <w:rFonts w:ascii="Times New Roman" w:hAnsi="Times New Roman" w:cs="Times New Roman"/>
          <w:sz w:val="24"/>
          <w:szCs w:val="24"/>
        </w:rPr>
      </w:pPr>
    </w:p>
    <w:p w:rsidR="00357BF7" w:rsidRDefault="00357BF7" w:rsidP="00F91C3B">
      <w:pPr>
        <w:jc w:val="both"/>
        <w:rPr>
          <w:rFonts w:ascii="Times New Roman" w:hAnsi="Times New Roman" w:cs="Times New Roman"/>
          <w:sz w:val="24"/>
          <w:szCs w:val="24"/>
        </w:rPr>
      </w:pPr>
    </w:p>
    <w:p w:rsidR="00357BF7" w:rsidRDefault="00357BF7" w:rsidP="00F91C3B">
      <w:pPr>
        <w:jc w:val="both"/>
        <w:rPr>
          <w:rFonts w:ascii="Times New Roman" w:hAnsi="Times New Roman" w:cs="Times New Roman"/>
          <w:sz w:val="24"/>
          <w:szCs w:val="24"/>
        </w:rPr>
      </w:pPr>
    </w:p>
    <w:p w:rsidR="00357BF7" w:rsidRDefault="00357BF7" w:rsidP="00F91C3B">
      <w:pPr>
        <w:jc w:val="both"/>
        <w:rPr>
          <w:rFonts w:ascii="Times New Roman" w:hAnsi="Times New Roman" w:cs="Times New Roman"/>
          <w:sz w:val="24"/>
          <w:szCs w:val="24"/>
        </w:rPr>
      </w:pPr>
    </w:p>
    <w:p w:rsidR="001D2430" w:rsidRPr="00FF35A3" w:rsidRDefault="001D2430" w:rsidP="00E85B42">
      <w:pPr>
        <w:jc w:val="both"/>
        <w:rPr>
          <w:rFonts w:ascii="Times New Roman" w:hAnsi="Times New Roman" w:cs="Times New Roman"/>
          <w:sz w:val="24"/>
          <w:szCs w:val="24"/>
        </w:rPr>
      </w:pPr>
      <w:r w:rsidRPr="00FF35A3">
        <w:rPr>
          <w:rFonts w:ascii="Times New Roman" w:hAnsi="Times New Roman" w:cs="Times New Roman"/>
          <w:sz w:val="24"/>
          <w:szCs w:val="24"/>
        </w:rPr>
        <w:t>Figures:</w:t>
      </w:r>
    </w:p>
    <w:p w:rsidR="00E01AB3" w:rsidRPr="00FF35A3" w:rsidRDefault="00E01AB3" w:rsidP="00E85B42">
      <w:pPr>
        <w:jc w:val="both"/>
        <w:rPr>
          <w:rFonts w:ascii="Times New Roman" w:hAnsi="Times New Roman" w:cs="Times New Roman"/>
          <w:sz w:val="24"/>
          <w:szCs w:val="24"/>
        </w:rPr>
      </w:pPr>
    </w:p>
    <w:p w:rsidR="00E01AB3" w:rsidRPr="00FF35A3" w:rsidRDefault="00E01AB3" w:rsidP="00E85B42">
      <w:pPr>
        <w:jc w:val="both"/>
        <w:rPr>
          <w:rFonts w:ascii="Times New Roman" w:hAnsi="Times New Roman" w:cs="Times New Roman"/>
          <w:sz w:val="24"/>
          <w:szCs w:val="24"/>
        </w:rPr>
      </w:pPr>
    </w:p>
    <w:p w:rsidR="00E01AB3" w:rsidRDefault="00E01AB3" w:rsidP="00E85B42">
      <w:pPr>
        <w:jc w:val="both"/>
        <w:rPr>
          <w:rFonts w:ascii="Times New Roman" w:hAnsi="Times New Roman" w:cs="Times New Roman"/>
          <w:sz w:val="24"/>
          <w:szCs w:val="24"/>
        </w:rPr>
      </w:pPr>
    </w:p>
    <w:p w:rsidR="001C6403" w:rsidRPr="00FF35A3" w:rsidRDefault="001C6403" w:rsidP="00E85B42">
      <w:pPr>
        <w:jc w:val="both"/>
        <w:rPr>
          <w:rFonts w:ascii="Times New Roman" w:hAnsi="Times New Roman" w:cs="Times New Roman"/>
          <w:sz w:val="24"/>
          <w:szCs w:val="24"/>
        </w:rPr>
      </w:pPr>
    </w:p>
    <w:p w:rsidR="00460767" w:rsidRPr="00FF35A3" w:rsidRDefault="00444433" w:rsidP="00E85B4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393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839301"/>
                    </a:xfrm>
                    <a:prstGeom prst="rect">
                      <a:avLst/>
                    </a:prstGeom>
                    <a:noFill/>
                    <a:ln w="9525">
                      <a:noFill/>
                      <a:miter lim="800000"/>
                      <a:headEnd/>
                      <a:tailEnd/>
                    </a:ln>
                  </pic:spPr>
                </pic:pic>
              </a:graphicData>
            </a:graphic>
          </wp:inline>
        </w:drawing>
      </w:r>
    </w:p>
    <w:p w:rsidR="001D2430" w:rsidRPr="00FF35A3" w:rsidRDefault="001D2430" w:rsidP="00E85B42">
      <w:pPr>
        <w:jc w:val="both"/>
        <w:rPr>
          <w:rFonts w:ascii="Times New Roman" w:hAnsi="Times New Roman" w:cs="Times New Roman"/>
          <w:sz w:val="24"/>
          <w:szCs w:val="24"/>
        </w:rPr>
      </w:pPr>
    </w:p>
    <w:p w:rsidR="001C6403" w:rsidRPr="00FF35A3" w:rsidRDefault="001D2430" w:rsidP="001C6403">
      <w:pPr>
        <w:jc w:val="both"/>
        <w:rPr>
          <w:rFonts w:ascii="Times New Roman" w:hAnsi="Times New Roman" w:cs="Times New Roman"/>
          <w:sz w:val="24"/>
          <w:szCs w:val="24"/>
        </w:rPr>
      </w:pPr>
      <w:r w:rsidRPr="00FF35A3">
        <w:rPr>
          <w:rFonts w:ascii="Times New Roman" w:hAnsi="Times New Roman" w:cs="Times New Roman"/>
          <w:sz w:val="24"/>
          <w:szCs w:val="24"/>
        </w:rPr>
        <w:t>Figure 1: a) P</w:t>
      </w:r>
      <w:r w:rsidR="007731D8">
        <w:rPr>
          <w:rFonts w:ascii="Times New Roman" w:hAnsi="Times New Roman" w:cs="Times New Roman"/>
          <w:sz w:val="24"/>
          <w:szCs w:val="24"/>
        </w:rPr>
        <w:t>robability density function</w:t>
      </w:r>
      <w:r w:rsidRPr="00FF35A3">
        <w:rPr>
          <w:rFonts w:ascii="Times New Roman" w:hAnsi="Times New Roman" w:cs="Times New Roman"/>
          <w:sz w:val="24"/>
          <w:szCs w:val="24"/>
        </w:rPr>
        <w:t xml:space="preserve"> of th</w:t>
      </w:r>
      <w:r w:rsidR="007731D8">
        <w:rPr>
          <w:rFonts w:ascii="Times New Roman" w:hAnsi="Times New Roman" w:cs="Times New Roman"/>
          <w:sz w:val="24"/>
          <w:szCs w:val="24"/>
        </w:rPr>
        <w:t>e averaged longitude between 10°S</w:t>
      </w:r>
      <w:r w:rsidRPr="00FF35A3">
        <w:rPr>
          <w:rFonts w:ascii="Times New Roman" w:hAnsi="Times New Roman" w:cs="Times New Roman"/>
          <w:sz w:val="24"/>
          <w:szCs w:val="24"/>
        </w:rPr>
        <w:t>-10</w:t>
      </w:r>
      <w:r w:rsidR="007731D8">
        <w:rPr>
          <w:rFonts w:ascii="Times New Roman" w:hAnsi="Times New Roman" w:cs="Times New Roman"/>
          <w:sz w:val="24"/>
          <w:szCs w:val="24"/>
        </w:rPr>
        <w:t>°</w:t>
      </w:r>
      <w:r w:rsidRPr="00FF35A3">
        <w:rPr>
          <w:rFonts w:ascii="Times New Roman" w:hAnsi="Times New Roman" w:cs="Times New Roman"/>
          <w:sz w:val="24"/>
          <w:szCs w:val="24"/>
        </w:rPr>
        <w:t>N for all the AX</w:t>
      </w:r>
      <w:r w:rsidR="007731D8">
        <w:rPr>
          <w:rFonts w:ascii="Times New Roman" w:hAnsi="Times New Roman" w:cs="Times New Roman"/>
          <w:sz w:val="24"/>
          <w:szCs w:val="24"/>
        </w:rPr>
        <w:t>0</w:t>
      </w:r>
      <w:r w:rsidRPr="00FF35A3">
        <w:rPr>
          <w:rFonts w:ascii="Times New Roman" w:hAnsi="Times New Roman" w:cs="Times New Roman"/>
          <w:sz w:val="24"/>
          <w:szCs w:val="24"/>
        </w:rPr>
        <w:t xml:space="preserve">8 </w:t>
      </w:r>
      <w:r w:rsidR="007731D8">
        <w:rPr>
          <w:rFonts w:ascii="Times New Roman" w:hAnsi="Times New Roman" w:cs="Times New Roman"/>
          <w:sz w:val="24"/>
          <w:szCs w:val="24"/>
        </w:rPr>
        <w:t>XBT sections</w:t>
      </w:r>
      <w:r w:rsidRPr="00FF35A3">
        <w:rPr>
          <w:rFonts w:ascii="Times New Roman" w:hAnsi="Times New Roman" w:cs="Times New Roman"/>
          <w:sz w:val="24"/>
          <w:szCs w:val="24"/>
        </w:rPr>
        <w:t>. b) Histogram of the month</w:t>
      </w:r>
      <w:r w:rsidR="00F37450">
        <w:rPr>
          <w:rFonts w:ascii="Times New Roman" w:hAnsi="Times New Roman" w:cs="Times New Roman"/>
          <w:sz w:val="24"/>
          <w:szCs w:val="24"/>
        </w:rPr>
        <w:t>ly</w:t>
      </w:r>
      <w:r w:rsidRPr="00FF35A3">
        <w:rPr>
          <w:rFonts w:ascii="Times New Roman" w:hAnsi="Times New Roman" w:cs="Times New Roman"/>
          <w:sz w:val="24"/>
          <w:szCs w:val="24"/>
        </w:rPr>
        <w:t xml:space="preserve"> distribution of the number of the </w:t>
      </w:r>
      <w:r w:rsidR="00F37450">
        <w:rPr>
          <w:rFonts w:ascii="Times New Roman" w:hAnsi="Times New Roman" w:cs="Times New Roman"/>
          <w:sz w:val="24"/>
          <w:szCs w:val="24"/>
        </w:rPr>
        <w:t>sections</w:t>
      </w:r>
      <w:r w:rsidRPr="00FF35A3">
        <w:rPr>
          <w:rFonts w:ascii="Times New Roman" w:hAnsi="Times New Roman" w:cs="Times New Roman"/>
          <w:sz w:val="24"/>
          <w:szCs w:val="24"/>
        </w:rPr>
        <w:t xml:space="preserve"> before (blue) and after </w:t>
      </w:r>
      <w:r w:rsidR="0055447A" w:rsidRPr="00FF35A3">
        <w:rPr>
          <w:rFonts w:ascii="Times New Roman" w:hAnsi="Times New Roman" w:cs="Times New Roman"/>
          <w:sz w:val="24"/>
          <w:szCs w:val="24"/>
        </w:rPr>
        <w:t>(red)</w:t>
      </w:r>
      <w:r w:rsidR="0055447A">
        <w:rPr>
          <w:rFonts w:ascii="Times New Roman" w:hAnsi="Times New Roman" w:cs="Times New Roman"/>
          <w:sz w:val="24"/>
          <w:szCs w:val="24"/>
        </w:rPr>
        <w:t xml:space="preserve"> </w:t>
      </w:r>
      <w:r w:rsidRPr="00FF35A3">
        <w:rPr>
          <w:rFonts w:ascii="Times New Roman" w:hAnsi="Times New Roman" w:cs="Times New Roman"/>
          <w:sz w:val="24"/>
          <w:szCs w:val="24"/>
        </w:rPr>
        <w:t>the selection</w:t>
      </w:r>
      <w:r w:rsidR="00A412BD" w:rsidRPr="00FF35A3">
        <w:rPr>
          <w:rFonts w:ascii="Times New Roman" w:hAnsi="Times New Roman" w:cs="Times New Roman"/>
          <w:sz w:val="24"/>
          <w:szCs w:val="24"/>
        </w:rPr>
        <w:t xml:space="preserve"> of the </w:t>
      </w:r>
      <w:r w:rsidR="00F37450">
        <w:rPr>
          <w:rFonts w:ascii="Times New Roman" w:hAnsi="Times New Roman" w:cs="Times New Roman"/>
          <w:sz w:val="24"/>
          <w:szCs w:val="24"/>
        </w:rPr>
        <w:t>sections</w:t>
      </w:r>
      <w:r w:rsidR="00A412BD" w:rsidRPr="00FF35A3">
        <w:rPr>
          <w:rFonts w:ascii="Times New Roman" w:hAnsi="Times New Roman" w:cs="Times New Roman"/>
          <w:sz w:val="24"/>
          <w:szCs w:val="24"/>
        </w:rPr>
        <w:t xml:space="preserve"> that fit into the 68 percentile of a)</w:t>
      </w:r>
      <w:r w:rsidRPr="00FF35A3">
        <w:rPr>
          <w:rFonts w:ascii="Times New Roman" w:hAnsi="Times New Roman" w:cs="Times New Roman"/>
          <w:sz w:val="24"/>
          <w:szCs w:val="24"/>
        </w:rPr>
        <w:t>.</w:t>
      </w:r>
      <w:r w:rsidR="001C6403">
        <w:rPr>
          <w:rFonts w:ascii="Times New Roman" w:hAnsi="Times New Roman" w:cs="Times New Roman"/>
          <w:sz w:val="24"/>
          <w:szCs w:val="24"/>
        </w:rPr>
        <w:t xml:space="preserve"> c)</w:t>
      </w:r>
      <w:r w:rsidR="001C6403" w:rsidRPr="00FF35A3">
        <w:rPr>
          <w:rFonts w:ascii="Times New Roman" w:hAnsi="Times New Roman" w:cs="Times New Roman"/>
          <w:sz w:val="24"/>
          <w:szCs w:val="24"/>
        </w:rPr>
        <w:t xml:space="preserve"> </w:t>
      </w:r>
      <w:r w:rsidR="00DC647C">
        <w:rPr>
          <w:rFonts w:ascii="Times New Roman" w:hAnsi="Times New Roman" w:cs="Times New Roman"/>
          <w:sz w:val="24"/>
          <w:szCs w:val="24"/>
        </w:rPr>
        <w:t>R</w:t>
      </w:r>
      <w:r w:rsidR="001C6403" w:rsidRPr="00FF35A3">
        <w:rPr>
          <w:rFonts w:ascii="Times New Roman" w:hAnsi="Times New Roman" w:cs="Times New Roman"/>
          <w:sz w:val="24"/>
          <w:szCs w:val="24"/>
        </w:rPr>
        <w:t xml:space="preserve">oot mean square of </w:t>
      </w:r>
      <w:r w:rsidR="007731D8">
        <w:rPr>
          <w:rFonts w:ascii="Times New Roman" w:hAnsi="Times New Roman" w:cs="Times New Roman"/>
          <w:sz w:val="24"/>
          <w:szCs w:val="24"/>
        </w:rPr>
        <w:t>SSA</w:t>
      </w:r>
      <w:r w:rsidR="001C6403" w:rsidRPr="00FF35A3">
        <w:rPr>
          <w:rFonts w:ascii="Times New Roman" w:hAnsi="Times New Roman" w:cs="Times New Roman"/>
          <w:sz w:val="24"/>
          <w:szCs w:val="24"/>
        </w:rPr>
        <w:t xml:space="preserve"> (cm) </w:t>
      </w:r>
      <w:r w:rsidR="007731D8">
        <w:rPr>
          <w:rFonts w:ascii="Times New Roman" w:hAnsi="Times New Roman" w:cs="Times New Roman"/>
          <w:sz w:val="24"/>
          <w:szCs w:val="24"/>
        </w:rPr>
        <w:t>in</w:t>
      </w:r>
      <w:r w:rsidR="001C6403">
        <w:rPr>
          <w:rFonts w:ascii="Times New Roman" w:hAnsi="Times New Roman" w:cs="Times New Roman"/>
          <w:sz w:val="24"/>
          <w:szCs w:val="24"/>
        </w:rPr>
        <w:t xml:space="preserve"> the tropical Atlantic </w:t>
      </w:r>
      <w:r w:rsidR="00DC647C">
        <w:rPr>
          <w:rFonts w:ascii="Times New Roman" w:hAnsi="Times New Roman" w:cs="Times New Roman"/>
          <w:sz w:val="24"/>
          <w:szCs w:val="24"/>
        </w:rPr>
        <w:t>(filled contours)</w:t>
      </w:r>
      <w:r w:rsidR="00244412">
        <w:rPr>
          <w:rFonts w:ascii="Times New Roman" w:hAnsi="Times New Roman" w:cs="Times New Roman"/>
          <w:sz w:val="24"/>
          <w:szCs w:val="24"/>
        </w:rPr>
        <w:t>,</w:t>
      </w:r>
      <w:r w:rsidR="007731D8">
        <w:rPr>
          <w:rFonts w:ascii="Times New Roman" w:hAnsi="Times New Roman" w:cs="Times New Roman"/>
          <w:sz w:val="24"/>
          <w:szCs w:val="24"/>
        </w:rPr>
        <w:t xml:space="preserve"> with superimposed</w:t>
      </w:r>
      <w:r w:rsidR="00244412">
        <w:rPr>
          <w:rFonts w:ascii="Times New Roman" w:hAnsi="Times New Roman" w:cs="Times New Roman"/>
          <w:sz w:val="24"/>
          <w:szCs w:val="24"/>
        </w:rPr>
        <w:t xml:space="preserve"> AX</w:t>
      </w:r>
      <w:r w:rsidR="007731D8">
        <w:rPr>
          <w:rFonts w:ascii="Times New Roman" w:hAnsi="Times New Roman" w:cs="Times New Roman"/>
          <w:sz w:val="24"/>
          <w:szCs w:val="24"/>
        </w:rPr>
        <w:t>0</w:t>
      </w:r>
      <w:r w:rsidR="00244412">
        <w:rPr>
          <w:rFonts w:ascii="Times New Roman" w:hAnsi="Times New Roman" w:cs="Times New Roman"/>
          <w:sz w:val="24"/>
          <w:szCs w:val="24"/>
        </w:rPr>
        <w:t xml:space="preserve">8 </w:t>
      </w:r>
      <w:r w:rsidR="007731D8">
        <w:rPr>
          <w:rFonts w:ascii="Times New Roman" w:hAnsi="Times New Roman" w:cs="Times New Roman"/>
          <w:sz w:val="24"/>
          <w:szCs w:val="24"/>
        </w:rPr>
        <w:t>sections:</w:t>
      </w:r>
      <w:r w:rsidR="00244412">
        <w:rPr>
          <w:rFonts w:ascii="Times New Roman" w:hAnsi="Times New Roman" w:cs="Times New Roman"/>
          <w:sz w:val="24"/>
          <w:szCs w:val="24"/>
        </w:rPr>
        <w:t xml:space="preserve"> </w:t>
      </w:r>
      <w:r w:rsidR="007731D8">
        <w:rPr>
          <w:rFonts w:ascii="Times New Roman" w:hAnsi="Times New Roman" w:cs="Times New Roman"/>
          <w:sz w:val="24"/>
          <w:szCs w:val="24"/>
        </w:rPr>
        <w:t>selected sections (black),</w:t>
      </w:r>
      <w:r w:rsidR="00244412">
        <w:rPr>
          <w:rFonts w:ascii="Times New Roman" w:hAnsi="Times New Roman" w:cs="Times New Roman"/>
          <w:sz w:val="24"/>
          <w:szCs w:val="24"/>
        </w:rPr>
        <w:t xml:space="preserve"> </w:t>
      </w:r>
      <w:r w:rsidR="007731D8">
        <w:rPr>
          <w:rFonts w:ascii="Times New Roman" w:hAnsi="Times New Roman" w:cs="Times New Roman"/>
          <w:sz w:val="24"/>
          <w:szCs w:val="24"/>
        </w:rPr>
        <w:t>sections</w:t>
      </w:r>
      <w:r w:rsidR="00244412">
        <w:rPr>
          <w:rFonts w:ascii="Times New Roman" w:hAnsi="Times New Roman" w:cs="Times New Roman"/>
          <w:sz w:val="24"/>
          <w:szCs w:val="24"/>
        </w:rPr>
        <w:t xml:space="preserve"> </w:t>
      </w:r>
      <w:r w:rsidR="005301B0">
        <w:rPr>
          <w:rFonts w:ascii="Times New Roman" w:hAnsi="Times New Roman" w:cs="Times New Roman"/>
          <w:sz w:val="24"/>
          <w:szCs w:val="24"/>
        </w:rPr>
        <w:t xml:space="preserve">not included in the analysis </w:t>
      </w:r>
      <w:r w:rsidR="00244412">
        <w:rPr>
          <w:rFonts w:ascii="Times New Roman" w:hAnsi="Times New Roman" w:cs="Times New Roman"/>
          <w:sz w:val="24"/>
          <w:szCs w:val="24"/>
        </w:rPr>
        <w:t xml:space="preserve">(gray), and mean of the selected </w:t>
      </w:r>
      <w:r w:rsidR="007731D8">
        <w:rPr>
          <w:rFonts w:ascii="Times New Roman" w:hAnsi="Times New Roman" w:cs="Times New Roman"/>
          <w:sz w:val="24"/>
          <w:szCs w:val="24"/>
        </w:rPr>
        <w:t>sections</w:t>
      </w:r>
      <w:r w:rsidR="00244412">
        <w:rPr>
          <w:rFonts w:ascii="Times New Roman" w:hAnsi="Times New Roman" w:cs="Times New Roman"/>
          <w:sz w:val="24"/>
          <w:szCs w:val="24"/>
        </w:rPr>
        <w:t xml:space="preserve"> (red).</w:t>
      </w:r>
    </w:p>
    <w:p w:rsidR="001D2430" w:rsidRPr="00FF35A3" w:rsidRDefault="001D2430" w:rsidP="00E85B42">
      <w:pPr>
        <w:jc w:val="both"/>
        <w:rPr>
          <w:rFonts w:ascii="Times New Roman" w:hAnsi="Times New Roman" w:cs="Times New Roman"/>
          <w:sz w:val="24"/>
          <w:szCs w:val="24"/>
        </w:rPr>
      </w:pPr>
    </w:p>
    <w:p w:rsidR="00684618" w:rsidRPr="00FF35A3" w:rsidRDefault="00684618" w:rsidP="00E85B42">
      <w:pPr>
        <w:jc w:val="both"/>
        <w:rPr>
          <w:rFonts w:ascii="Times New Roman" w:hAnsi="Times New Roman" w:cs="Times New Roman"/>
          <w:sz w:val="24"/>
          <w:szCs w:val="24"/>
        </w:rPr>
      </w:pPr>
    </w:p>
    <w:p w:rsidR="00684618" w:rsidRDefault="00684618"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E77BAF" w:rsidRDefault="00E77BAF" w:rsidP="00E85B42">
      <w:pPr>
        <w:jc w:val="both"/>
        <w:rPr>
          <w:rFonts w:ascii="Times New Roman" w:hAnsi="Times New Roman" w:cs="Times New Roman"/>
          <w:sz w:val="24"/>
          <w:szCs w:val="24"/>
        </w:rPr>
      </w:pPr>
    </w:p>
    <w:p w:rsidR="00E77BAF" w:rsidRDefault="00E77BAF"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E77BAF" w:rsidP="00E85B4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19050" t="0" r="0" b="0"/>
            <wp:docPr id="2" name="Picture 1" descr="Figure2_TSs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TSsections.png"/>
                    <pic:cNvPicPr/>
                  </pic:nvPicPr>
                  <pic:blipFill>
                    <a:blip r:embed="rId10" cstate="print"/>
                    <a:stretch>
                      <a:fillRect/>
                    </a:stretch>
                  </pic:blipFill>
                  <pic:spPr>
                    <a:xfrm>
                      <a:off x="0" y="0"/>
                      <a:ext cx="5943600" cy="4457700"/>
                    </a:xfrm>
                    <a:prstGeom prst="rect">
                      <a:avLst/>
                    </a:prstGeom>
                  </pic:spPr>
                </pic:pic>
              </a:graphicData>
            </a:graphic>
          </wp:inline>
        </w:drawing>
      </w:r>
    </w:p>
    <w:p w:rsidR="00F25B85" w:rsidRPr="00FF35A3" w:rsidRDefault="007A7E92" w:rsidP="00E85B42">
      <w:pPr>
        <w:jc w:val="both"/>
        <w:rPr>
          <w:rFonts w:ascii="Times New Roman" w:hAnsi="Times New Roman" w:cs="Times New Roman"/>
          <w:sz w:val="24"/>
          <w:szCs w:val="24"/>
        </w:rPr>
      </w:pPr>
      <w:r w:rsidRPr="00FF35A3">
        <w:rPr>
          <w:rFonts w:ascii="Times New Roman" w:hAnsi="Times New Roman" w:cs="Times New Roman"/>
          <w:sz w:val="24"/>
          <w:szCs w:val="24"/>
        </w:rPr>
        <w:t>Figure</w:t>
      </w:r>
      <w:r w:rsidR="00B33911">
        <w:rPr>
          <w:rFonts w:ascii="Times New Roman" w:hAnsi="Times New Roman" w:cs="Times New Roman"/>
          <w:sz w:val="24"/>
          <w:szCs w:val="24"/>
        </w:rPr>
        <w:t xml:space="preserve"> 2</w:t>
      </w:r>
      <w:r w:rsidRPr="00FF35A3">
        <w:rPr>
          <w:rFonts w:ascii="Times New Roman" w:hAnsi="Times New Roman" w:cs="Times New Roman"/>
          <w:sz w:val="24"/>
          <w:szCs w:val="24"/>
        </w:rPr>
        <w:t xml:space="preserve">: </w:t>
      </w:r>
      <w:r w:rsidR="0032628E">
        <w:rPr>
          <w:rFonts w:ascii="Times New Roman" w:hAnsi="Times New Roman" w:cs="Times New Roman"/>
          <w:sz w:val="24"/>
          <w:szCs w:val="24"/>
        </w:rPr>
        <w:t>Example of typical</w:t>
      </w:r>
      <w:r w:rsidR="00695E4E" w:rsidRPr="00FF35A3">
        <w:rPr>
          <w:rFonts w:ascii="Times New Roman" w:hAnsi="Times New Roman" w:cs="Times New Roman"/>
          <w:sz w:val="24"/>
          <w:szCs w:val="24"/>
        </w:rPr>
        <w:t xml:space="preserve"> temperature </w:t>
      </w:r>
      <w:r w:rsidR="008C3591">
        <w:rPr>
          <w:rFonts w:ascii="Times New Roman" w:hAnsi="Times New Roman" w:cs="Times New Roman"/>
          <w:sz w:val="24"/>
          <w:szCs w:val="24"/>
        </w:rPr>
        <w:t xml:space="preserve">(°C) </w:t>
      </w:r>
      <w:r w:rsidR="00695E4E" w:rsidRPr="00FF35A3">
        <w:rPr>
          <w:rFonts w:ascii="Times New Roman" w:hAnsi="Times New Roman" w:cs="Times New Roman"/>
          <w:sz w:val="24"/>
          <w:szCs w:val="24"/>
        </w:rPr>
        <w:t xml:space="preserve">and </w:t>
      </w:r>
      <w:r w:rsidRPr="00FF35A3">
        <w:rPr>
          <w:rFonts w:ascii="Times New Roman" w:hAnsi="Times New Roman" w:cs="Times New Roman"/>
          <w:sz w:val="24"/>
          <w:szCs w:val="24"/>
        </w:rPr>
        <w:t>salinity</w:t>
      </w:r>
      <w:r w:rsidR="008C3591">
        <w:rPr>
          <w:rFonts w:ascii="Times New Roman" w:hAnsi="Times New Roman" w:cs="Times New Roman"/>
          <w:sz w:val="24"/>
          <w:szCs w:val="24"/>
        </w:rPr>
        <w:t xml:space="preserve"> (psu)</w:t>
      </w:r>
      <w:r w:rsidRPr="00FF35A3">
        <w:rPr>
          <w:rFonts w:ascii="Times New Roman" w:hAnsi="Times New Roman" w:cs="Times New Roman"/>
          <w:sz w:val="24"/>
          <w:szCs w:val="24"/>
        </w:rPr>
        <w:t xml:space="preserve"> sections for January 2010</w:t>
      </w:r>
      <w:r w:rsidR="0032628E">
        <w:rPr>
          <w:rFonts w:ascii="Times New Roman" w:hAnsi="Times New Roman" w:cs="Times New Roman"/>
          <w:sz w:val="24"/>
          <w:szCs w:val="24"/>
        </w:rPr>
        <w:t xml:space="preserve"> (left) and June (right)</w:t>
      </w:r>
      <w:r w:rsidR="00695E4E" w:rsidRPr="00FF35A3">
        <w:rPr>
          <w:rFonts w:ascii="Times New Roman" w:hAnsi="Times New Roman" w:cs="Times New Roman"/>
          <w:sz w:val="24"/>
          <w:szCs w:val="24"/>
        </w:rPr>
        <w:t xml:space="preserve">. </w:t>
      </w:r>
      <w:r w:rsidR="00433E79">
        <w:rPr>
          <w:rFonts w:ascii="Times New Roman" w:hAnsi="Times New Roman" w:cs="Times New Roman"/>
          <w:sz w:val="24"/>
          <w:szCs w:val="24"/>
        </w:rPr>
        <w:t>Salinity is derived from the m</w:t>
      </w:r>
      <w:r w:rsidR="0085418C">
        <w:rPr>
          <w:rFonts w:ascii="Times New Roman" w:hAnsi="Times New Roman" w:cs="Times New Roman"/>
          <w:sz w:val="24"/>
          <w:szCs w:val="24"/>
        </w:rPr>
        <w:t>ean T-S relationship using WOD</w:t>
      </w:r>
      <w:r w:rsidR="00367C91">
        <w:rPr>
          <w:rFonts w:ascii="Times New Roman" w:hAnsi="Times New Roman" w:cs="Times New Roman"/>
          <w:sz w:val="24"/>
          <w:szCs w:val="24"/>
        </w:rPr>
        <w:t>01</w:t>
      </w:r>
      <w:r w:rsidR="00433E79">
        <w:rPr>
          <w:rFonts w:ascii="Times New Roman" w:hAnsi="Times New Roman" w:cs="Times New Roman"/>
          <w:sz w:val="24"/>
          <w:szCs w:val="24"/>
        </w:rPr>
        <w:t>.</w:t>
      </w:r>
      <w:r w:rsidR="000E5718">
        <w:rPr>
          <w:rFonts w:ascii="Times New Roman" w:hAnsi="Times New Roman" w:cs="Times New Roman"/>
          <w:sz w:val="24"/>
          <w:szCs w:val="24"/>
        </w:rPr>
        <w:t xml:space="preserve"> The </w:t>
      </w:r>
      <w:proofErr w:type="gramStart"/>
      <w:r w:rsidR="00E77BAF">
        <w:rPr>
          <w:rFonts w:ascii="Times New Roman" w:hAnsi="Times New Roman" w:cs="Times New Roman"/>
          <w:sz w:val="24"/>
          <w:szCs w:val="24"/>
        </w:rPr>
        <w:t>name of the eastward currents are</w:t>
      </w:r>
      <w:proofErr w:type="gramEnd"/>
      <w:r w:rsidR="00E77BAF">
        <w:rPr>
          <w:rFonts w:ascii="Times New Roman" w:hAnsi="Times New Roman" w:cs="Times New Roman"/>
          <w:sz w:val="24"/>
          <w:szCs w:val="24"/>
        </w:rPr>
        <w:t xml:space="preserve"> written over their mean positions </w:t>
      </w:r>
      <w:r w:rsidR="000E5718">
        <w:rPr>
          <w:rFonts w:ascii="Times New Roman" w:hAnsi="Times New Roman" w:cs="Times New Roman"/>
          <w:sz w:val="24"/>
          <w:szCs w:val="24"/>
        </w:rPr>
        <w:t>in panel (a).</w:t>
      </w: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Pr="00FF35A3" w:rsidRDefault="00F25B85" w:rsidP="00E85B42">
      <w:pPr>
        <w:jc w:val="both"/>
        <w:rPr>
          <w:rFonts w:ascii="Times New Roman" w:hAnsi="Times New Roman" w:cs="Times New Roman"/>
          <w:sz w:val="24"/>
          <w:szCs w:val="24"/>
        </w:rPr>
      </w:pPr>
    </w:p>
    <w:p w:rsidR="00F25B85" w:rsidRDefault="00F25B85" w:rsidP="00E85B42">
      <w:pPr>
        <w:jc w:val="both"/>
        <w:rPr>
          <w:rFonts w:ascii="Times New Roman" w:hAnsi="Times New Roman" w:cs="Times New Roman"/>
          <w:sz w:val="24"/>
          <w:szCs w:val="24"/>
        </w:rPr>
      </w:pPr>
    </w:p>
    <w:p w:rsidR="00CD5F9E" w:rsidRDefault="00CD5F9E" w:rsidP="00E85B42">
      <w:pPr>
        <w:jc w:val="both"/>
        <w:rPr>
          <w:rFonts w:ascii="Times New Roman" w:hAnsi="Times New Roman" w:cs="Times New Roman"/>
          <w:sz w:val="24"/>
          <w:szCs w:val="24"/>
        </w:rPr>
      </w:pPr>
    </w:p>
    <w:p w:rsidR="00CD5F9E" w:rsidRPr="00FF35A3" w:rsidRDefault="00CD5F9E" w:rsidP="00E85B42">
      <w:pPr>
        <w:jc w:val="both"/>
        <w:rPr>
          <w:rFonts w:ascii="Times New Roman" w:hAnsi="Times New Roman" w:cs="Times New Roman"/>
          <w:sz w:val="24"/>
          <w:szCs w:val="24"/>
        </w:rPr>
      </w:pPr>
    </w:p>
    <w:p w:rsidR="00F25B85" w:rsidRPr="00FF35A3" w:rsidRDefault="00EF49DB" w:rsidP="00F25B8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026535"/>
            <wp:effectExtent l="19050" t="0" r="0" b="0"/>
            <wp:docPr id="26" name="Picture 25" descr="Mean_sections_dec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sections_dec2011.png"/>
                    <pic:cNvPicPr/>
                  </pic:nvPicPr>
                  <pic:blipFill>
                    <a:blip r:embed="rId11" cstate="print"/>
                    <a:stretch>
                      <a:fillRect/>
                    </a:stretch>
                  </pic:blipFill>
                  <pic:spPr>
                    <a:xfrm>
                      <a:off x="0" y="0"/>
                      <a:ext cx="5943600" cy="4026535"/>
                    </a:xfrm>
                    <a:prstGeom prst="rect">
                      <a:avLst/>
                    </a:prstGeom>
                  </pic:spPr>
                </pic:pic>
              </a:graphicData>
            </a:graphic>
          </wp:inline>
        </w:drawing>
      </w:r>
    </w:p>
    <w:p w:rsidR="00F25B85" w:rsidRPr="00FF35A3" w:rsidRDefault="00F25B85" w:rsidP="00F25B85">
      <w:pPr>
        <w:jc w:val="both"/>
        <w:rPr>
          <w:rFonts w:ascii="Times New Roman" w:hAnsi="Times New Roman" w:cs="Times New Roman"/>
          <w:sz w:val="24"/>
          <w:szCs w:val="24"/>
        </w:rPr>
      </w:pPr>
    </w:p>
    <w:p w:rsidR="00F25B85" w:rsidRPr="00FF35A3" w:rsidRDefault="00F25B85" w:rsidP="00F25B85">
      <w:pPr>
        <w:jc w:val="both"/>
        <w:rPr>
          <w:rFonts w:ascii="Times New Roman" w:hAnsi="Times New Roman" w:cs="Times New Roman"/>
          <w:sz w:val="24"/>
          <w:szCs w:val="24"/>
        </w:rPr>
      </w:pPr>
      <w:r w:rsidRPr="00FF35A3">
        <w:rPr>
          <w:rFonts w:ascii="Times New Roman" w:hAnsi="Times New Roman" w:cs="Times New Roman"/>
          <w:sz w:val="24"/>
          <w:szCs w:val="24"/>
        </w:rPr>
        <w:t xml:space="preserve">Figure </w:t>
      </w:r>
      <w:r w:rsidR="00B33911">
        <w:rPr>
          <w:rFonts w:ascii="Times New Roman" w:hAnsi="Times New Roman" w:cs="Times New Roman"/>
          <w:sz w:val="24"/>
          <w:szCs w:val="24"/>
        </w:rPr>
        <w:t>3</w:t>
      </w:r>
      <w:r w:rsidRPr="00FF35A3">
        <w:rPr>
          <w:rFonts w:ascii="Times New Roman" w:hAnsi="Times New Roman" w:cs="Times New Roman"/>
          <w:sz w:val="24"/>
          <w:szCs w:val="24"/>
        </w:rPr>
        <w:t xml:space="preserve">: Mean </w:t>
      </w:r>
      <w:r w:rsidR="00F02798">
        <w:rPr>
          <w:rFonts w:ascii="Times New Roman" w:hAnsi="Times New Roman" w:cs="Times New Roman"/>
          <w:sz w:val="24"/>
          <w:szCs w:val="24"/>
        </w:rPr>
        <w:t xml:space="preserve">seasonal </w:t>
      </w:r>
      <w:r w:rsidRPr="00FF35A3">
        <w:rPr>
          <w:rFonts w:ascii="Times New Roman" w:hAnsi="Times New Roman" w:cs="Times New Roman"/>
          <w:sz w:val="24"/>
          <w:szCs w:val="24"/>
        </w:rPr>
        <w:t xml:space="preserve">cross-sections </w:t>
      </w:r>
      <w:r w:rsidR="00F02798">
        <w:rPr>
          <w:rFonts w:ascii="Times New Roman" w:hAnsi="Times New Roman" w:cs="Times New Roman"/>
          <w:sz w:val="24"/>
          <w:szCs w:val="24"/>
        </w:rPr>
        <w:t xml:space="preserve">of </w:t>
      </w:r>
      <w:r w:rsidRPr="00FF35A3">
        <w:rPr>
          <w:rFonts w:ascii="Times New Roman" w:hAnsi="Times New Roman" w:cs="Times New Roman"/>
          <w:sz w:val="24"/>
          <w:szCs w:val="24"/>
        </w:rPr>
        <w:t>velocity</w:t>
      </w:r>
      <w:r w:rsidR="00F02798">
        <w:rPr>
          <w:rFonts w:ascii="Times New Roman" w:hAnsi="Times New Roman" w:cs="Times New Roman"/>
          <w:sz w:val="24"/>
          <w:szCs w:val="24"/>
        </w:rPr>
        <w:t xml:space="preserve"> derived from XBT data</w:t>
      </w:r>
      <w:r w:rsidRPr="00FF35A3">
        <w:rPr>
          <w:rFonts w:ascii="Times New Roman" w:hAnsi="Times New Roman" w:cs="Times New Roman"/>
          <w:sz w:val="24"/>
          <w:szCs w:val="24"/>
        </w:rPr>
        <w:t xml:space="preserve"> </w:t>
      </w:r>
      <w:r w:rsidR="00C80AA8">
        <w:rPr>
          <w:rFonts w:ascii="Times New Roman" w:hAnsi="Times New Roman" w:cs="Times New Roman"/>
          <w:sz w:val="24"/>
          <w:szCs w:val="24"/>
        </w:rPr>
        <w:t>within</w:t>
      </w:r>
      <w:r w:rsidR="00F02798">
        <w:rPr>
          <w:rFonts w:ascii="Times New Roman" w:hAnsi="Times New Roman" w:cs="Times New Roman"/>
          <w:sz w:val="24"/>
          <w:szCs w:val="24"/>
        </w:rPr>
        <w:t xml:space="preserve"> the months of</w:t>
      </w:r>
      <w:r w:rsidRPr="00FF35A3">
        <w:rPr>
          <w:rFonts w:ascii="Times New Roman" w:hAnsi="Times New Roman" w:cs="Times New Roman"/>
          <w:sz w:val="24"/>
          <w:szCs w:val="24"/>
        </w:rPr>
        <w:t xml:space="preserve"> a) Dec, Jan, Feb, b) Mar, Apr, May, c) Jun, Jul, Aug, d) Sep, Oct, Nov. The black lines along each section are the depth of the </w:t>
      </w:r>
      <w:r w:rsidR="00F02798">
        <w:rPr>
          <w:rFonts w:ascii="Times New Roman" w:hAnsi="Times New Roman" w:cs="Times New Roman"/>
          <w:sz w:val="24"/>
          <w:szCs w:val="24"/>
        </w:rPr>
        <w:t>seasonal</w:t>
      </w:r>
      <w:r w:rsidRPr="00FF35A3">
        <w:rPr>
          <w:rFonts w:ascii="Times New Roman" w:hAnsi="Times New Roman" w:cs="Times New Roman"/>
          <w:sz w:val="24"/>
          <w:szCs w:val="24"/>
        </w:rPr>
        <w:t xml:space="preserve"> mean depths of 24.5 and 26.8</w:t>
      </w:r>
      <w:r w:rsidR="00EA1331" w:rsidRPr="00EA1331">
        <w:rPr>
          <w:rFonts w:ascii="Times New Roman" w:hAnsi="Times New Roman" w:cs="Times New Roman"/>
          <w:sz w:val="24"/>
          <w:szCs w:val="24"/>
        </w:rPr>
        <w:t xml:space="preserve"> </w:t>
      </w:r>
      <w:proofErr w:type="spellStart"/>
      <w:r w:rsidR="00EA1331" w:rsidRPr="00FF35A3">
        <w:rPr>
          <w:rFonts w:ascii="Times New Roman" w:hAnsi="Times New Roman" w:cs="Times New Roman"/>
          <w:sz w:val="24"/>
          <w:szCs w:val="24"/>
        </w:rPr>
        <w:t>isopycnal</w:t>
      </w:r>
      <w:proofErr w:type="spellEnd"/>
      <w:r w:rsidRPr="00FF35A3">
        <w:rPr>
          <w:rFonts w:ascii="Times New Roman" w:hAnsi="Times New Roman" w:cs="Times New Roman"/>
          <w:sz w:val="24"/>
          <w:szCs w:val="24"/>
        </w:rPr>
        <w:t>. The top pa</w:t>
      </w:r>
      <w:r w:rsidR="00F02798">
        <w:rPr>
          <w:rFonts w:ascii="Times New Roman" w:hAnsi="Times New Roman" w:cs="Times New Roman"/>
          <w:sz w:val="24"/>
          <w:szCs w:val="24"/>
        </w:rPr>
        <w:t>nel of each subfigure is the seasonal</w:t>
      </w:r>
      <w:r w:rsidRPr="00FF35A3">
        <w:rPr>
          <w:rFonts w:ascii="Times New Roman" w:hAnsi="Times New Roman" w:cs="Times New Roman"/>
          <w:sz w:val="24"/>
          <w:szCs w:val="24"/>
        </w:rPr>
        <w:t xml:space="preserve"> mean </w:t>
      </w:r>
      <w:r w:rsidR="00CD5F9E">
        <w:rPr>
          <w:rFonts w:ascii="Times New Roman" w:hAnsi="Times New Roman" w:cs="Times New Roman"/>
          <w:sz w:val="24"/>
          <w:szCs w:val="24"/>
        </w:rPr>
        <w:t xml:space="preserve">absolute </w:t>
      </w:r>
      <w:r w:rsidRPr="00FF35A3">
        <w:rPr>
          <w:rFonts w:ascii="Times New Roman" w:hAnsi="Times New Roman" w:cs="Times New Roman"/>
          <w:sz w:val="24"/>
          <w:szCs w:val="24"/>
        </w:rPr>
        <w:t>d</w:t>
      </w:r>
      <w:r w:rsidR="00CD5F9E">
        <w:rPr>
          <w:rFonts w:ascii="Times New Roman" w:hAnsi="Times New Roman" w:cs="Times New Roman"/>
          <w:sz w:val="24"/>
          <w:szCs w:val="24"/>
        </w:rPr>
        <w:t>ynamic height</w:t>
      </w:r>
      <w:r w:rsidRPr="00FF35A3">
        <w:rPr>
          <w:rFonts w:ascii="Times New Roman" w:hAnsi="Times New Roman" w:cs="Times New Roman"/>
          <w:sz w:val="24"/>
          <w:szCs w:val="24"/>
        </w:rPr>
        <w:t>.</w:t>
      </w:r>
    </w:p>
    <w:p w:rsidR="00EE7AE7" w:rsidRPr="00FF35A3" w:rsidRDefault="00EE7AE7" w:rsidP="00F25B85">
      <w:pPr>
        <w:jc w:val="both"/>
        <w:rPr>
          <w:rFonts w:ascii="Times New Roman" w:hAnsi="Times New Roman" w:cs="Times New Roman"/>
          <w:sz w:val="24"/>
          <w:szCs w:val="24"/>
        </w:rPr>
      </w:pPr>
    </w:p>
    <w:p w:rsidR="00A2549A" w:rsidRDefault="00A2549A"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CD448F">
      <w:pPr>
        <w:jc w:val="center"/>
        <w:rPr>
          <w:rFonts w:ascii="Times New Roman" w:hAnsi="Times New Roman" w:cs="Times New Roman"/>
          <w:sz w:val="24"/>
          <w:szCs w:val="24"/>
        </w:rPr>
      </w:pPr>
    </w:p>
    <w:p w:rsidR="00F94436" w:rsidRDefault="00F94436" w:rsidP="00CD448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1803" cy="3642957"/>
            <wp:effectExtent l="19050" t="0" r="1797" b="0"/>
            <wp:docPr id="5" name="Picture 4" descr="DH_sal_tem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sal_temp.eps"/>
                    <pic:cNvPicPr/>
                  </pic:nvPicPr>
                  <pic:blipFill>
                    <a:blip r:embed="rId12" cstate="print"/>
                    <a:srcRect b="5101"/>
                    <a:stretch>
                      <a:fillRect/>
                    </a:stretch>
                  </pic:blipFill>
                  <pic:spPr>
                    <a:xfrm>
                      <a:off x="0" y="0"/>
                      <a:ext cx="5941803" cy="3642957"/>
                    </a:xfrm>
                    <a:prstGeom prst="rect">
                      <a:avLst/>
                    </a:prstGeom>
                  </pic:spPr>
                </pic:pic>
              </a:graphicData>
            </a:graphic>
          </wp:inline>
        </w:drawing>
      </w:r>
    </w:p>
    <w:p w:rsidR="00CD448F" w:rsidRDefault="00E35948" w:rsidP="00CD448F">
      <w:pPr>
        <w:rPr>
          <w:rFonts w:ascii="Times New Roman" w:hAnsi="Times New Roman" w:cs="Times New Roman"/>
          <w:sz w:val="24"/>
          <w:szCs w:val="24"/>
        </w:rPr>
      </w:pPr>
      <w:r>
        <w:rPr>
          <w:rFonts w:ascii="Times New Roman" w:hAnsi="Times New Roman" w:cs="Times New Roman"/>
          <w:sz w:val="24"/>
          <w:szCs w:val="24"/>
        </w:rPr>
        <w:t>Figure</w:t>
      </w:r>
      <w:r w:rsidR="00D94454">
        <w:rPr>
          <w:rFonts w:ascii="Times New Roman" w:hAnsi="Times New Roman" w:cs="Times New Roman"/>
          <w:sz w:val="24"/>
          <w:szCs w:val="24"/>
        </w:rPr>
        <w:t xml:space="preserve"> 4</w:t>
      </w:r>
      <w:r>
        <w:rPr>
          <w:rFonts w:ascii="Times New Roman" w:hAnsi="Times New Roman" w:cs="Times New Roman"/>
          <w:sz w:val="24"/>
          <w:szCs w:val="24"/>
        </w:rPr>
        <w:t xml:space="preserve">: </w:t>
      </w:r>
      <w:r w:rsidR="00CD448F">
        <w:rPr>
          <w:rFonts w:ascii="Times New Roman" w:hAnsi="Times New Roman" w:cs="Times New Roman"/>
          <w:sz w:val="24"/>
          <w:szCs w:val="24"/>
        </w:rPr>
        <w:t xml:space="preserve">Anomalies of </w:t>
      </w:r>
      <w:r w:rsidR="007E6EDA">
        <w:rPr>
          <w:rFonts w:ascii="Times New Roman" w:hAnsi="Times New Roman" w:cs="Times New Roman"/>
          <w:sz w:val="24"/>
          <w:szCs w:val="24"/>
        </w:rPr>
        <w:t xml:space="preserve">surface </w:t>
      </w:r>
      <w:r w:rsidR="00CD448F">
        <w:rPr>
          <w:rFonts w:ascii="Times New Roman" w:hAnsi="Times New Roman" w:cs="Times New Roman"/>
          <w:sz w:val="24"/>
          <w:szCs w:val="24"/>
        </w:rPr>
        <w:t>DH (DH</w:t>
      </w:r>
      <w:r w:rsidR="007E6EDA">
        <w:rPr>
          <w:rFonts w:ascii="Times New Roman" w:hAnsi="Times New Roman" w:cs="Times New Roman"/>
          <w:sz w:val="24"/>
          <w:szCs w:val="24"/>
          <w:vertAlign w:val="subscript"/>
        </w:rPr>
        <w:t>0</w:t>
      </w:r>
      <w:r w:rsidR="00CD448F">
        <w:rPr>
          <w:rFonts w:ascii="Times New Roman" w:hAnsi="Times New Roman" w:cs="Times New Roman"/>
          <w:sz w:val="24"/>
          <w:szCs w:val="24"/>
        </w:rPr>
        <w:t xml:space="preserve">’) with respect to the annual mean of the XBT data (red) and their components </w:t>
      </w:r>
      <w:proofErr w:type="spellStart"/>
      <w:r w:rsidR="00CD448F">
        <w:rPr>
          <w:rFonts w:ascii="Times New Roman" w:hAnsi="Times New Roman" w:cs="Times New Roman"/>
          <w:sz w:val="24"/>
          <w:szCs w:val="24"/>
        </w:rPr>
        <w:t>thermosteric</w:t>
      </w:r>
      <w:proofErr w:type="spellEnd"/>
      <w:r w:rsidR="00CD448F">
        <w:rPr>
          <w:rFonts w:ascii="Times New Roman" w:hAnsi="Times New Roman" w:cs="Times New Roman"/>
          <w:sz w:val="24"/>
          <w:szCs w:val="24"/>
        </w:rPr>
        <w:t xml:space="preserve"> (blue) and </w:t>
      </w:r>
      <w:proofErr w:type="spellStart"/>
      <w:r w:rsidR="00CD448F">
        <w:rPr>
          <w:rFonts w:ascii="Times New Roman" w:hAnsi="Times New Roman" w:cs="Times New Roman"/>
          <w:sz w:val="24"/>
          <w:szCs w:val="24"/>
        </w:rPr>
        <w:t>halosteric</w:t>
      </w:r>
      <w:proofErr w:type="spellEnd"/>
      <w:r w:rsidR="00CD448F">
        <w:rPr>
          <w:rFonts w:ascii="Times New Roman" w:hAnsi="Times New Roman" w:cs="Times New Roman"/>
          <w:sz w:val="24"/>
          <w:szCs w:val="24"/>
        </w:rPr>
        <w:t xml:space="preserve"> (green). The three panels are for different latitudes, 4.5°S (upper), 0°S (middle), and 4.5°N (lower).</w:t>
      </w: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9D0EFD" w:rsidP="00F25B85">
      <w:pPr>
        <w:jc w:val="both"/>
        <w:rPr>
          <w:rFonts w:ascii="Times New Roman" w:hAnsi="Times New Roman" w:cs="Times New Roman"/>
          <w:sz w:val="24"/>
          <w:szCs w:val="24"/>
        </w:rPr>
      </w:pPr>
    </w:p>
    <w:p w:rsidR="009D0EFD" w:rsidRDefault="00237D14" w:rsidP="00237D1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86045" cy="551370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186045" cy="5513705"/>
                    </a:xfrm>
                    <a:prstGeom prst="rect">
                      <a:avLst/>
                    </a:prstGeom>
                    <a:noFill/>
                    <a:ln w="9525">
                      <a:noFill/>
                      <a:miter lim="800000"/>
                      <a:headEnd/>
                      <a:tailEnd/>
                    </a:ln>
                  </pic:spPr>
                </pic:pic>
              </a:graphicData>
            </a:graphic>
          </wp:inline>
        </w:drawing>
      </w:r>
    </w:p>
    <w:p w:rsidR="009D0EFD" w:rsidRDefault="009D0EFD" w:rsidP="00F25B85">
      <w:pPr>
        <w:jc w:val="both"/>
        <w:rPr>
          <w:rFonts w:ascii="Times New Roman" w:hAnsi="Times New Roman" w:cs="Times New Roman"/>
          <w:sz w:val="24"/>
          <w:szCs w:val="24"/>
        </w:rPr>
      </w:pPr>
    </w:p>
    <w:p w:rsidR="00EE337B" w:rsidRDefault="00EE337B" w:rsidP="00EE337B">
      <w:pPr>
        <w:jc w:val="center"/>
        <w:rPr>
          <w:rFonts w:ascii="Times New Roman" w:hAnsi="Times New Roman" w:cs="Times New Roman"/>
          <w:sz w:val="24"/>
          <w:szCs w:val="24"/>
        </w:rPr>
      </w:pPr>
    </w:p>
    <w:p w:rsidR="00CA2437" w:rsidRPr="00FF35A3" w:rsidRDefault="007A7E92" w:rsidP="00F25B85">
      <w:pPr>
        <w:jc w:val="both"/>
        <w:rPr>
          <w:rFonts w:ascii="Times New Roman" w:hAnsi="Times New Roman" w:cs="Times New Roman"/>
          <w:sz w:val="24"/>
          <w:szCs w:val="24"/>
        </w:rPr>
      </w:pPr>
      <w:r w:rsidRPr="00FF35A3">
        <w:rPr>
          <w:rFonts w:ascii="Times New Roman" w:hAnsi="Times New Roman" w:cs="Times New Roman"/>
          <w:sz w:val="24"/>
          <w:szCs w:val="24"/>
        </w:rPr>
        <w:t>Figure</w:t>
      </w:r>
      <w:r w:rsidR="00D94454">
        <w:rPr>
          <w:rFonts w:ascii="Times New Roman" w:hAnsi="Times New Roman" w:cs="Times New Roman"/>
          <w:sz w:val="24"/>
          <w:szCs w:val="24"/>
        </w:rPr>
        <w:t xml:space="preserve"> 5</w:t>
      </w:r>
      <w:r w:rsidRPr="00FF35A3">
        <w:rPr>
          <w:rFonts w:ascii="Times New Roman" w:hAnsi="Times New Roman" w:cs="Times New Roman"/>
          <w:sz w:val="24"/>
          <w:szCs w:val="24"/>
        </w:rPr>
        <w:t xml:space="preserve">: </w:t>
      </w:r>
      <w:r w:rsidR="00CA5302">
        <w:rPr>
          <w:rFonts w:ascii="Times New Roman" w:hAnsi="Times New Roman" w:cs="Times New Roman"/>
          <w:sz w:val="24"/>
          <w:szCs w:val="24"/>
        </w:rPr>
        <w:t xml:space="preserve">Comparison between </w:t>
      </w:r>
      <w:r w:rsidR="00963D26">
        <w:rPr>
          <w:rFonts w:ascii="Times New Roman" w:hAnsi="Times New Roman" w:cs="Times New Roman"/>
          <w:sz w:val="24"/>
          <w:szCs w:val="24"/>
        </w:rPr>
        <w:t>SSA</w:t>
      </w:r>
      <w:r w:rsidR="00CF31F0">
        <w:rPr>
          <w:rFonts w:ascii="Times New Roman" w:hAnsi="Times New Roman" w:cs="Times New Roman"/>
          <w:sz w:val="24"/>
          <w:szCs w:val="24"/>
        </w:rPr>
        <w:t xml:space="preserve"> and</w:t>
      </w:r>
      <w:r w:rsidR="006C7896">
        <w:rPr>
          <w:rFonts w:ascii="Times New Roman" w:hAnsi="Times New Roman" w:cs="Times New Roman"/>
          <w:sz w:val="24"/>
          <w:szCs w:val="24"/>
        </w:rPr>
        <w:t xml:space="preserve"> </w:t>
      </w:r>
      <w:r w:rsidR="00DF6009">
        <w:rPr>
          <w:rFonts w:ascii="Times New Roman" w:hAnsi="Times New Roman" w:cs="Times New Roman"/>
          <w:sz w:val="24"/>
          <w:szCs w:val="24"/>
        </w:rPr>
        <w:t xml:space="preserve">surface </w:t>
      </w:r>
      <w:r w:rsidR="000E21A6">
        <w:rPr>
          <w:rFonts w:ascii="Times New Roman" w:hAnsi="Times New Roman" w:cs="Times New Roman"/>
          <w:sz w:val="24"/>
          <w:szCs w:val="24"/>
        </w:rPr>
        <w:t>dynamic</w:t>
      </w:r>
      <w:r w:rsidR="006C7896">
        <w:rPr>
          <w:rFonts w:ascii="Times New Roman" w:hAnsi="Times New Roman" w:cs="Times New Roman"/>
          <w:sz w:val="24"/>
          <w:szCs w:val="24"/>
        </w:rPr>
        <w:t xml:space="preserve"> h</w:t>
      </w:r>
      <w:r w:rsidR="006C7896" w:rsidRPr="00FF35A3">
        <w:rPr>
          <w:rFonts w:ascii="Times New Roman" w:hAnsi="Times New Roman" w:cs="Times New Roman"/>
          <w:sz w:val="24"/>
          <w:szCs w:val="24"/>
        </w:rPr>
        <w:t xml:space="preserve">eight </w:t>
      </w:r>
      <w:r w:rsidR="006C7896">
        <w:rPr>
          <w:rFonts w:ascii="Times New Roman" w:hAnsi="Times New Roman" w:cs="Times New Roman"/>
          <w:sz w:val="24"/>
          <w:szCs w:val="24"/>
        </w:rPr>
        <w:t xml:space="preserve">anomalies </w:t>
      </w:r>
      <w:r w:rsidR="006C7896" w:rsidRPr="00FF35A3">
        <w:rPr>
          <w:rFonts w:ascii="Times New Roman" w:hAnsi="Times New Roman" w:cs="Times New Roman"/>
          <w:sz w:val="24"/>
          <w:szCs w:val="24"/>
        </w:rPr>
        <w:t>(DH</w:t>
      </w:r>
      <w:r w:rsidR="006C7896">
        <w:rPr>
          <w:rFonts w:ascii="Times New Roman" w:hAnsi="Times New Roman" w:cs="Times New Roman"/>
          <w:sz w:val="24"/>
          <w:szCs w:val="24"/>
          <w:vertAlign w:val="subscript"/>
        </w:rPr>
        <w:t>0</w:t>
      </w:r>
      <w:r w:rsidR="006C7896">
        <w:rPr>
          <w:rFonts w:ascii="Times New Roman" w:hAnsi="Times New Roman" w:cs="Times New Roman"/>
          <w:sz w:val="24"/>
          <w:szCs w:val="24"/>
        </w:rPr>
        <w:t>’</w:t>
      </w:r>
      <w:r w:rsidR="006C7896" w:rsidRPr="00FF35A3">
        <w:rPr>
          <w:rFonts w:ascii="Times New Roman" w:hAnsi="Times New Roman" w:cs="Times New Roman"/>
          <w:sz w:val="24"/>
          <w:szCs w:val="24"/>
        </w:rPr>
        <w:t xml:space="preserve">) </w:t>
      </w:r>
      <w:r w:rsidR="00CF31F0">
        <w:rPr>
          <w:rFonts w:ascii="Times New Roman" w:hAnsi="Times New Roman" w:cs="Times New Roman"/>
          <w:sz w:val="24"/>
          <w:szCs w:val="24"/>
        </w:rPr>
        <w:t xml:space="preserve">from </w:t>
      </w:r>
      <w:proofErr w:type="spellStart"/>
      <w:r w:rsidR="00CF31F0">
        <w:rPr>
          <w:rFonts w:ascii="Times New Roman" w:hAnsi="Times New Roman" w:cs="Times New Roman"/>
          <w:sz w:val="24"/>
          <w:szCs w:val="24"/>
        </w:rPr>
        <w:t>hydrography</w:t>
      </w:r>
      <w:proofErr w:type="spellEnd"/>
      <w:r w:rsidR="00CF31F0">
        <w:rPr>
          <w:rFonts w:ascii="Times New Roman" w:hAnsi="Times New Roman" w:cs="Times New Roman"/>
          <w:sz w:val="24"/>
          <w:szCs w:val="24"/>
        </w:rPr>
        <w:t xml:space="preserve">. </w:t>
      </w:r>
      <w:proofErr w:type="gramStart"/>
      <w:r w:rsidR="006C7896">
        <w:rPr>
          <w:rFonts w:ascii="Times New Roman" w:hAnsi="Times New Roman" w:cs="Times New Roman"/>
          <w:sz w:val="24"/>
          <w:szCs w:val="24"/>
        </w:rPr>
        <w:t>Top</w:t>
      </w:r>
      <w:r w:rsidR="002B7635">
        <w:rPr>
          <w:rFonts w:ascii="Times New Roman" w:hAnsi="Times New Roman" w:cs="Times New Roman"/>
          <w:sz w:val="24"/>
          <w:szCs w:val="24"/>
        </w:rPr>
        <w:t xml:space="preserve"> panels: </w:t>
      </w:r>
      <w:r w:rsidR="00963D26">
        <w:rPr>
          <w:rFonts w:ascii="Times New Roman" w:hAnsi="Times New Roman" w:cs="Times New Roman"/>
          <w:sz w:val="24"/>
          <w:szCs w:val="24"/>
        </w:rPr>
        <w:t>longitude-time diagrams of</w:t>
      </w:r>
      <w:r w:rsidR="00DF6009">
        <w:rPr>
          <w:rFonts w:ascii="Times New Roman" w:hAnsi="Times New Roman" w:cs="Times New Roman"/>
          <w:sz w:val="24"/>
          <w:szCs w:val="24"/>
        </w:rPr>
        <w:t xml:space="preserve"> </w:t>
      </w:r>
      <w:r w:rsidR="00E56E2F">
        <w:rPr>
          <w:rFonts w:ascii="Times New Roman" w:hAnsi="Times New Roman" w:cs="Times New Roman"/>
          <w:sz w:val="24"/>
          <w:szCs w:val="24"/>
        </w:rPr>
        <w:t>(a)</w:t>
      </w:r>
      <w:r w:rsidR="00B122A3" w:rsidRPr="00FF35A3">
        <w:rPr>
          <w:rFonts w:ascii="Times New Roman" w:hAnsi="Times New Roman" w:cs="Times New Roman"/>
          <w:sz w:val="24"/>
          <w:szCs w:val="24"/>
        </w:rPr>
        <w:t xml:space="preserve"> </w:t>
      </w:r>
      <w:r w:rsidR="00CA5302">
        <w:rPr>
          <w:rFonts w:ascii="Times New Roman" w:hAnsi="Times New Roman" w:cs="Times New Roman"/>
          <w:sz w:val="24"/>
          <w:szCs w:val="24"/>
        </w:rPr>
        <w:t>SS</w:t>
      </w:r>
      <w:r w:rsidR="006C7896">
        <w:rPr>
          <w:rFonts w:ascii="Times New Roman" w:hAnsi="Times New Roman" w:cs="Times New Roman"/>
          <w:sz w:val="24"/>
          <w:szCs w:val="24"/>
        </w:rPr>
        <w:t>A</w:t>
      </w:r>
      <w:r w:rsidR="00E56E2F">
        <w:rPr>
          <w:rFonts w:ascii="Times New Roman" w:hAnsi="Times New Roman" w:cs="Times New Roman"/>
          <w:sz w:val="24"/>
          <w:szCs w:val="24"/>
        </w:rPr>
        <w:t>, (b)</w:t>
      </w:r>
      <w:r w:rsidR="00CF31F0" w:rsidRPr="00FF35A3">
        <w:rPr>
          <w:rFonts w:ascii="Times New Roman" w:hAnsi="Times New Roman" w:cs="Times New Roman"/>
          <w:sz w:val="24"/>
          <w:szCs w:val="24"/>
        </w:rPr>
        <w:t xml:space="preserve"> </w:t>
      </w:r>
      <w:r w:rsidR="006C7896">
        <w:rPr>
          <w:rFonts w:ascii="Times New Roman" w:hAnsi="Times New Roman" w:cs="Times New Roman"/>
          <w:sz w:val="24"/>
          <w:szCs w:val="24"/>
        </w:rPr>
        <w:t>DH</w:t>
      </w:r>
      <w:r w:rsidR="006C7896">
        <w:rPr>
          <w:rFonts w:ascii="Times New Roman" w:hAnsi="Times New Roman" w:cs="Times New Roman"/>
          <w:sz w:val="24"/>
          <w:szCs w:val="24"/>
          <w:vertAlign w:val="subscript"/>
        </w:rPr>
        <w:t>0</w:t>
      </w:r>
      <w:r w:rsidR="006C7896">
        <w:rPr>
          <w:rFonts w:ascii="Times New Roman" w:hAnsi="Times New Roman" w:cs="Times New Roman"/>
          <w:sz w:val="24"/>
          <w:szCs w:val="24"/>
        </w:rPr>
        <w:t>’</w:t>
      </w:r>
      <w:r w:rsidR="00E56E2F">
        <w:rPr>
          <w:rFonts w:ascii="Times New Roman" w:hAnsi="Times New Roman" w:cs="Times New Roman"/>
          <w:sz w:val="24"/>
          <w:szCs w:val="24"/>
        </w:rPr>
        <w:t>, and (c)</w:t>
      </w:r>
      <w:r w:rsidR="00316451">
        <w:rPr>
          <w:rFonts w:ascii="Times New Roman" w:hAnsi="Times New Roman" w:cs="Times New Roman"/>
          <w:sz w:val="24"/>
          <w:szCs w:val="24"/>
        </w:rPr>
        <w:t xml:space="preserve"> </w:t>
      </w:r>
      <w:r w:rsidR="000514FA">
        <w:rPr>
          <w:rFonts w:ascii="Times New Roman" w:hAnsi="Times New Roman" w:cs="Times New Roman"/>
          <w:sz w:val="24"/>
          <w:szCs w:val="24"/>
        </w:rPr>
        <w:t>SSA</w:t>
      </w:r>
      <w:r w:rsidR="00CF31F0">
        <w:rPr>
          <w:rFonts w:ascii="Times New Roman" w:hAnsi="Times New Roman" w:cs="Times New Roman"/>
          <w:sz w:val="24"/>
          <w:szCs w:val="24"/>
        </w:rPr>
        <w:t xml:space="preserve"> </w:t>
      </w:r>
      <w:r w:rsidR="00963D26">
        <w:rPr>
          <w:rFonts w:ascii="Times New Roman" w:hAnsi="Times New Roman" w:cs="Times New Roman"/>
          <w:sz w:val="24"/>
          <w:szCs w:val="24"/>
        </w:rPr>
        <w:t>-</w:t>
      </w:r>
      <w:r w:rsidR="00CF31F0">
        <w:rPr>
          <w:rFonts w:ascii="Times New Roman" w:hAnsi="Times New Roman" w:cs="Times New Roman"/>
          <w:sz w:val="24"/>
          <w:szCs w:val="24"/>
        </w:rPr>
        <w:t xml:space="preserve"> DH</w:t>
      </w:r>
      <w:r w:rsidR="007B5F8D">
        <w:rPr>
          <w:rFonts w:ascii="Times New Roman" w:hAnsi="Times New Roman" w:cs="Times New Roman"/>
          <w:sz w:val="24"/>
          <w:szCs w:val="24"/>
          <w:vertAlign w:val="subscript"/>
        </w:rPr>
        <w:t>0</w:t>
      </w:r>
      <w:r w:rsidR="000514FA">
        <w:rPr>
          <w:rFonts w:ascii="Times New Roman" w:hAnsi="Times New Roman" w:cs="Times New Roman"/>
          <w:sz w:val="24"/>
          <w:szCs w:val="24"/>
        </w:rPr>
        <w:t>’</w:t>
      </w:r>
      <w:r w:rsidR="00CF31F0">
        <w:rPr>
          <w:rFonts w:ascii="Times New Roman" w:hAnsi="Times New Roman" w:cs="Times New Roman"/>
          <w:sz w:val="24"/>
          <w:szCs w:val="24"/>
        </w:rPr>
        <w:t>.</w:t>
      </w:r>
      <w:proofErr w:type="gramEnd"/>
      <w:r w:rsidR="006C7896">
        <w:rPr>
          <w:rFonts w:ascii="Times New Roman" w:hAnsi="Times New Roman" w:cs="Times New Roman"/>
          <w:sz w:val="24"/>
          <w:szCs w:val="24"/>
        </w:rPr>
        <w:t xml:space="preserve"> Dots on the right</w:t>
      </w:r>
      <w:r w:rsidR="00FC2B20">
        <w:rPr>
          <w:rFonts w:ascii="Times New Roman" w:hAnsi="Times New Roman" w:cs="Times New Roman"/>
          <w:sz w:val="24"/>
          <w:szCs w:val="24"/>
        </w:rPr>
        <w:t>-hand</w:t>
      </w:r>
      <w:r w:rsidR="006C7896">
        <w:rPr>
          <w:rFonts w:ascii="Times New Roman" w:hAnsi="Times New Roman" w:cs="Times New Roman"/>
          <w:sz w:val="24"/>
          <w:szCs w:val="24"/>
        </w:rPr>
        <w:t xml:space="preserve"> side of the figure </w:t>
      </w:r>
      <w:r w:rsidR="0082630B">
        <w:rPr>
          <w:rFonts w:ascii="Times New Roman" w:hAnsi="Times New Roman" w:cs="Times New Roman"/>
          <w:sz w:val="24"/>
          <w:szCs w:val="24"/>
        </w:rPr>
        <w:t>mark the realizations of the XBT transect</w:t>
      </w:r>
      <w:r w:rsidR="006C7896">
        <w:rPr>
          <w:rFonts w:ascii="Times New Roman" w:hAnsi="Times New Roman" w:cs="Times New Roman"/>
          <w:sz w:val="24"/>
          <w:szCs w:val="24"/>
        </w:rPr>
        <w:t>. Bottom</w:t>
      </w:r>
      <w:r w:rsidR="00CF31F0">
        <w:rPr>
          <w:rFonts w:ascii="Times New Roman" w:hAnsi="Times New Roman" w:cs="Times New Roman"/>
          <w:sz w:val="24"/>
          <w:szCs w:val="24"/>
        </w:rPr>
        <w:t xml:space="preserve"> panel:</w:t>
      </w:r>
      <w:r w:rsidR="002B7635">
        <w:rPr>
          <w:rFonts w:ascii="Times New Roman" w:hAnsi="Times New Roman" w:cs="Times New Roman"/>
          <w:sz w:val="24"/>
          <w:szCs w:val="24"/>
        </w:rPr>
        <w:t xml:space="preserve"> </w:t>
      </w:r>
      <w:r w:rsidR="00E56E2F">
        <w:rPr>
          <w:rFonts w:ascii="Times New Roman" w:hAnsi="Times New Roman" w:cs="Times New Roman"/>
          <w:sz w:val="24"/>
          <w:szCs w:val="24"/>
        </w:rPr>
        <w:t xml:space="preserve">(d) </w:t>
      </w:r>
      <w:r w:rsidR="002B7635">
        <w:rPr>
          <w:rFonts w:ascii="Times New Roman" w:hAnsi="Times New Roman" w:cs="Times New Roman"/>
          <w:sz w:val="24"/>
          <w:szCs w:val="24"/>
        </w:rPr>
        <w:t>l</w:t>
      </w:r>
      <w:r w:rsidR="000514FA">
        <w:rPr>
          <w:rFonts w:ascii="Times New Roman" w:hAnsi="Times New Roman" w:cs="Times New Roman"/>
          <w:sz w:val="24"/>
          <w:szCs w:val="24"/>
        </w:rPr>
        <w:t xml:space="preserve">inear fit between </w:t>
      </w:r>
      <w:r w:rsidR="00DF6009" w:rsidRPr="00FF35A3">
        <w:rPr>
          <w:rFonts w:ascii="Times New Roman" w:hAnsi="Times New Roman" w:cs="Times New Roman"/>
          <w:sz w:val="24"/>
          <w:szCs w:val="24"/>
        </w:rPr>
        <w:t>DH</w:t>
      </w:r>
      <w:r w:rsidR="00DF6009">
        <w:rPr>
          <w:rFonts w:ascii="Times New Roman" w:hAnsi="Times New Roman" w:cs="Times New Roman"/>
          <w:sz w:val="24"/>
          <w:szCs w:val="24"/>
          <w:vertAlign w:val="subscript"/>
        </w:rPr>
        <w:t>0</w:t>
      </w:r>
      <w:r w:rsidR="00DF6009">
        <w:rPr>
          <w:rFonts w:ascii="Times New Roman" w:hAnsi="Times New Roman" w:cs="Times New Roman"/>
          <w:sz w:val="24"/>
          <w:szCs w:val="24"/>
        </w:rPr>
        <w:t>’</w:t>
      </w:r>
      <w:r w:rsidR="000514FA">
        <w:rPr>
          <w:rFonts w:ascii="Times New Roman" w:hAnsi="Times New Roman" w:cs="Times New Roman"/>
          <w:sz w:val="24"/>
          <w:szCs w:val="24"/>
        </w:rPr>
        <w:t xml:space="preserve"> and SSA</w:t>
      </w:r>
      <w:r w:rsidR="00B122A3" w:rsidRPr="00FF35A3">
        <w:rPr>
          <w:rFonts w:ascii="Times New Roman" w:hAnsi="Times New Roman" w:cs="Times New Roman"/>
          <w:sz w:val="24"/>
          <w:szCs w:val="24"/>
        </w:rPr>
        <w:t>.</w:t>
      </w:r>
    </w:p>
    <w:p w:rsidR="00CA2437" w:rsidRPr="00FF35A3" w:rsidRDefault="00CA2437" w:rsidP="00F25B85">
      <w:pPr>
        <w:jc w:val="both"/>
        <w:rPr>
          <w:rFonts w:ascii="Times New Roman" w:hAnsi="Times New Roman" w:cs="Times New Roman"/>
          <w:sz w:val="24"/>
          <w:szCs w:val="24"/>
        </w:rPr>
      </w:pPr>
    </w:p>
    <w:p w:rsidR="00CA2437" w:rsidRPr="00FF35A3" w:rsidRDefault="00CA2437" w:rsidP="00F25B85">
      <w:pPr>
        <w:jc w:val="both"/>
        <w:rPr>
          <w:rFonts w:ascii="Times New Roman" w:hAnsi="Times New Roman" w:cs="Times New Roman"/>
          <w:sz w:val="24"/>
          <w:szCs w:val="24"/>
        </w:rPr>
      </w:pPr>
    </w:p>
    <w:p w:rsidR="00CE5C41" w:rsidRPr="00FF35A3" w:rsidRDefault="00CE5C41" w:rsidP="00F25B85">
      <w:pPr>
        <w:jc w:val="both"/>
        <w:rPr>
          <w:rFonts w:ascii="Times New Roman" w:hAnsi="Times New Roman" w:cs="Times New Roman"/>
          <w:sz w:val="24"/>
          <w:szCs w:val="24"/>
        </w:rPr>
      </w:pPr>
    </w:p>
    <w:p w:rsidR="00CE5C41" w:rsidRPr="00FF35A3" w:rsidRDefault="00CE5C41" w:rsidP="00F25B85">
      <w:pPr>
        <w:jc w:val="both"/>
        <w:rPr>
          <w:rFonts w:ascii="Times New Roman" w:hAnsi="Times New Roman" w:cs="Times New Roman"/>
          <w:sz w:val="24"/>
          <w:szCs w:val="24"/>
        </w:rPr>
      </w:pPr>
    </w:p>
    <w:p w:rsidR="00CE5C41" w:rsidRPr="00FF35A3" w:rsidRDefault="00CE5C41" w:rsidP="00F25B85">
      <w:pPr>
        <w:jc w:val="both"/>
        <w:rPr>
          <w:rFonts w:ascii="Times New Roman" w:hAnsi="Times New Roman" w:cs="Times New Roman"/>
          <w:sz w:val="24"/>
          <w:szCs w:val="24"/>
        </w:rPr>
      </w:pPr>
    </w:p>
    <w:p w:rsidR="00CE5C41" w:rsidRDefault="00CE5C41" w:rsidP="00F25B85">
      <w:pPr>
        <w:jc w:val="both"/>
        <w:rPr>
          <w:rFonts w:ascii="Times New Roman" w:hAnsi="Times New Roman" w:cs="Times New Roman"/>
          <w:sz w:val="24"/>
          <w:szCs w:val="24"/>
        </w:rPr>
      </w:pPr>
    </w:p>
    <w:p w:rsidR="00CE5C41" w:rsidRPr="00FF35A3" w:rsidRDefault="009D0FA0" w:rsidP="0095616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26591" cy="402336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26591" cy="4023360"/>
                    </a:xfrm>
                    <a:prstGeom prst="rect">
                      <a:avLst/>
                    </a:prstGeom>
                    <a:noFill/>
                    <a:ln w="9525">
                      <a:noFill/>
                      <a:miter lim="800000"/>
                      <a:headEnd/>
                      <a:tailEnd/>
                    </a:ln>
                  </pic:spPr>
                </pic:pic>
              </a:graphicData>
            </a:graphic>
          </wp:inline>
        </w:drawing>
      </w:r>
    </w:p>
    <w:p w:rsidR="006416E9" w:rsidRPr="00FF35A3" w:rsidRDefault="006416E9" w:rsidP="006416E9">
      <w:pPr>
        <w:jc w:val="both"/>
        <w:rPr>
          <w:rFonts w:ascii="Times New Roman" w:hAnsi="Times New Roman" w:cs="Times New Roman"/>
          <w:sz w:val="24"/>
          <w:szCs w:val="24"/>
        </w:rPr>
      </w:pPr>
      <w:r w:rsidRPr="00FF35A3">
        <w:rPr>
          <w:rFonts w:ascii="Times New Roman" w:hAnsi="Times New Roman" w:cs="Times New Roman"/>
          <w:sz w:val="24"/>
          <w:szCs w:val="24"/>
        </w:rPr>
        <w:t>Figure</w:t>
      </w:r>
      <w:r w:rsidR="00D94454">
        <w:rPr>
          <w:rFonts w:ascii="Times New Roman" w:hAnsi="Times New Roman" w:cs="Times New Roman"/>
          <w:sz w:val="24"/>
          <w:szCs w:val="24"/>
        </w:rPr>
        <w:t xml:space="preserve"> 6</w:t>
      </w:r>
      <w:r w:rsidRPr="00FF35A3">
        <w:rPr>
          <w:rFonts w:ascii="Times New Roman" w:hAnsi="Times New Roman" w:cs="Times New Roman"/>
          <w:sz w:val="24"/>
          <w:szCs w:val="24"/>
        </w:rPr>
        <w:t xml:space="preserve">: Correlation </w:t>
      </w:r>
      <w:r w:rsidR="00385475">
        <w:rPr>
          <w:rFonts w:ascii="Times New Roman" w:hAnsi="Times New Roman" w:cs="Times New Roman"/>
          <w:sz w:val="24"/>
          <w:szCs w:val="24"/>
        </w:rPr>
        <w:t xml:space="preserve">at each depth and latitude </w:t>
      </w:r>
      <w:r w:rsidR="00ED67E2">
        <w:rPr>
          <w:rFonts w:ascii="Times New Roman" w:hAnsi="Times New Roman" w:cs="Times New Roman"/>
          <w:sz w:val="24"/>
          <w:szCs w:val="24"/>
        </w:rPr>
        <w:t xml:space="preserve">between the </w:t>
      </w:r>
      <w:r w:rsidR="000E21A6">
        <w:rPr>
          <w:rFonts w:ascii="Times New Roman" w:hAnsi="Times New Roman" w:cs="Times New Roman"/>
          <w:sz w:val="24"/>
          <w:szCs w:val="24"/>
        </w:rPr>
        <w:t>dynamic</w:t>
      </w:r>
      <w:r w:rsidRPr="00FF35A3">
        <w:rPr>
          <w:rFonts w:ascii="Times New Roman" w:hAnsi="Times New Roman" w:cs="Times New Roman"/>
          <w:sz w:val="24"/>
          <w:szCs w:val="24"/>
        </w:rPr>
        <w:t xml:space="preserve"> height </w:t>
      </w:r>
      <w:r w:rsidR="006E5D74">
        <w:rPr>
          <w:rFonts w:ascii="Times New Roman" w:hAnsi="Times New Roman" w:cs="Times New Roman"/>
          <w:sz w:val="24"/>
          <w:szCs w:val="24"/>
        </w:rPr>
        <w:t xml:space="preserve">anomalies </w:t>
      </w:r>
      <w:r w:rsidRPr="00FF35A3">
        <w:rPr>
          <w:rFonts w:ascii="Times New Roman" w:hAnsi="Times New Roman" w:cs="Times New Roman"/>
          <w:sz w:val="24"/>
          <w:szCs w:val="24"/>
        </w:rPr>
        <w:t xml:space="preserve">(cm) at the surface </w:t>
      </w:r>
      <w:r w:rsidR="007D3B3A">
        <w:rPr>
          <w:rFonts w:ascii="Times New Roman" w:hAnsi="Times New Roman" w:cs="Times New Roman"/>
          <w:sz w:val="24"/>
          <w:szCs w:val="24"/>
        </w:rPr>
        <w:t>(DH</w:t>
      </w:r>
      <w:r w:rsidR="007D3B3A" w:rsidRPr="007D3B3A">
        <w:rPr>
          <w:rFonts w:ascii="Times New Roman" w:hAnsi="Times New Roman" w:cs="Times New Roman"/>
          <w:sz w:val="24"/>
          <w:szCs w:val="24"/>
          <w:vertAlign w:val="subscript"/>
        </w:rPr>
        <w:t>0</w:t>
      </w:r>
      <w:r w:rsidR="007D3B3A">
        <w:rPr>
          <w:rFonts w:ascii="Times New Roman" w:hAnsi="Times New Roman" w:cs="Times New Roman"/>
          <w:sz w:val="24"/>
          <w:szCs w:val="24"/>
        </w:rPr>
        <w:t xml:space="preserve">) </w:t>
      </w:r>
      <w:r w:rsidRPr="00FF35A3">
        <w:rPr>
          <w:rFonts w:ascii="Times New Roman" w:hAnsi="Times New Roman" w:cs="Times New Roman"/>
          <w:sz w:val="24"/>
          <w:szCs w:val="24"/>
        </w:rPr>
        <w:t>and: a) density anomalies (</w:t>
      </w:r>
      <w:proofErr w:type="spellStart"/>
      <w:r w:rsidR="00232352">
        <w:rPr>
          <w:rFonts w:ascii="Calibri" w:hAnsi="Calibri" w:cs="Times New Roman"/>
          <w:sz w:val="24"/>
          <w:szCs w:val="24"/>
        </w:rPr>
        <w:t>σ</w:t>
      </w:r>
      <w:r w:rsidR="00232352" w:rsidRPr="00232352">
        <w:rPr>
          <w:rFonts w:ascii="Calibri" w:hAnsi="Calibri" w:cs="Times New Roman"/>
          <w:sz w:val="24"/>
          <w:szCs w:val="24"/>
          <w:vertAlign w:val="subscript"/>
        </w:rPr>
        <w:t>θ</w:t>
      </w:r>
      <w:proofErr w:type="spellEnd"/>
      <w:r w:rsidR="00FC2B20">
        <w:rPr>
          <w:rFonts w:ascii="Times New Roman" w:hAnsi="Times New Roman" w:cs="Times New Roman"/>
          <w:sz w:val="24"/>
          <w:szCs w:val="24"/>
        </w:rPr>
        <w:t xml:space="preserve">; kg </w:t>
      </w:r>
      <w:r w:rsidRPr="00FF35A3">
        <w:rPr>
          <w:rFonts w:ascii="Times New Roman" w:hAnsi="Times New Roman" w:cs="Times New Roman"/>
          <w:sz w:val="24"/>
          <w:szCs w:val="24"/>
        </w:rPr>
        <w:t>m</w:t>
      </w:r>
      <w:r w:rsidR="00FC2B20">
        <w:rPr>
          <w:rFonts w:ascii="Times New Roman" w:hAnsi="Times New Roman" w:cs="Times New Roman"/>
          <w:sz w:val="24"/>
          <w:szCs w:val="24"/>
          <w:vertAlign w:val="superscript"/>
        </w:rPr>
        <w:t>-3</w:t>
      </w:r>
      <w:r w:rsidR="00ED67E2">
        <w:rPr>
          <w:rFonts w:ascii="Times New Roman" w:hAnsi="Times New Roman" w:cs="Times New Roman"/>
          <w:sz w:val="24"/>
          <w:szCs w:val="24"/>
        </w:rPr>
        <w:t xml:space="preserve">) and b) </w:t>
      </w:r>
      <w:r w:rsidR="000E21A6">
        <w:rPr>
          <w:rFonts w:ascii="Times New Roman" w:hAnsi="Times New Roman" w:cs="Times New Roman"/>
          <w:sz w:val="24"/>
          <w:szCs w:val="24"/>
        </w:rPr>
        <w:t>dynamic</w:t>
      </w:r>
      <w:r w:rsidR="00ED67E2">
        <w:rPr>
          <w:rFonts w:ascii="Times New Roman" w:hAnsi="Times New Roman" w:cs="Times New Roman"/>
          <w:sz w:val="24"/>
          <w:szCs w:val="24"/>
        </w:rPr>
        <w:t xml:space="preserve"> h</w:t>
      </w:r>
      <w:r w:rsidRPr="00FF35A3">
        <w:rPr>
          <w:rFonts w:ascii="Times New Roman" w:hAnsi="Times New Roman" w:cs="Times New Roman"/>
          <w:sz w:val="24"/>
          <w:szCs w:val="24"/>
        </w:rPr>
        <w:t xml:space="preserve">eight </w:t>
      </w:r>
      <w:r w:rsidR="006E5D74">
        <w:rPr>
          <w:rFonts w:ascii="Times New Roman" w:hAnsi="Times New Roman" w:cs="Times New Roman"/>
          <w:sz w:val="24"/>
          <w:szCs w:val="24"/>
        </w:rPr>
        <w:t xml:space="preserve">anomalies </w:t>
      </w:r>
      <w:r w:rsidR="00ED67E2">
        <w:rPr>
          <w:rFonts w:ascii="Times New Roman" w:hAnsi="Times New Roman" w:cs="Times New Roman"/>
          <w:sz w:val="24"/>
          <w:szCs w:val="24"/>
        </w:rPr>
        <w:t>(</w:t>
      </w:r>
      <w:r w:rsidR="007D3B3A">
        <w:rPr>
          <w:rFonts w:ascii="Times New Roman" w:hAnsi="Times New Roman" w:cs="Times New Roman"/>
          <w:sz w:val="24"/>
          <w:szCs w:val="24"/>
        </w:rPr>
        <w:t>DH’</w:t>
      </w:r>
      <w:r w:rsidR="00ED67E2">
        <w:rPr>
          <w:rFonts w:ascii="Times New Roman" w:hAnsi="Times New Roman" w:cs="Times New Roman"/>
          <w:sz w:val="24"/>
          <w:szCs w:val="24"/>
        </w:rPr>
        <w:t>)</w:t>
      </w:r>
      <w:r w:rsidR="007D3B3A">
        <w:rPr>
          <w:rFonts w:ascii="Times New Roman" w:hAnsi="Times New Roman" w:cs="Times New Roman"/>
          <w:sz w:val="24"/>
          <w:szCs w:val="24"/>
        </w:rPr>
        <w:t xml:space="preserve">. The thick black lines </w:t>
      </w:r>
      <w:r w:rsidR="00FC2B20">
        <w:rPr>
          <w:rFonts w:ascii="Times New Roman" w:hAnsi="Times New Roman" w:cs="Times New Roman"/>
          <w:sz w:val="24"/>
          <w:szCs w:val="24"/>
        </w:rPr>
        <w:t>in b) mark the mean location of</w:t>
      </w:r>
      <w:r w:rsidR="00B65BE3">
        <w:rPr>
          <w:rFonts w:ascii="Times New Roman" w:hAnsi="Times New Roman" w:cs="Times New Roman"/>
          <w:sz w:val="24"/>
          <w:szCs w:val="24"/>
        </w:rPr>
        <w:t xml:space="preserve"> the </w:t>
      </w:r>
      <w:proofErr w:type="spellStart"/>
      <w:r w:rsidR="00B65BE3">
        <w:rPr>
          <w:rFonts w:ascii="Times New Roman" w:hAnsi="Times New Roman" w:cs="Times New Roman"/>
          <w:sz w:val="24"/>
          <w:szCs w:val="24"/>
        </w:rPr>
        <w:t>isopycnals</w:t>
      </w:r>
      <w:proofErr w:type="spellEnd"/>
      <w:r w:rsidR="00B65BE3">
        <w:rPr>
          <w:rFonts w:ascii="Times New Roman" w:hAnsi="Times New Roman" w:cs="Times New Roman"/>
          <w:sz w:val="24"/>
          <w:szCs w:val="24"/>
        </w:rPr>
        <w:t xml:space="preserve"> </w:t>
      </w:r>
      <w:r w:rsidR="00FC2B20" w:rsidRPr="00FF35A3">
        <w:rPr>
          <w:rFonts w:ascii="Times New Roman" w:hAnsi="Times New Roman" w:cs="Times New Roman"/>
          <w:sz w:val="24"/>
          <w:szCs w:val="24"/>
          <w:lang w:val="el-GR"/>
        </w:rPr>
        <w:t>σ</w:t>
      </w:r>
      <w:r w:rsidR="00FC2B20" w:rsidRPr="00FF35A3">
        <w:rPr>
          <w:rFonts w:ascii="Times New Roman" w:hAnsi="Times New Roman" w:cs="Times New Roman"/>
          <w:sz w:val="24"/>
          <w:szCs w:val="24"/>
          <w:vertAlign w:val="subscript"/>
          <w:lang w:val="el-GR"/>
        </w:rPr>
        <w:t>θ</w:t>
      </w:r>
      <w:r w:rsidR="00FC2B20" w:rsidRPr="00FF35A3">
        <w:rPr>
          <w:rFonts w:ascii="Times New Roman" w:hAnsi="Times New Roman" w:cs="Times New Roman"/>
          <w:sz w:val="24"/>
          <w:szCs w:val="24"/>
        </w:rPr>
        <w:t xml:space="preserve"> </w:t>
      </w:r>
      <w:r w:rsidR="00B65BE3" w:rsidRPr="00FF35A3">
        <w:rPr>
          <w:rFonts w:ascii="Times New Roman" w:hAnsi="Times New Roman" w:cs="Times New Roman"/>
          <w:sz w:val="24"/>
          <w:szCs w:val="24"/>
        </w:rPr>
        <w:t>=24.5 kg m</w:t>
      </w:r>
      <w:r w:rsidR="00B65BE3" w:rsidRPr="00FF35A3">
        <w:rPr>
          <w:rFonts w:ascii="Times New Roman" w:hAnsi="Times New Roman" w:cs="Times New Roman"/>
          <w:sz w:val="24"/>
          <w:szCs w:val="24"/>
          <w:vertAlign w:val="superscript"/>
        </w:rPr>
        <w:t>-3</w:t>
      </w:r>
      <w:r w:rsidR="00FC2B20">
        <w:rPr>
          <w:rFonts w:ascii="Times New Roman" w:hAnsi="Times New Roman" w:cs="Times New Roman"/>
          <w:sz w:val="24"/>
          <w:szCs w:val="24"/>
          <w:vertAlign w:val="superscript"/>
        </w:rPr>
        <w:t xml:space="preserve"> </w:t>
      </w:r>
      <w:r w:rsidR="00FC2B20">
        <w:rPr>
          <w:rFonts w:ascii="Times New Roman" w:hAnsi="Times New Roman" w:cs="Times New Roman"/>
          <w:sz w:val="24"/>
          <w:szCs w:val="24"/>
        </w:rPr>
        <w:t>and</w:t>
      </w:r>
      <w:r w:rsidR="00B65BE3" w:rsidRPr="00FF35A3">
        <w:rPr>
          <w:rFonts w:ascii="Times New Roman" w:hAnsi="Times New Roman" w:cs="Times New Roman"/>
          <w:sz w:val="24"/>
          <w:szCs w:val="24"/>
        </w:rPr>
        <w:t xml:space="preserve"> </w:t>
      </w:r>
      <w:r w:rsidR="00B65BE3" w:rsidRPr="00FF35A3">
        <w:rPr>
          <w:rFonts w:ascii="Times New Roman" w:hAnsi="Times New Roman" w:cs="Times New Roman"/>
          <w:sz w:val="24"/>
          <w:szCs w:val="24"/>
          <w:lang w:val="el-GR"/>
        </w:rPr>
        <w:t>σ</w:t>
      </w:r>
      <w:r w:rsidR="00B65BE3" w:rsidRPr="00FF35A3">
        <w:rPr>
          <w:rFonts w:ascii="Times New Roman" w:hAnsi="Times New Roman" w:cs="Times New Roman"/>
          <w:sz w:val="24"/>
          <w:szCs w:val="24"/>
          <w:vertAlign w:val="subscript"/>
          <w:lang w:val="el-GR"/>
        </w:rPr>
        <w:t>θ</w:t>
      </w:r>
      <w:r w:rsidR="00B65BE3" w:rsidRPr="00FF35A3">
        <w:rPr>
          <w:rFonts w:ascii="Times New Roman" w:hAnsi="Times New Roman" w:cs="Times New Roman"/>
          <w:sz w:val="24"/>
          <w:szCs w:val="24"/>
        </w:rPr>
        <w:t xml:space="preserve"> = 26.8 kg m</w:t>
      </w:r>
      <w:r w:rsidR="00B65BE3" w:rsidRPr="00FF35A3">
        <w:rPr>
          <w:rFonts w:ascii="Times New Roman" w:hAnsi="Times New Roman" w:cs="Times New Roman"/>
          <w:sz w:val="24"/>
          <w:szCs w:val="24"/>
          <w:vertAlign w:val="superscript"/>
        </w:rPr>
        <w:t>-3</w:t>
      </w:r>
      <w:r w:rsidR="00B65BE3" w:rsidRPr="00FF35A3">
        <w:rPr>
          <w:rFonts w:ascii="Times New Roman" w:hAnsi="Times New Roman" w:cs="Times New Roman"/>
          <w:sz w:val="24"/>
          <w:szCs w:val="24"/>
        </w:rPr>
        <w:t xml:space="preserve"> </w:t>
      </w:r>
      <w:r w:rsidR="00B65BE3">
        <w:rPr>
          <w:rFonts w:ascii="Times New Roman" w:hAnsi="Times New Roman" w:cs="Times New Roman"/>
          <w:sz w:val="24"/>
          <w:szCs w:val="24"/>
        </w:rPr>
        <w:t xml:space="preserve">that define the upper and lower </w:t>
      </w:r>
      <w:r w:rsidR="00FC2B20">
        <w:rPr>
          <w:rFonts w:ascii="Times New Roman" w:hAnsi="Times New Roman" w:cs="Times New Roman"/>
          <w:sz w:val="24"/>
          <w:szCs w:val="24"/>
        </w:rPr>
        <w:t xml:space="preserve">dynamic </w:t>
      </w:r>
      <w:r w:rsidR="00B65BE3">
        <w:rPr>
          <w:rFonts w:ascii="Times New Roman" w:hAnsi="Times New Roman" w:cs="Times New Roman"/>
          <w:sz w:val="24"/>
          <w:szCs w:val="24"/>
        </w:rPr>
        <w:t>layers used in this study</w:t>
      </w:r>
      <w:r w:rsidR="007D3B3A">
        <w:rPr>
          <w:rFonts w:ascii="Times New Roman" w:hAnsi="Times New Roman" w:cs="Times New Roman"/>
          <w:sz w:val="24"/>
          <w:szCs w:val="24"/>
        </w:rPr>
        <w:t>.</w:t>
      </w:r>
    </w:p>
    <w:p w:rsidR="00CE5C41" w:rsidRDefault="00CE5C41"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9D0EFD" w:rsidP="006416E9">
      <w:pPr>
        <w:jc w:val="both"/>
        <w:rPr>
          <w:rFonts w:ascii="Times New Roman" w:hAnsi="Times New Roman" w:cs="Times New Roman"/>
          <w:sz w:val="24"/>
          <w:szCs w:val="24"/>
        </w:rPr>
      </w:pPr>
    </w:p>
    <w:p w:rsidR="009D0EFD" w:rsidRDefault="00B64819" w:rsidP="006416E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5965" cy="608203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815965" cy="6082030"/>
                    </a:xfrm>
                    <a:prstGeom prst="rect">
                      <a:avLst/>
                    </a:prstGeom>
                    <a:noFill/>
                    <a:ln w="9525">
                      <a:noFill/>
                      <a:miter lim="800000"/>
                      <a:headEnd/>
                      <a:tailEnd/>
                    </a:ln>
                  </pic:spPr>
                </pic:pic>
              </a:graphicData>
            </a:graphic>
          </wp:inline>
        </w:drawing>
      </w:r>
    </w:p>
    <w:p w:rsidR="009D0EFD" w:rsidRDefault="009D0EFD" w:rsidP="006416E9">
      <w:pPr>
        <w:jc w:val="both"/>
        <w:rPr>
          <w:rFonts w:ascii="Times New Roman" w:hAnsi="Times New Roman" w:cs="Times New Roman"/>
          <w:sz w:val="24"/>
          <w:szCs w:val="24"/>
        </w:rPr>
      </w:pPr>
    </w:p>
    <w:p w:rsidR="006416E9" w:rsidRDefault="006416E9" w:rsidP="006416E9">
      <w:pPr>
        <w:jc w:val="both"/>
        <w:rPr>
          <w:rFonts w:ascii="Times New Roman" w:hAnsi="Times New Roman" w:cs="Times New Roman"/>
          <w:sz w:val="24"/>
          <w:szCs w:val="24"/>
        </w:rPr>
      </w:pPr>
      <w:r w:rsidRPr="00FF35A3">
        <w:rPr>
          <w:rFonts w:ascii="Times New Roman" w:hAnsi="Times New Roman" w:cs="Times New Roman"/>
          <w:sz w:val="24"/>
          <w:szCs w:val="24"/>
        </w:rPr>
        <w:t>Figure</w:t>
      </w:r>
      <w:r w:rsidR="00D94454">
        <w:rPr>
          <w:rFonts w:ascii="Times New Roman" w:hAnsi="Times New Roman" w:cs="Times New Roman"/>
          <w:sz w:val="24"/>
          <w:szCs w:val="24"/>
        </w:rPr>
        <w:t xml:space="preserve"> 7</w:t>
      </w:r>
      <w:r w:rsidR="00A86942">
        <w:rPr>
          <w:rFonts w:ascii="Times New Roman" w:hAnsi="Times New Roman" w:cs="Times New Roman"/>
          <w:sz w:val="24"/>
          <w:szCs w:val="24"/>
        </w:rPr>
        <w:t xml:space="preserve">: Left: </w:t>
      </w:r>
      <w:proofErr w:type="spellStart"/>
      <w:r w:rsidR="00A86942">
        <w:rPr>
          <w:rFonts w:ascii="Times New Roman" w:hAnsi="Times New Roman" w:cs="Times New Roman"/>
          <w:sz w:val="24"/>
          <w:szCs w:val="24"/>
        </w:rPr>
        <w:t>geostrophic</w:t>
      </w:r>
      <w:proofErr w:type="spellEnd"/>
      <w:r w:rsidR="00A86942">
        <w:rPr>
          <w:rFonts w:ascii="Times New Roman" w:hAnsi="Times New Roman" w:cs="Times New Roman"/>
          <w:sz w:val="24"/>
          <w:szCs w:val="24"/>
        </w:rPr>
        <w:t xml:space="preserve"> t</w:t>
      </w:r>
      <w:r w:rsidRPr="00FF35A3">
        <w:rPr>
          <w:rFonts w:ascii="Times New Roman" w:hAnsi="Times New Roman" w:cs="Times New Roman"/>
          <w:sz w:val="24"/>
          <w:szCs w:val="24"/>
        </w:rPr>
        <w:t>ransport</w:t>
      </w:r>
      <w:r w:rsidR="00852DB4">
        <w:rPr>
          <w:rFonts w:ascii="Times New Roman" w:hAnsi="Times New Roman" w:cs="Times New Roman"/>
          <w:sz w:val="24"/>
          <w:szCs w:val="24"/>
        </w:rPr>
        <w:t>s</w:t>
      </w:r>
      <w:r w:rsidRPr="00FF35A3">
        <w:rPr>
          <w:rFonts w:ascii="Times New Roman" w:hAnsi="Times New Roman" w:cs="Times New Roman"/>
          <w:sz w:val="24"/>
          <w:szCs w:val="24"/>
        </w:rPr>
        <w:t xml:space="preserve"> estimated by the synthetic </w:t>
      </w:r>
      <w:r w:rsidR="00FC2B20">
        <w:rPr>
          <w:rFonts w:ascii="Times New Roman" w:hAnsi="Times New Roman" w:cs="Times New Roman"/>
          <w:sz w:val="24"/>
          <w:szCs w:val="24"/>
        </w:rPr>
        <w:t>method</w:t>
      </w:r>
      <w:r w:rsidRPr="00FF35A3">
        <w:rPr>
          <w:rFonts w:ascii="Times New Roman" w:hAnsi="Times New Roman" w:cs="Times New Roman"/>
          <w:sz w:val="24"/>
          <w:szCs w:val="24"/>
        </w:rPr>
        <w:t xml:space="preserve"> (black line with open dots) and transport</w:t>
      </w:r>
      <w:r w:rsidR="00852DB4">
        <w:rPr>
          <w:rFonts w:ascii="Times New Roman" w:hAnsi="Times New Roman" w:cs="Times New Roman"/>
          <w:sz w:val="24"/>
          <w:szCs w:val="24"/>
        </w:rPr>
        <w:t>s</w:t>
      </w:r>
      <w:r w:rsidRPr="00FF35A3">
        <w:rPr>
          <w:rFonts w:ascii="Times New Roman" w:hAnsi="Times New Roman" w:cs="Times New Roman"/>
          <w:sz w:val="24"/>
          <w:szCs w:val="24"/>
        </w:rPr>
        <w:t xml:space="preserve"> estimated using </w:t>
      </w:r>
      <w:r w:rsidR="00963D26">
        <w:rPr>
          <w:rFonts w:ascii="Times New Roman" w:hAnsi="Times New Roman" w:cs="Times New Roman"/>
          <w:sz w:val="24"/>
          <w:szCs w:val="24"/>
        </w:rPr>
        <w:t>XBT</w:t>
      </w:r>
      <w:r w:rsidR="00A86942">
        <w:rPr>
          <w:rFonts w:ascii="Times New Roman" w:hAnsi="Times New Roman" w:cs="Times New Roman"/>
          <w:sz w:val="24"/>
          <w:szCs w:val="24"/>
        </w:rPr>
        <w:t xml:space="preserve"> data (blue dots)</w:t>
      </w:r>
      <w:r w:rsidR="00522280">
        <w:rPr>
          <w:rFonts w:ascii="Times New Roman" w:hAnsi="Times New Roman" w:cs="Times New Roman"/>
          <w:sz w:val="24"/>
          <w:szCs w:val="24"/>
        </w:rPr>
        <w:t xml:space="preserve"> for (a) NECC, (c) NEUC, (e) S</w:t>
      </w:r>
      <w:r w:rsidR="00963D26">
        <w:rPr>
          <w:rFonts w:ascii="Times New Roman" w:hAnsi="Times New Roman" w:cs="Times New Roman"/>
          <w:sz w:val="24"/>
          <w:szCs w:val="24"/>
        </w:rPr>
        <w:t>E</w:t>
      </w:r>
      <w:r w:rsidR="00522280">
        <w:rPr>
          <w:rFonts w:ascii="Times New Roman" w:hAnsi="Times New Roman" w:cs="Times New Roman"/>
          <w:sz w:val="24"/>
          <w:szCs w:val="24"/>
        </w:rPr>
        <w:t>U</w:t>
      </w:r>
      <w:r w:rsidR="00963D26">
        <w:rPr>
          <w:rFonts w:ascii="Times New Roman" w:hAnsi="Times New Roman" w:cs="Times New Roman"/>
          <w:sz w:val="24"/>
          <w:szCs w:val="24"/>
        </w:rPr>
        <w:t>C, and (g) EUC</w:t>
      </w:r>
      <w:r w:rsidR="00A86942">
        <w:rPr>
          <w:rFonts w:ascii="Times New Roman" w:hAnsi="Times New Roman" w:cs="Times New Roman"/>
          <w:sz w:val="24"/>
          <w:szCs w:val="24"/>
        </w:rPr>
        <w:t xml:space="preserve">. Right: </w:t>
      </w:r>
      <w:r w:rsidR="00FC2B20">
        <w:rPr>
          <w:rFonts w:ascii="Times New Roman" w:hAnsi="Times New Roman" w:cs="Times New Roman"/>
          <w:sz w:val="24"/>
          <w:szCs w:val="24"/>
        </w:rPr>
        <w:t xml:space="preserve">corresponding </w:t>
      </w:r>
      <w:r w:rsidR="00A86942">
        <w:rPr>
          <w:rFonts w:ascii="Times New Roman" w:hAnsi="Times New Roman" w:cs="Times New Roman"/>
          <w:sz w:val="24"/>
          <w:szCs w:val="24"/>
        </w:rPr>
        <w:t>l</w:t>
      </w:r>
      <w:r w:rsidRPr="00FF35A3">
        <w:rPr>
          <w:rFonts w:ascii="Times New Roman" w:hAnsi="Times New Roman" w:cs="Times New Roman"/>
          <w:sz w:val="24"/>
          <w:szCs w:val="24"/>
        </w:rPr>
        <w:t xml:space="preserve">inear fit between the </w:t>
      </w:r>
      <w:r w:rsidR="00FC2B20">
        <w:rPr>
          <w:rFonts w:ascii="Times New Roman" w:hAnsi="Times New Roman" w:cs="Times New Roman"/>
          <w:sz w:val="24"/>
          <w:szCs w:val="24"/>
        </w:rPr>
        <w:t xml:space="preserve">two </w:t>
      </w:r>
      <w:r w:rsidRPr="00FF35A3">
        <w:rPr>
          <w:rFonts w:ascii="Times New Roman" w:hAnsi="Times New Roman" w:cs="Times New Roman"/>
          <w:sz w:val="24"/>
          <w:szCs w:val="24"/>
        </w:rPr>
        <w:t>transport</w:t>
      </w:r>
      <w:r w:rsidR="00852DB4">
        <w:rPr>
          <w:rFonts w:ascii="Times New Roman" w:hAnsi="Times New Roman" w:cs="Times New Roman"/>
          <w:sz w:val="24"/>
          <w:szCs w:val="24"/>
        </w:rPr>
        <w:t>s</w:t>
      </w:r>
      <w:r w:rsidRPr="00FF35A3">
        <w:rPr>
          <w:rFonts w:ascii="Times New Roman" w:hAnsi="Times New Roman" w:cs="Times New Roman"/>
          <w:sz w:val="24"/>
          <w:szCs w:val="24"/>
        </w:rPr>
        <w:t xml:space="preserve"> estimate</w:t>
      </w:r>
      <w:r w:rsidR="00FC2B20">
        <w:rPr>
          <w:rFonts w:ascii="Times New Roman" w:hAnsi="Times New Roman" w:cs="Times New Roman"/>
          <w:sz w:val="24"/>
          <w:szCs w:val="24"/>
        </w:rPr>
        <w:t xml:space="preserve">s. </w:t>
      </w:r>
    </w:p>
    <w:p w:rsidR="009D0EFD" w:rsidRDefault="009D0EFD" w:rsidP="006416E9">
      <w:pPr>
        <w:jc w:val="both"/>
        <w:rPr>
          <w:rFonts w:ascii="Times New Roman" w:hAnsi="Times New Roman" w:cs="Times New Roman"/>
          <w:sz w:val="24"/>
          <w:szCs w:val="24"/>
        </w:rPr>
      </w:pPr>
    </w:p>
    <w:p w:rsidR="00553CDE" w:rsidRDefault="00553CDE" w:rsidP="006416E9">
      <w:pPr>
        <w:jc w:val="both"/>
        <w:rPr>
          <w:rFonts w:ascii="Times New Roman" w:hAnsi="Times New Roman" w:cs="Times New Roman"/>
          <w:sz w:val="24"/>
          <w:szCs w:val="24"/>
        </w:rPr>
      </w:pPr>
    </w:p>
    <w:p w:rsidR="00553CDE" w:rsidRDefault="00553CDE" w:rsidP="006416E9">
      <w:pPr>
        <w:jc w:val="both"/>
        <w:rPr>
          <w:rFonts w:ascii="Times New Roman" w:hAnsi="Times New Roman" w:cs="Times New Roman"/>
          <w:sz w:val="24"/>
          <w:szCs w:val="24"/>
        </w:rPr>
      </w:pPr>
    </w:p>
    <w:p w:rsidR="00802ABC" w:rsidRDefault="00802ABC" w:rsidP="006416E9">
      <w:pPr>
        <w:jc w:val="both"/>
        <w:rPr>
          <w:rFonts w:ascii="Times New Roman" w:hAnsi="Times New Roman" w:cs="Times New Roman"/>
          <w:sz w:val="24"/>
          <w:szCs w:val="24"/>
        </w:rPr>
      </w:pPr>
    </w:p>
    <w:p w:rsidR="00802ABC" w:rsidRDefault="00D62DD3" w:rsidP="006416E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283585"/>
            <wp:effectExtent l="19050" t="0" r="0" b="0"/>
            <wp:docPr id="12" name="Picture 11" descr="Compare_peuc_corre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peuc_correc.eps"/>
                    <pic:cNvPicPr/>
                  </pic:nvPicPr>
                  <pic:blipFill>
                    <a:blip r:embed="rId16" cstate="print"/>
                    <a:stretch>
                      <a:fillRect/>
                    </a:stretch>
                  </pic:blipFill>
                  <pic:spPr>
                    <a:xfrm>
                      <a:off x="0" y="0"/>
                      <a:ext cx="5943600" cy="3283585"/>
                    </a:xfrm>
                    <a:prstGeom prst="rect">
                      <a:avLst/>
                    </a:prstGeom>
                  </pic:spPr>
                </pic:pic>
              </a:graphicData>
            </a:graphic>
          </wp:inline>
        </w:drawing>
      </w:r>
    </w:p>
    <w:p w:rsidR="00802ABC" w:rsidRDefault="00802ABC" w:rsidP="006416E9">
      <w:pPr>
        <w:jc w:val="both"/>
        <w:rPr>
          <w:rFonts w:ascii="Times New Roman" w:hAnsi="Times New Roman" w:cs="Times New Roman"/>
          <w:sz w:val="24"/>
          <w:szCs w:val="24"/>
        </w:rPr>
      </w:pPr>
    </w:p>
    <w:p w:rsidR="006416E9" w:rsidRPr="00FF35A3" w:rsidRDefault="006416E9" w:rsidP="00E85B42">
      <w:pPr>
        <w:jc w:val="both"/>
        <w:rPr>
          <w:rFonts w:ascii="Times New Roman" w:hAnsi="Times New Roman" w:cs="Times New Roman"/>
          <w:sz w:val="24"/>
          <w:szCs w:val="24"/>
        </w:rPr>
      </w:pPr>
    </w:p>
    <w:p w:rsidR="00E01AB3" w:rsidRPr="00FF35A3" w:rsidRDefault="00D94454" w:rsidP="00E85B42">
      <w:pPr>
        <w:jc w:val="both"/>
        <w:rPr>
          <w:rFonts w:ascii="Times New Roman" w:hAnsi="Times New Roman" w:cs="Times New Roman"/>
          <w:sz w:val="24"/>
          <w:szCs w:val="24"/>
        </w:rPr>
      </w:pPr>
      <w:r>
        <w:rPr>
          <w:rFonts w:ascii="Times New Roman" w:hAnsi="Times New Roman" w:cs="Times New Roman"/>
          <w:sz w:val="24"/>
          <w:szCs w:val="24"/>
        </w:rPr>
        <w:t>Figure 8</w:t>
      </w:r>
      <w:r w:rsidR="00E01AB3" w:rsidRPr="00FF35A3">
        <w:rPr>
          <w:rFonts w:ascii="Times New Roman" w:hAnsi="Times New Roman" w:cs="Times New Roman"/>
          <w:sz w:val="24"/>
          <w:szCs w:val="24"/>
        </w:rPr>
        <w:t xml:space="preserve">: Climatology of </w:t>
      </w:r>
      <w:proofErr w:type="spellStart"/>
      <w:r w:rsidR="00E01AB3" w:rsidRPr="00FF35A3">
        <w:rPr>
          <w:rFonts w:ascii="Times New Roman" w:hAnsi="Times New Roman" w:cs="Times New Roman"/>
          <w:sz w:val="24"/>
          <w:szCs w:val="24"/>
        </w:rPr>
        <w:t>geostrophic</w:t>
      </w:r>
      <w:proofErr w:type="spellEnd"/>
      <w:r w:rsidR="00E01AB3" w:rsidRPr="00FF35A3">
        <w:rPr>
          <w:rFonts w:ascii="Times New Roman" w:hAnsi="Times New Roman" w:cs="Times New Roman"/>
          <w:sz w:val="24"/>
          <w:szCs w:val="24"/>
        </w:rPr>
        <w:t xml:space="preserve"> transport </w:t>
      </w:r>
      <w:r w:rsidR="004058F9" w:rsidRPr="00FF35A3">
        <w:rPr>
          <w:rFonts w:ascii="Times New Roman" w:hAnsi="Times New Roman" w:cs="Times New Roman"/>
          <w:sz w:val="24"/>
          <w:szCs w:val="24"/>
        </w:rPr>
        <w:t>(</w:t>
      </w:r>
      <w:proofErr w:type="spellStart"/>
      <w:r w:rsidR="004058F9" w:rsidRPr="00FF35A3">
        <w:rPr>
          <w:rFonts w:ascii="Times New Roman" w:hAnsi="Times New Roman" w:cs="Times New Roman"/>
          <w:sz w:val="24"/>
          <w:szCs w:val="24"/>
        </w:rPr>
        <w:t>Sv</w:t>
      </w:r>
      <w:proofErr w:type="spellEnd"/>
      <w:r w:rsidR="004058F9" w:rsidRPr="00FF35A3">
        <w:rPr>
          <w:rFonts w:ascii="Times New Roman" w:hAnsi="Times New Roman" w:cs="Times New Roman"/>
          <w:sz w:val="24"/>
          <w:szCs w:val="24"/>
        </w:rPr>
        <w:t xml:space="preserve">) </w:t>
      </w:r>
      <w:r w:rsidR="005C10F5">
        <w:rPr>
          <w:rFonts w:ascii="Times New Roman" w:hAnsi="Times New Roman" w:cs="Times New Roman"/>
          <w:sz w:val="24"/>
          <w:szCs w:val="24"/>
        </w:rPr>
        <w:t>(upper), maximum velocity (cm/s) (middle), and latitudinal position (deg) (lower) for the</w:t>
      </w:r>
      <w:r w:rsidR="00E01AB3" w:rsidRPr="00FF35A3">
        <w:rPr>
          <w:rFonts w:ascii="Times New Roman" w:hAnsi="Times New Roman" w:cs="Times New Roman"/>
          <w:sz w:val="24"/>
          <w:szCs w:val="24"/>
        </w:rPr>
        <w:t xml:space="preserve"> </w:t>
      </w:r>
      <w:r w:rsidR="004058F9" w:rsidRPr="00FF35A3">
        <w:rPr>
          <w:rFonts w:ascii="Times New Roman" w:hAnsi="Times New Roman" w:cs="Times New Roman"/>
          <w:sz w:val="24"/>
          <w:szCs w:val="24"/>
        </w:rPr>
        <w:t>NECC</w:t>
      </w:r>
      <w:r w:rsidR="005C10F5">
        <w:rPr>
          <w:rFonts w:ascii="Times New Roman" w:hAnsi="Times New Roman" w:cs="Times New Roman"/>
          <w:sz w:val="24"/>
          <w:szCs w:val="24"/>
        </w:rPr>
        <w:t xml:space="preserve"> (</w:t>
      </w:r>
      <w:proofErr w:type="spellStart"/>
      <w:r w:rsidR="004470E3">
        <w:rPr>
          <w:rFonts w:ascii="Times New Roman" w:hAnsi="Times New Roman" w:cs="Times New Roman"/>
          <w:sz w:val="24"/>
          <w:szCs w:val="24"/>
        </w:rPr>
        <w:t>a,e,i</w:t>
      </w:r>
      <w:proofErr w:type="spellEnd"/>
      <w:r w:rsidR="005C10F5">
        <w:rPr>
          <w:rFonts w:ascii="Times New Roman" w:hAnsi="Times New Roman" w:cs="Times New Roman"/>
          <w:sz w:val="24"/>
          <w:szCs w:val="24"/>
        </w:rPr>
        <w:t>), NEUC (</w:t>
      </w:r>
      <w:proofErr w:type="spellStart"/>
      <w:r w:rsidR="004470E3">
        <w:rPr>
          <w:rFonts w:ascii="Times New Roman" w:hAnsi="Times New Roman" w:cs="Times New Roman"/>
          <w:sz w:val="24"/>
          <w:szCs w:val="24"/>
        </w:rPr>
        <w:t>b,f,j</w:t>
      </w:r>
      <w:proofErr w:type="spellEnd"/>
      <w:r w:rsidR="005C10F5">
        <w:rPr>
          <w:rFonts w:ascii="Times New Roman" w:hAnsi="Times New Roman" w:cs="Times New Roman"/>
          <w:sz w:val="24"/>
          <w:szCs w:val="24"/>
        </w:rPr>
        <w:t>), SEUC (</w:t>
      </w:r>
      <w:proofErr w:type="spellStart"/>
      <w:r w:rsidR="004470E3">
        <w:rPr>
          <w:rFonts w:ascii="Times New Roman" w:hAnsi="Times New Roman" w:cs="Times New Roman"/>
          <w:sz w:val="24"/>
          <w:szCs w:val="24"/>
        </w:rPr>
        <w:t>c,g,k</w:t>
      </w:r>
      <w:proofErr w:type="spellEnd"/>
      <w:r w:rsidR="005C10F5">
        <w:rPr>
          <w:rFonts w:ascii="Times New Roman" w:hAnsi="Times New Roman" w:cs="Times New Roman"/>
          <w:sz w:val="24"/>
          <w:szCs w:val="24"/>
        </w:rPr>
        <w:t>)</w:t>
      </w:r>
      <w:r w:rsidR="00265126">
        <w:rPr>
          <w:rFonts w:ascii="Times New Roman" w:hAnsi="Times New Roman" w:cs="Times New Roman"/>
          <w:sz w:val="24"/>
          <w:szCs w:val="24"/>
        </w:rPr>
        <w:t xml:space="preserve"> and EUC (</w:t>
      </w:r>
      <w:proofErr w:type="spellStart"/>
      <w:r w:rsidR="004470E3">
        <w:rPr>
          <w:rFonts w:ascii="Times New Roman" w:hAnsi="Times New Roman" w:cs="Times New Roman"/>
          <w:sz w:val="24"/>
          <w:szCs w:val="24"/>
        </w:rPr>
        <w:t>d,h,l</w:t>
      </w:r>
      <w:proofErr w:type="spellEnd"/>
      <w:r w:rsidR="00265126">
        <w:rPr>
          <w:rFonts w:ascii="Times New Roman" w:hAnsi="Times New Roman" w:cs="Times New Roman"/>
          <w:sz w:val="24"/>
          <w:szCs w:val="24"/>
        </w:rPr>
        <w:t>)</w:t>
      </w:r>
      <w:r w:rsidR="004058F9" w:rsidRPr="00FF35A3">
        <w:rPr>
          <w:rFonts w:ascii="Times New Roman" w:hAnsi="Times New Roman" w:cs="Times New Roman"/>
          <w:sz w:val="24"/>
          <w:szCs w:val="24"/>
        </w:rPr>
        <w:t>.</w:t>
      </w:r>
      <w:r w:rsidR="00041316" w:rsidRPr="00FF35A3">
        <w:rPr>
          <w:rFonts w:ascii="Times New Roman" w:hAnsi="Times New Roman" w:cs="Times New Roman"/>
          <w:sz w:val="24"/>
          <w:szCs w:val="24"/>
        </w:rPr>
        <w:t xml:space="preserve"> </w:t>
      </w:r>
      <w:r w:rsidR="00FE353B">
        <w:rPr>
          <w:rFonts w:ascii="Times New Roman" w:hAnsi="Times New Roman" w:cs="Times New Roman"/>
          <w:sz w:val="24"/>
          <w:szCs w:val="24"/>
        </w:rPr>
        <w:t xml:space="preserve">Red dots are </w:t>
      </w:r>
      <w:r w:rsidR="004470E3">
        <w:rPr>
          <w:rFonts w:ascii="Times New Roman" w:hAnsi="Times New Roman" w:cs="Times New Roman"/>
          <w:sz w:val="24"/>
          <w:szCs w:val="24"/>
        </w:rPr>
        <w:t xml:space="preserve">monthly </w:t>
      </w:r>
      <w:r w:rsidR="00FE353B">
        <w:rPr>
          <w:rFonts w:ascii="Times New Roman" w:hAnsi="Times New Roman" w:cs="Times New Roman"/>
          <w:sz w:val="24"/>
          <w:szCs w:val="24"/>
        </w:rPr>
        <w:t xml:space="preserve">XBT </w:t>
      </w:r>
      <w:r w:rsidR="004470E3">
        <w:rPr>
          <w:rFonts w:ascii="Times New Roman" w:hAnsi="Times New Roman" w:cs="Times New Roman"/>
          <w:sz w:val="24"/>
          <w:szCs w:val="24"/>
        </w:rPr>
        <w:t>averages and</w:t>
      </w:r>
      <w:r w:rsidR="00FE353B">
        <w:rPr>
          <w:rFonts w:ascii="Times New Roman" w:hAnsi="Times New Roman" w:cs="Times New Roman"/>
          <w:sz w:val="24"/>
          <w:szCs w:val="24"/>
        </w:rPr>
        <w:t xml:space="preserve"> r</w:t>
      </w:r>
      <w:r w:rsidR="00E7380A" w:rsidRPr="00FF35A3">
        <w:rPr>
          <w:rFonts w:ascii="Times New Roman" w:hAnsi="Times New Roman" w:cs="Times New Roman"/>
          <w:sz w:val="24"/>
          <w:szCs w:val="24"/>
        </w:rPr>
        <w:t xml:space="preserve">ed line </w:t>
      </w:r>
      <w:r w:rsidR="004470E3">
        <w:rPr>
          <w:rFonts w:ascii="Times New Roman" w:hAnsi="Times New Roman" w:cs="Times New Roman"/>
          <w:sz w:val="24"/>
          <w:szCs w:val="24"/>
        </w:rPr>
        <w:t>represents the corresponding</w:t>
      </w:r>
      <w:r w:rsidR="00FE353B">
        <w:rPr>
          <w:rFonts w:ascii="Times New Roman" w:hAnsi="Times New Roman" w:cs="Times New Roman"/>
          <w:sz w:val="24"/>
          <w:szCs w:val="24"/>
        </w:rPr>
        <w:t xml:space="preserve"> fit of first and second harmonics (Foltz et al., 2004</w:t>
      </w:r>
      <w:r w:rsidR="008F62CF">
        <w:rPr>
          <w:rFonts w:ascii="Times New Roman" w:hAnsi="Times New Roman" w:cs="Times New Roman"/>
          <w:sz w:val="24"/>
          <w:szCs w:val="24"/>
        </w:rPr>
        <w:t>a</w:t>
      </w:r>
      <w:r w:rsidR="00FE353B">
        <w:rPr>
          <w:rFonts w:ascii="Times New Roman" w:hAnsi="Times New Roman" w:cs="Times New Roman"/>
          <w:sz w:val="24"/>
          <w:szCs w:val="24"/>
        </w:rPr>
        <w:t xml:space="preserve">) for the </w:t>
      </w:r>
      <w:r w:rsidR="00E7380A" w:rsidRPr="00FF35A3">
        <w:rPr>
          <w:rFonts w:ascii="Times New Roman" w:hAnsi="Times New Roman" w:cs="Times New Roman"/>
          <w:sz w:val="24"/>
          <w:szCs w:val="24"/>
        </w:rPr>
        <w:t>XBT</w:t>
      </w:r>
      <w:r w:rsidR="00FE353B">
        <w:rPr>
          <w:rFonts w:ascii="Times New Roman" w:hAnsi="Times New Roman" w:cs="Times New Roman"/>
          <w:sz w:val="24"/>
          <w:szCs w:val="24"/>
        </w:rPr>
        <w:t xml:space="preserve"> measurements; </w:t>
      </w:r>
      <w:r w:rsidR="004470E3">
        <w:rPr>
          <w:rFonts w:ascii="Times New Roman" w:hAnsi="Times New Roman" w:cs="Times New Roman"/>
          <w:sz w:val="24"/>
          <w:szCs w:val="24"/>
        </w:rPr>
        <w:t>green/</w:t>
      </w:r>
      <w:r w:rsidR="00FE353B">
        <w:rPr>
          <w:rFonts w:ascii="Times New Roman" w:hAnsi="Times New Roman" w:cs="Times New Roman"/>
          <w:sz w:val="24"/>
          <w:szCs w:val="24"/>
        </w:rPr>
        <w:t>b</w:t>
      </w:r>
      <w:r w:rsidR="00E7380A" w:rsidRPr="00FF35A3">
        <w:rPr>
          <w:rFonts w:ascii="Times New Roman" w:hAnsi="Times New Roman" w:cs="Times New Roman"/>
          <w:sz w:val="24"/>
          <w:szCs w:val="24"/>
        </w:rPr>
        <w:t>lue line</w:t>
      </w:r>
      <w:r w:rsidR="004470E3">
        <w:rPr>
          <w:rFonts w:ascii="Times New Roman" w:hAnsi="Times New Roman" w:cs="Times New Roman"/>
          <w:sz w:val="24"/>
          <w:szCs w:val="24"/>
        </w:rPr>
        <w:t>s</w:t>
      </w:r>
      <w:r w:rsidR="00E7380A" w:rsidRPr="00FF35A3">
        <w:rPr>
          <w:rFonts w:ascii="Times New Roman" w:hAnsi="Times New Roman" w:cs="Times New Roman"/>
          <w:sz w:val="24"/>
          <w:szCs w:val="24"/>
        </w:rPr>
        <w:t xml:space="preserve"> </w:t>
      </w:r>
      <w:r w:rsidR="004470E3">
        <w:rPr>
          <w:rFonts w:ascii="Times New Roman" w:hAnsi="Times New Roman" w:cs="Times New Roman"/>
          <w:sz w:val="24"/>
          <w:szCs w:val="24"/>
        </w:rPr>
        <w:t>mark the average synthetic estimates for the period</w:t>
      </w:r>
      <w:r w:rsidR="00E7380A" w:rsidRPr="00FF35A3">
        <w:rPr>
          <w:rFonts w:ascii="Times New Roman" w:hAnsi="Times New Roman" w:cs="Times New Roman"/>
          <w:sz w:val="24"/>
          <w:szCs w:val="24"/>
        </w:rPr>
        <w:t xml:space="preserve"> </w:t>
      </w:r>
      <w:r w:rsidR="004470E3" w:rsidRPr="00FF35A3">
        <w:rPr>
          <w:rFonts w:ascii="Times New Roman" w:hAnsi="Times New Roman" w:cs="Times New Roman"/>
          <w:sz w:val="24"/>
          <w:szCs w:val="24"/>
        </w:rPr>
        <w:t>1993-2000</w:t>
      </w:r>
      <w:r w:rsidR="004470E3">
        <w:rPr>
          <w:rFonts w:ascii="Times New Roman" w:hAnsi="Times New Roman" w:cs="Times New Roman"/>
          <w:sz w:val="24"/>
          <w:szCs w:val="24"/>
        </w:rPr>
        <w:t>/</w:t>
      </w:r>
      <w:r w:rsidR="00915690">
        <w:rPr>
          <w:rFonts w:ascii="Times New Roman" w:hAnsi="Times New Roman" w:cs="Times New Roman"/>
          <w:sz w:val="24"/>
          <w:szCs w:val="24"/>
        </w:rPr>
        <w:t>2000-2011</w:t>
      </w:r>
      <w:r w:rsidR="00E7380A" w:rsidRPr="00FF35A3">
        <w:rPr>
          <w:rFonts w:ascii="Times New Roman" w:hAnsi="Times New Roman" w:cs="Times New Roman"/>
          <w:sz w:val="24"/>
          <w:szCs w:val="24"/>
        </w:rPr>
        <w:t>.</w:t>
      </w:r>
      <w:r w:rsidR="00964A87">
        <w:rPr>
          <w:rFonts w:ascii="Times New Roman" w:hAnsi="Times New Roman" w:cs="Times New Roman"/>
          <w:sz w:val="24"/>
          <w:szCs w:val="24"/>
        </w:rPr>
        <w:t xml:space="preserve"> The </w:t>
      </w:r>
      <w:proofErr w:type="spellStart"/>
      <w:r w:rsidR="00964A87">
        <w:rPr>
          <w:rFonts w:ascii="Times New Roman" w:hAnsi="Times New Roman" w:cs="Times New Roman"/>
          <w:sz w:val="24"/>
          <w:szCs w:val="24"/>
        </w:rPr>
        <w:t>errorbars</w:t>
      </w:r>
      <w:proofErr w:type="spellEnd"/>
      <w:r w:rsidR="00964A87">
        <w:rPr>
          <w:rFonts w:ascii="Times New Roman" w:hAnsi="Times New Roman" w:cs="Times New Roman"/>
          <w:sz w:val="24"/>
          <w:szCs w:val="24"/>
        </w:rPr>
        <w:t xml:space="preserve"> are the standard errors for the synthetic estimates</w:t>
      </w:r>
      <w:r w:rsidR="00005FCC">
        <w:rPr>
          <w:rFonts w:ascii="Times New Roman" w:hAnsi="Times New Roman" w:cs="Times New Roman"/>
          <w:sz w:val="24"/>
          <w:szCs w:val="24"/>
        </w:rPr>
        <w:t>,</w:t>
      </w:r>
      <w:r w:rsidR="00964A87">
        <w:rPr>
          <w:rFonts w:ascii="Times New Roman" w:hAnsi="Times New Roman" w:cs="Times New Roman"/>
          <w:sz w:val="24"/>
          <w:szCs w:val="24"/>
        </w:rPr>
        <w:t xml:space="preserve"> and</w:t>
      </w:r>
      <w:r w:rsidR="004D764C">
        <w:rPr>
          <w:rFonts w:ascii="Times New Roman" w:hAnsi="Times New Roman" w:cs="Times New Roman"/>
          <w:sz w:val="24"/>
          <w:szCs w:val="24"/>
        </w:rPr>
        <w:t xml:space="preserve"> the standard error</w:t>
      </w:r>
      <w:r w:rsidR="00005FCC">
        <w:rPr>
          <w:rFonts w:ascii="Times New Roman" w:hAnsi="Times New Roman" w:cs="Times New Roman"/>
          <w:sz w:val="24"/>
          <w:szCs w:val="24"/>
        </w:rPr>
        <w:t xml:space="preserve"> plus fitting error as calculated</w:t>
      </w:r>
      <w:r w:rsidR="00E35C02">
        <w:rPr>
          <w:rFonts w:ascii="Times New Roman" w:hAnsi="Times New Roman" w:cs="Times New Roman"/>
          <w:sz w:val="24"/>
          <w:szCs w:val="24"/>
        </w:rPr>
        <w:t xml:space="preserve"> in </w:t>
      </w:r>
      <w:r w:rsidR="00005FCC">
        <w:rPr>
          <w:rFonts w:ascii="Times New Roman" w:hAnsi="Times New Roman" w:cs="Times New Roman"/>
          <w:sz w:val="24"/>
          <w:szCs w:val="24"/>
        </w:rPr>
        <w:t>Foltz et al.</w:t>
      </w:r>
      <w:r w:rsidR="004D764C">
        <w:rPr>
          <w:rFonts w:ascii="Times New Roman" w:hAnsi="Times New Roman" w:cs="Times New Roman"/>
          <w:sz w:val="24"/>
          <w:szCs w:val="24"/>
        </w:rPr>
        <w:t xml:space="preserve"> </w:t>
      </w:r>
      <w:r w:rsidR="00E35C02">
        <w:rPr>
          <w:rFonts w:ascii="Times New Roman" w:hAnsi="Times New Roman" w:cs="Times New Roman"/>
          <w:sz w:val="24"/>
          <w:szCs w:val="24"/>
        </w:rPr>
        <w:t>(</w:t>
      </w:r>
      <w:r w:rsidR="004D764C">
        <w:rPr>
          <w:rFonts w:ascii="Times New Roman" w:hAnsi="Times New Roman" w:cs="Times New Roman"/>
          <w:sz w:val="24"/>
          <w:szCs w:val="24"/>
        </w:rPr>
        <w:t>2004a).</w:t>
      </w:r>
    </w:p>
    <w:p w:rsidR="00E7380A" w:rsidRDefault="00E7380A"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9D0EFD" w:rsidRDefault="009D0EFD" w:rsidP="00E85B42">
      <w:pPr>
        <w:jc w:val="both"/>
        <w:rPr>
          <w:rFonts w:ascii="Times New Roman" w:hAnsi="Times New Roman" w:cs="Times New Roman"/>
          <w:sz w:val="24"/>
          <w:szCs w:val="24"/>
        </w:rPr>
      </w:pPr>
    </w:p>
    <w:p w:rsidR="00D12E06" w:rsidRDefault="00D12E06" w:rsidP="00E7380A">
      <w:pPr>
        <w:jc w:val="both"/>
        <w:rPr>
          <w:rFonts w:ascii="Times New Roman" w:hAnsi="Times New Roman" w:cs="Times New Roman"/>
          <w:sz w:val="24"/>
          <w:szCs w:val="24"/>
        </w:rPr>
      </w:pPr>
    </w:p>
    <w:p w:rsidR="009D0EFD" w:rsidRDefault="009D0EFD" w:rsidP="00E7380A">
      <w:pPr>
        <w:jc w:val="both"/>
        <w:rPr>
          <w:rFonts w:ascii="Times New Roman" w:hAnsi="Times New Roman" w:cs="Times New Roman"/>
          <w:sz w:val="24"/>
          <w:szCs w:val="24"/>
        </w:rPr>
      </w:pPr>
    </w:p>
    <w:p w:rsidR="009D0EFD" w:rsidRDefault="009D0EFD" w:rsidP="00E7380A">
      <w:pPr>
        <w:jc w:val="both"/>
        <w:rPr>
          <w:rFonts w:ascii="Times New Roman" w:hAnsi="Times New Roman" w:cs="Times New Roman"/>
          <w:sz w:val="24"/>
          <w:szCs w:val="24"/>
        </w:rPr>
      </w:pPr>
    </w:p>
    <w:p w:rsidR="009D0EFD" w:rsidRDefault="009D0EFD" w:rsidP="00E7380A">
      <w:pPr>
        <w:jc w:val="both"/>
        <w:rPr>
          <w:rFonts w:ascii="Times New Roman" w:hAnsi="Times New Roman" w:cs="Times New Roman"/>
          <w:sz w:val="24"/>
          <w:szCs w:val="24"/>
        </w:rPr>
      </w:pPr>
    </w:p>
    <w:p w:rsidR="00432AA6" w:rsidRDefault="00432AA6" w:rsidP="00E7380A">
      <w:pPr>
        <w:jc w:val="both"/>
        <w:rPr>
          <w:rFonts w:ascii="Times New Roman" w:hAnsi="Times New Roman" w:cs="Times New Roman"/>
          <w:sz w:val="24"/>
          <w:szCs w:val="24"/>
        </w:rPr>
      </w:pPr>
    </w:p>
    <w:p w:rsidR="00432AA6" w:rsidRDefault="00432AA6" w:rsidP="00E7380A">
      <w:pPr>
        <w:jc w:val="both"/>
        <w:rPr>
          <w:rFonts w:ascii="Times New Roman" w:hAnsi="Times New Roman" w:cs="Times New Roman"/>
          <w:sz w:val="24"/>
          <w:szCs w:val="24"/>
        </w:rPr>
      </w:pPr>
    </w:p>
    <w:p w:rsidR="00432AA6" w:rsidRDefault="00432AA6" w:rsidP="00E7380A">
      <w:pPr>
        <w:jc w:val="both"/>
        <w:rPr>
          <w:rFonts w:ascii="Times New Roman" w:hAnsi="Times New Roman" w:cs="Times New Roman"/>
          <w:sz w:val="24"/>
          <w:szCs w:val="24"/>
        </w:rPr>
      </w:pPr>
    </w:p>
    <w:p w:rsidR="00802ABC" w:rsidRDefault="00802ABC" w:rsidP="00E7380A">
      <w:pPr>
        <w:jc w:val="both"/>
        <w:rPr>
          <w:rFonts w:ascii="Times New Roman" w:hAnsi="Times New Roman" w:cs="Times New Roman"/>
          <w:sz w:val="24"/>
          <w:szCs w:val="24"/>
        </w:rPr>
      </w:pPr>
    </w:p>
    <w:p w:rsidR="00802ABC" w:rsidRDefault="005A2284" w:rsidP="00E7380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067425"/>
            <wp:effectExtent l="19050" t="0" r="0" b="0"/>
            <wp:docPr id="10" name="Picture 9" descr="Wavelets_curr_w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ts_curr_wind.png"/>
                    <pic:cNvPicPr/>
                  </pic:nvPicPr>
                  <pic:blipFill>
                    <a:blip r:embed="rId17" cstate="print"/>
                    <a:stretch>
                      <a:fillRect/>
                    </a:stretch>
                  </pic:blipFill>
                  <pic:spPr>
                    <a:xfrm>
                      <a:off x="0" y="0"/>
                      <a:ext cx="5943600" cy="6067425"/>
                    </a:xfrm>
                    <a:prstGeom prst="rect">
                      <a:avLst/>
                    </a:prstGeom>
                  </pic:spPr>
                </pic:pic>
              </a:graphicData>
            </a:graphic>
          </wp:inline>
        </w:drawing>
      </w:r>
    </w:p>
    <w:p w:rsidR="00DE1B8D" w:rsidRDefault="000B36FD" w:rsidP="00DE1B8D">
      <w:pPr>
        <w:jc w:val="both"/>
        <w:rPr>
          <w:rFonts w:ascii="Times New Roman" w:hAnsi="Times New Roman" w:cs="Times New Roman"/>
          <w:sz w:val="24"/>
          <w:szCs w:val="24"/>
        </w:rPr>
      </w:pPr>
      <w:r>
        <w:rPr>
          <w:rFonts w:ascii="Times New Roman" w:hAnsi="Times New Roman" w:cs="Times New Roman"/>
          <w:sz w:val="24"/>
          <w:szCs w:val="24"/>
        </w:rPr>
        <w:t>Figure</w:t>
      </w:r>
      <w:r w:rsidR="00D94454">
        <w:rPr>
          <w:rFonts w:ascii="Times New Roman" w:hAnsi="Times New Roman" w:cs="Times New Roman"/>
          <w:sz w:val="24"/>
          <w:szCs w:val="24"/>
        </w:rPr>
        <w:t xml:space="preserve"> 9</w:t>
      </w:r>
      <w:r>
        <w:rPr>
          <w:rFonts w:ascii="Times New Roman" w:hAnsi="Times New Roman" w:cs="Times New Roman"/>
          <w:sz w:val="24"/>
          <w:szCs w:val="24"/>
        </w:rPr>
        <w:t xml:space="preserve">: </w:t>
      </w:r>
      <w:r w:rsidR="005A2284">
        <w:rPr>
          <w:rFonts w:ascii="Times New Roman" w:hAnsi="Times New Roman" w:cs="Times New Roman"/>
          <w:sz w:val="24"/>
          <w:szCs w:val="24"/>
        </w:rPr>
        <w:t>Time series and respective wavelet transforms for</w:t>
      </w:r>
      <w:r w:rsidR="008209A1">
        <w:rPr>
          <w:rFonts w:ascii="Times New Roman" w:hAnsi="Times New Roman" w:cs="Times New Roman"/>
          <w:sz w:val="24"/>
          <w:szCs w:val="24"/>
        </w:rPr>
        <w:t xml:space="preserve"> transport of</w:t>
      </w:r>
      <w:r w:rsidR="005A2284">
        <w:rPr>
          <w:rFonts w:ascii="Times New Roman" w:hAnsi="Times New Roman" w:cs="Times New Roman"/>
          <w:sz w:val="24"/>
          <w:szCs w:val="24"/>
        </w:rPr>
        <w:t xml:space="preserve"> (a) NECC, (b) NEUC (c) EUC, and d) </w:t>
      </w:r>
      <w:r w:rsidR="008209A1">
        <w:rPr>
          <w:rFonts w:ascii="Times New Roman" w:hAnsi="Times New Roman" w:cs="Times New Roman"/>
          <w:sz w:val="24"/>
          <w:szCs w:val="24"/>
        </w:rPr>
        <w:t xml:space="preserve">zonal </w:t>
      </w:r>
      <w:r w:rsidR="005A2284">
        <w:rPr>
          <w:rFonts w:ascii="Times New Roman" w:hAnsi="Times New Roman" w:cs="Times New Roman"/>
          <w:sz w:val="24"/>
          <w:szCs w:val="24"/>
        </w:rPr>
        <w:t xml:space="preserve">pseudo-wind stress averaged </w:t>
      </w:r>
      <w:r w:rsidR="008209A1">
        <w:rPr>
          <w:rFonts w:ascii="Times New Roman" w:hAnsi="Times New Roman" w:cs="Times New Roman"/>
          <w:sz w:val="24"/>
          <w:szCs w:val="24"/>
        </w:rPr>
        <w:t xml:space="preserve">inside the 5S-5N/30W-20W box. The </w:t>
      </w:r>
      <w:r w:rsidR="00DE1B8D">
        <w:rPr>
          <w:rFonts w:ascii="Times New Roman" w:hAnsi="Times New Roman" w:cs="Times New Roman"/>
          <w:sz w:val="24"/>
          <w:szCs w:val="24"/>
        </w:rPr>
        <w:t xml:space="preserve">current </w:t>
      </w:r>
      <w:r w:rsidR="008209A1">
        <w:rPr>
          <w:rFonts w:ascii="Times New Roman" w:hAnsi="Times New Roman" w:cs="Times New Roman"/>
          <w:sz w:val="24"/>
          <w:szCs w:val="24"/>
        </w:rPr>
        <w:t xml:space="preserve">transport </w:t>
      </w:r>
      <w:proofErr w:type="spellStart"/>
      <w:r w:rsidR="008209A1">
        <w:rPr>
          <w:rFonts w:ascii="Times New Roman" w:hAnsi="Times New Roman" w:cs="Times New Roman"/>
          <w:sz w:val="24"/>
          <w:szCs w:val="24"/>
        </w:rPr>
        <w:t>timeseries</w:t>
      </w:r>
      <w:proofErr w:type="spellEnd"/>
      <w:r w:rsidR="008209A1">
        <w:rPr>
          <w:rFonts w:ascii="Times New Roman" w:hAnsi="Times New Roman" w:cs="Times New Roman"/>
          <w:sz w:val="24"/>
          <w:szCs w:val="24"/>
        </w:rPr>
        <w:t xml:space="preserve"> (a, b, and c) are generated using the synthetic method (gray) with the discrete XBT estimates </w:t>
      </w:r>
      <w:r w:rsidR="00DE1B8D">
        <w:rPr>
          <w:rFonts w:ascii="Times New Roman" w:hAnsi="Times New Roman" w:cs="Times New Roman"/>
          <w:sz w:val="24"/>
          <w:szCs w:val="24"/>
        </w:rPr>
        <w:t xml:space="preserve">plotted </w:t>
      </w:r>
      <w:r w:rsidR="008209A1">
        <w:rPr>
          <w:rFonts w:ascii="Times New Roman" w:hAnsi="Times New Roman" w:cs="Times New Roman"/>
          <w:sz w:val="24"/>
          <w:szCs w:val="24"/>
        </w:rPr>
        <w:t xml:space="preserve">on top of each </w:t>
      </w:r>
      <w:proofErr w:type="spellStart"/>
      <w:r w:rsidR="008209A1">
        <w:rPr>
          <w:rFonts w:ascii="Times New Roman" w:hAnsi="Times New Roman" w:cs="Times New Roman"/>
          <w:sz w:val="24"/>
          <w:szCs w:val="24"/>
        </w:rPr>
        <w:t>timeseries</w:t>
      </w:r>
      <w:proofErr w:type="spellEnd"/>
      <w:r w:rsidR="008209A1">
        <w:rPr>
          <w:rFonts w:ascii="Times New Roman" w:hAnsi="Times New Roman" w:cs="Times New Roman"/>
          <w:sz w:val="24"/>
          <w:szCs w:val="24"/>
        </w:rPr>
        <w:t xml:space="preserve"> (blue dots). The monthly means </w:t>
      </w:r>
      <w:proofErr w:type="spellStart"/>
      <w:r w:rsidR="008209A1">
        <w:rPr>
          <w:rFonts w:ascii="Times New Roman" w:hAnsi="Times New Roman" w:cs="Times New Roman"/>
          <w:sz w:val="24"/>
          <w:szCs w:val="24"/>
        </w:rPr>
        <w:t>timeseries</w:t>
      </w:r>
      <w:proofErr w:type="spellEnd"/>
      <w:r w:rsidR="008209A1">
        <w:rPr>
          <w:rFonts w:ascii="Times New Roman" w:hAnsi="Times New Roman" w:cs="Times New Roman"/>
          <w:sz w:val="24"/>
          <w:szCs w:val="24"/>
        </w:rPr>
        <w:t xml:space="preserve"> (black) are overlaid on each </w:t>
      </w:r>
      <w:proofErr w:type="spellStart"/>
      <w:r w:rsidR="008209A1">
        <w:rPr>
          <w:rFonts w:ascii="Times New Roman" w:hAnsi="Times New Roman" w:cs="Times New Roman"/>
          <w:sz w:val="24"/>
          <w:szCs w:val="24"/>
        </w:rPr>
        <w:t>timeseries</w:t>
      </w:r>
      <w:proofErr w:type="spellEnd"/>
      <w:r w:rsidR="008209A1">
        <w:rPr>
          <w:rFonts w:ascii="Times New Roman" w:hAnsi="Times New Roman" w:cs="Times New Roman"/>
          <w:sz w:val="24"/>
          <w:szCs w:val="24"/>
        </w:rPr>
        <w:t xml:space="preserve">. The wavelet power spectra are based on a </w:t>
      </w:r>
      <w:proofErr w:type="spellStart"/>
      <w:r w:rsidR="008209A1">
        <w:rPr>
          <w:rFonts w:ascii="Times New Roman" w:hAnsi="Times New Roman" w:cs="Times New Roman"/>
          <w:sz w:val="24"/>
          <w:szCs w:val="24"/>
        </w:rPr>
        <w:t>Morlet</w:t>
      </w:r>
      <w:proofErr w:type="spellEnd"/>
      <w:r w:rsidR="008209A1">
        <w:rPr>
          <w:rFonts w:ascii="Times New Roman" w:hAnsi="Times New Roman" w:cs="Times New Roman"/>
          <w:sz w:val="24"/>
          <w:szCs w:val="24"/>
        </w:rPr>
        <w:t xml:space="preserve"> transform</w:t>
      </w:r>
      <w:r w:rsidR="00DE1B8D">
        <w:rPr>
          <w:rFonts w:ascii="Times New Roman" w:hAnsi="Times New Roman" w:cs="Times New Roman"/>
          <w:sz w:val="24"/>
          <w:szCs w:val="24"/>
        </w:rPr>
        <w:t xml:space="preserve"> on the monthly </w:t>
      </w:r>
      <w:proofErr w:type="spellStart"/>
      <w:r w:rsidR="00DE1B8D">
        <w:rPr>
          <w:rFonts w:ascii="Times New Roman" w:hAnsi="Times New Roman" w:cs="Times New Roman"/>
          <w:sz w:val="24"/>
          <w:szCs w:val="24"/>
        </w:rPr>
        <w:t>timeseries</w:t>
      </w:r>
      <w:proofErr w:type="spellEnd"/>
      <w:r w:rsidR="00DE1B8D">
        <w:rPr>
          <w:rFonts w:ascii="Times New Roman" w:hAnsi="Times New Roman" w:cs="Times New Roman"/>
          <w:sz w:val="24"/>
          <w:szCs w:val="24"/>
        </w:rPr>
        <w:t xml:space="preserve"> and are shown in the contour plots underneath their respective </w:t>
      </w:r>
      <w:proofErr w:type="spellStart"/>
      <w:r w:rsidR="00DE1B8D">
        <w:rPr>
          <w:rFonts w:ascii="Times New Roman" w:hAnsi="Times New Roman" w:cs="Times New Roman"/>
          <w:sz w:val="24"/>
          <w:szCs w:val="24"/>
        </w:rPr>
        <w:t>timeseries</w:t>
      </w:r>
      <w:proofErr w:type="spellEnd"/>
      <w:r w:rsidR="008209A1">
        <w:rPr>
          <w:rFonts w:ascii="Times New Roman" w:hAnsi="Times New Roman" w:cs="Times New Roman"/>
          <w:sz w:val="24"/>
          <w:szCs w:val="24"/>
        </w:rPr>
        <w:t>.</w:t>
      </w:r>
      <w:r w:rsidR="00DE1B8D">
        <w:rPr>
          <w:rFonts w:ascii="Times New Roman" w:hAnsi="Times New Roman" w:cs="Times New Roman"/>
          <w:sz w:val="24"/>
          <w:szCs w:val="24"/>
        </w:rPr>
        <w:t xml:space="preserve"> The wavelet power spectrum panels show the regions above the 95% significance level bounded by black closed contours, and the bowl-shaped black lines are the cone of influence above which the spectral values can be considered. Also plotted are the global averages of the wavelet spectrum (blue) and respective significance level (black dashed), as a right side panel of each wavelet power spectrum.</w:t>
      </w:r>
    </w:p>
    <w:p w:rsidR="005A2284" w:rsidRDefault="005A2284" w:rsidP="00E7380A">
      <w:pPr>
        <w:jc w:val="both"/>
        <w:rPr>
          <w:rFonts w:ascii="Times New Roman" w:hAnsi="Times New Roman" w:cs="Times New Roman"/>
          <w:sz w:val="24"/>
          <w:szCs w:val="24"/>
        </w:rPr>
      </w:pPr>
    </w:p>
    <w:p w:rsidR="00802ABC" w:rsidRDefault="00802ABC" w:rsidP="00E7380A">
      <w:pPr>
        <w:jc w:val="both"/>
        <w:rPr>
          <w:rFonts w:ascii="Times New Roman" w:hAnsi="Times New Roman" w:cs="Times New Roman"/>
          <w:sz w:val="24"/>
          <w:szCs w:val="24"/>
        </w:rPr>
      </w:pPr>
    </w:p>
    <w:p w:rsidR="00802ABC" w:rsidRDefault="00802ABC" w:rsidP="00E7380A">
      <w:pPr>
        <w:jc w:val="both"/>
        <w:rPr>
          <w:rFonts w:ascii="Times New Roman" w:hAnsi="Times New Roman" w:cs="Times New Roman"/>
          <w:sz w:val="24"/>
          <w:szCs w:val="24"/>
        </w:rPr>
      </w:pPr>
    </w:p>
    <w:p w:rsidR="00802ABC" w:rsidRDefault="00B42ACF" w:rsidP="00E7380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26585"/>
            <wp:effectExtent l="19050" t="0" r="0" b="0"/>
            <wp:docPr id="3" name="Picture 2" descr="corr_sst_vector_series_testeNEC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_sst_vector_series_testeNECC.eps"/>
                    <pic:cNvPicPr/>
                  </pic:nvPicPr>
                  <pic:blipFill>
                    <a:blip r:embed="rId18" cstate="print"/>
                    <a:stretch>
                      <a:fillRect/>
                    </a:stretch>
                  </pic:blipFill>
                  <pic:spPr>
                    <a:xfrm>
                      <a:off x="0" y="0"/>
                      <a:ext cx="5943600" cy="4426585"/>
                    </a:xfrm>
                    <a:prstGeom prst="rect">
                      <a:avLst/>
                    </a:prstGeom>
                  </pic:spPr>
                </pic:pic>
              </a:graphicData>
            </a:graphic>
          </wp:inline>
        </w:drawing>
      </w:r>
    </w:p>
    <w:p w:rsidR="00802ABC" w:rsidRDefault="00802ABC" w:rsidP="00E7380A">
      <w:pPr>
        <w:jc w:val="both"/>
        <w:rPr>
          <w:rFonts w:ascii="Times New Roman" w:hAnsi="Times New Roman" w:cs="Times New Roman"/>
          <w:sz w:val="24"/>
          <w:szCs w:val="24"/>
        </w:rPr>
      </w:pPr>
    </w:p>
    <w:p w:rsidR="005901D3" w:rsidRPr="00FF35A3" w:rsidRDefault="005901D3" w:rsidP="00E85B42">
      <w:pPr>
        <w:jc w:val="both"/>
        <w:rPr>
          <w:rFonts w:ascii="Times New Roman" w:hAnsi="Times New Roman" w:cs="Times New Roman"/>
          <w:sz w:val="24"/>
          <w:szCs w:val="24"/>
        </w:rPr>
      </w:pPr>
    </w:p>
    <w:p w:rsidR="006416E9" w:rsidRPr="00FF35A3" w:rsidRDefault="006416E9" w:rsidP="006416E9">
      <w:pPr>
        <w:jc w:val="both"/>
        <w:rPr>
          <w:rFonts w:ascii="Times New Roman" w:hAnsi="Times New Roman" w:cs="Times New Roman"/>
          <w:sz w:val="24"/>
          <w:szCs w:val="24"/>
        </w:rPr>
      </w:pPr>
      <w:r w:rsidRPr="00FF35A3">
        <w:rPr>
          <w:rFonts w:ascii="Times New Roman" w:hAnsi="Times New Roman" w:cs="Times New Roman"/>
          <w:sz w:val="24"/>
          <w:szCs w:val="24"/>
        </w:rPr>
        <w:t>Figure</w:t>
      </w:r>
      <w:r w:rsidR="00D94454">
        <w:rPr>
          <w:rFonts w:ascii="Times New Roman" w:hAnsi="Times New Roman" w:cs="Times New Roman"/>
          <w:sz w:val="24"/>
          <w:szCs w:val="24"/>
        </w:rPr>
        <w:t xml:space="preserve"> 10</w:t>
      </w:r>
      <w:r w:rsidRPr="00FF35A3">
        <w:rPr>
          <w:rFonts w:ascii="Times New Roman" w:hAnsi="Times New Roman" w:cs="Times New Roman"/>
          <w:sz w:val="24"/>
          <w:szCs w:val="24"/>
        </w:rPr>
        <w:t xml:space="preserve">: a) </w:t>
      </w:r>
      <w:r w:rsidR="008815FB">
        <w:rPr>
          <w:rFonts w:ascii="Times New Roman" w:hAnsi="Times New Roman" w:cs="Times New Roman"/>
          <w:sz w:val="24"/>
          <w:szCs w:val="24"/>
        </w:rPr>
        <w:t>Instantaneous correlation</w:t>
      </w:r>
      <w:r w:rsidR="00527DDB">
        <w:rPr>
          <w:rFonts w:ascii="Times New Roman" w:hAnsi="Times New Roman" w:cs="Times New Roman"/>
          <w:sz w:val="24"/>
          <w:szCs w:val="24"/>
        </w:rPr>
        <w:t xml:space="preserve"> </w:t>
      </w:r>
      <w:r w:rsidRPr="00FF35A3">
        <w:rPr>
          <w:rFonts w:ascii="Times New Roman" w:hAnsi="Times New Roman" w:cs="Times New Roman"/>
          <w:sz w:val="24"/>
          <w:szCs w:val="24"/>
        </w:rPr>
        <w:t xml:space="preserve">between the NECC transport </w:t>
      </w:r>
      <w:r w:rsidR="00855CDF">
        <w:rPr>
          <w:rFonts w:ascii="Times New Roman" w:hAnsi="Times New Roman" w:cs="Times New Roman"/>
          <w:sz w:val="24"/>
          <w:szCs w:val="24"/>
        </w:rPr>
        <w:t xml:space="preserve">anomalies </w:t>
      </w:r>
      <w:proofErr w:type="spellStart"/>
      <w:r w:rsidRPr="00FF35A3">
        <w:rPr>
          <w:rFonts w:ascii="Times New Roman" w:hAnsi="Times New Roman" w:cs="Times New Roman"/>
          <w:sz w:val="24"/>
          <w:szCs w:val="24"/>
        </w:rPr>
        <w:t>timeseries</w:t>
      </w:r>
      <w:proofErr w:type="spellEnd"/>
      <w:r w:rsidRPr="00FF35A3">
        <w:rPr>
          <w:rFonts w:ascii="Times New Roman" w:hAnsi="Times New Roman" w:cs="Times New Roman"/>
          <w:sz w:val="24"/>
          <w:szCs w:val="24"/>
        </w:rPr>
        <w:t xml:space="preserve"> with </w:t>
      </w:r>
      <w:r w:rsidR="00855CDF">
        <w:rPr>
          <w:rFonts w:ascii="Times New Roman" w:hAnsi="Times New Roman" w:cs="Times New Roman"/>
          <w:sz w:val="24"/>
          <w:szCs w:val="24"/>
        </w:rPr>
        <w:t>SSTA</w:t>
      </w:r>
      <w:r w:rsidRPr="00FF35A3">
        <w:rPr>
          <w:rFonts w:ascii="Times New Roman" w:hAnsi="Times New Roman" w:cs="Times New Roman"/>
          <w:sz w:val="24"/>
          <w:szCs w:val="24"/>
        </w:rPr>
        <w:t xml:space="preserve"> </w:t>
      </w:r>
      <w:r w:rsidR="00963D26">
        <w:rPr>
          <w:rFonts w:ascii="Times New Roman" w:hAnsi="Times New Roman" w:cs="Times New Roman"/>
          <w:sz w:val="24"/>
          <w:szCs w:val="24"/>
        </w:rPr>
        <w:t>(color</w:t>
      </w:r>
      <w:r w:rsidRPr="00FF35A3">
        <w:rPr>
          <w:rFonts w:ascii="Times New Roman" w:hAnsi="Times New Roman" w:cs="Times New Roman"/>
          <w:sz w:val="24"/>
          <w:szCs w:val="24"/>
        </w:rPr>
        <w:t xml:space="preserve">) and </w:t>
      </w:r>
      <w:r w:rsidR="00E45AFA" w:rsidRPr="00FF35A3">
        <w:rPr>
          <w:rFonts w:ascii="Times New Roman" w:hAnsi="Times New Roman" w:cs="Times New Roman"/>
          <w:sz w:val="24"/>
          <w:szCs w:val="24"/>
        </w:rPr>
        <w:t xml:space="preserve">CCMP </w:t>
      </w:r>
      <w:r w:rsidR="00E45AFA">
        <w:rPr>
          <w:rFonts w:ascii="Times New Roman" w:hAnsi="Times New Roman" w:cs="Times New Roman"/>
          <w:sz w:val="24"/>
          <w:szCs w:val="24"/>
        </w:rPr>
        <w:t>pseudo-</w:t>
      </w:r>
      <w:r w:rsidRPr="00FF35A3">
        <w:rPr>
          <w:rFonts w:ascii="Times New Roman" w:hAnsi="Times New Roman" w:cs="Times New Roman"/>
          <w:sz w:val="24"/>
          <w:szCs w:val="24"/>
        </w:rPr>
        <w:t xml:space="preserve">wind stress </w:t>
      </w:r>
      <w:r w:rsidR="00855CDF">
        <w:rPr>
          <w:rFonts w:ascii="Times New Roman" w:hAnsi="Times New Roman" w:cs="Times New Roman"/>
          <w:sz w:val="24"/>
          <w:szCs w:val="24"/>
        </w:rPr>
        <w:t xml:space="preserve">anomalies </w:t>
      </w:r>
      <w:r w:rsidRPr="00FF35A3">
        <w:rPr>
          <w:rFonts w:ascii="Times New Roman" w:hAnsi="Times New Roman" w:cs="Times New Roman"/>
          <w:sz w:val="24"/>
          <w:szCs w:val="24"/>
        </w:rPr>
        <w:t>(</w:t>
      </w:r>
      <w:r w:rsidR="00963D26">
        <w:rPr>
          <w:rFonts w:ascii="Times New Roman" w:hAnsi="Times New Roman" w:cs="Times New Roman"/>
          <w:sz w:val="24"/>
          <w:szCs w:val="24"/>
        </w:rPr>
        <w:t>arrows</w:t>
      </w:r>
      <w:r w:rsidRPr="00FF35A3">
        <w:rPr>
          <w:rFonts w:ascii="Times New Roman" w:hAnsi="Times New Roman" w:cs="Times New Roman"/>
          <w:sz w:val="24"/>
          <w:szCs w:val="24"/>
        </w:rPr>
        <w:t xml:space="preserve">). </w:t>
      </w:r>
      <w:r w:rsidR="00615C66" w:rsidRPr="00FF35A3">
        <w:rPr>
          <w:rFonts w:ascii="Times New Roman" w:hAnsi="Times New Roman" w:cs="Times New Roman"/>
          <w:sz w:val="24"/>
          <w:szCs w:val="24"/>
        </w:rPr>
        <w:t>O</w:t>
      </w:r>
      <w:r w:rsidRPr="00FF35A3">
        <w:rPr>
          <w:rFonts w:ascii="Times New Roman" w:hAnsi="Times New Roman" w:cs="Times New Roman"/>
          <w:sz w:val="24"/>
          <w:szCs w:val="24"/>
        </w:rPr>
        <w:t xml:space="preserve">nly </w:t>
      </w:r>
      <w:r w:rsidR="00615C66" w:rsidRPr="00FF35A3">
        <w:rPr>
          <w:rFonts w:ascii="Times New Roman" w:hAnsi="Times New Roman" w:cs="Times New Roman"/>
          <w:sz w:val="24"/>
          <w:szCs w:val="24"/>
        </w:rPr>
        <w:t xml:space="preserve">the </w:t>
      </w:r>
      <w:r w:rsidR="00802ABC">
        <w:rPr>
          <w:rFonts w:ascii="Times New Roman" w:hAnsi="Times New Roman" w:cs="Times New Roman"/>
          <w:sz w:val="24"/>
          <w:szCs w:val="24"/>
        </w:rPr>
        <w:t xml:space="preserve">values that are statistically </w:t>
      </w:r>
      <w:r w:rsidR="00615C66" w:rsidRPr="00FF35A3">
        <w:rPr>
          <w:rFonts w:ascii="Times New Roman" w:hAnsi="Times New Roman" w:cs="Times New Roman"/>
          <w:sz w:val="24"/>
          <w:szCs w:val="24"/>
        </w:rPr>
        <w:t xml:space="preserve">significant </w:t>
      </w:r>
      <w:r w:rsidRPr="00FF35A3">
        <w:rPr>
          <w:rFonts w:ascii="Times New Roman" w:hAnsi="Times New Roman" w:cs="Times New Roman"/>
          <w:sz w:val="24"/>
          <w:szCs w:val="24"/>
        </w:rPr>
        <w:t xml:space="preserve">are </w:t>
      </w:r>
      <w:r w:rsidR="00E45AFA">
        <w:rPr>
          <w:rFonts w:ascii="Times New Roman" w:hAnsi="Times New Roman" w:cs="Times New Roman"/>
          <w:sz w:val="24"/>
          <w:szCs w:val="24"/>
        </w:rPr>
        <w:t>shown</w:t>
      </w:r>
      <w:r w:rsidR="00444B90">
        <w:rPr>
          <w:rFonts w:ascii="Times New Roman" w:hAnsi="Times New Roman" w:cs="Times New Roman"/>
          <w:sz w:val="24"/>
          <w:szCs w:val="24"/>
        </w:rPr>
        <w:t>. b</w:t>
      </w:r>
      <w:r w:rsidRPr="00FF35A3">
        <w:rPr>
          <w:rFonts w:ascii="Times New Roman" w:hAnsi="Times New Roman" w:cs="Times New Roman"/>
          <w:sz w:val="24"/>
          <w:szCs w:val="24"/>
        </w:rPr>
        <w:t xml:space="preserve">) Time series of the </w:t>
      </w:r>
      <w:r w:rsidR="007519A0">
        <w:rPr>
          <w:rFonts w:ascii="Times New Roman" w:hAnsi="Times New Roman" w:cs="Times New Roman"/>
          <w:sz w:val="24"/>
          <w:szCs w:val="24"/>
        </w:rPr>
        <w:t xml:space="preserve">standardized </w:t>
      </w:r>
      <w:r w:rsidRPr="00FF35A3">
        <w:rPr>
          <w:rFonts w:ascii="Times New Roman" w:hAnsi="Times New Roman" w:cs="Times New Roman"/>
          <w:sz w:val="24"/>
          <w:szCs w:val="24"/>
        </w:rPr>
        <w:t>NECC transport anomalies (red)</w:t>
      </w:r>
      <w:r w:rsidR="007519A0">
        <w:rPr>
          <w:rFonts w:ascii="Times New Roman" w:hAnsi="Times New Roman" w:cs="Times New Roman"/>
          <w:sz w:val="24"/>
          <w:szCs w:val="24"/>
        </w:rPr>
        <w:t>,</w:t>
      </w:r>
      <w:r w:rsidRPr="00FF35A3">
        <w:rPr>
          <w:rFonts w:ascii="Times New Roman" w:hAnsi="Times New Roman" w:cs="Times New Roman"/>
          <w:sz w:val="24"/>
          <w:szCs w:val="24"/>
        </w:rPr>
        <w:t xml:space="preserve"> the SSTA index </w:t>
      </w:r>
      <w:r w:rsidR="00011551">
        <w:rPr>
          <w:rFonts w:ascii="Times New Roman" w:hAnsi="Times New Roman" w:cs="Times New Roman"/>
          <w:sz w:val="24"/>
          <w:szCs w:val="24"/>
        </w:rPr>
        <w:t>(blue)</w:t>
      </w:r>
      <w:r w:rsidR="007519A0">
        <w:rPr>
          <w:rFonts w:ascii="Times New Roman" w:hAnsi="Times New Roman" w:cs="Times New Roman"/>
          <w:sz w:val="24"/>
          <w:szCs w:val="24"/>
        </w:rPr>
        <w:t xml:space="preserve">, and the </w:t>
      </w:r>
      <w:proofErr w:type="spellStart"/>
      <w:r w:rsidR="007519A0">
        <w:rPr>
          <w:rFonts w:ascii="Times New Roman" w:hAnsi="Times New Roman" w:cs="Times New Roman"/>
          <w:sz w:val="24"/>
          <w:szCs w:val="24"/>
        </w:rPr>
        <w:t>meridional</w:t>
      </w:r>
      <w:proofErr w:type="spellEnd"/>
      <w:r w:rsidR="007519A0">
        <w:rPr>
          <w:rFonts w:ascii="Times New Roman" w:hAnsi="Times New Roman" w:cs="Times New Roman"/>
          <w:sz w:val="24"/>
          <w:szCs w:val="24"/>
        </w:rPr>
        <w:t xml:space="preserve"> wind index (y-wind; black). The SSTA index</w:t>
      </w:r>
      <w:r w:rsidR="00011551">
        <w:rPr>
          <w:rFonts w:ascii="Times New Roman" w:hAnsi="Times New Roman" w:cs="Times New Roman"/>
          <w:sz w:val="24"/>
          <w:szCs w:val="24"/>
        </w:rPr>
        <w:t xml:space="preserve"> defined by subtracting the averages </w:t>
      </w:r>
      <w:r w:rsidR="00E45AFA">
        <w:rPr>
          <w:rFonts w:ascii="Times New Roman" w:hAnsi="Times New Roman" w:cs="Times New Roman"/>
          <w:sz w:val="24"/>
          <w:szCs w:val="24"/>
        </w:rPr>
        <w:t xml:space="preserve">within </w:t>
      </w:r>
      <w:r w:rsidRPr="00FF35A3">
        <w:rPr>
          <w:rFonts w:ascii="Times New Roman" w:hAnsi="Times New Roman" w:cs="Times New Roman"/>
          <w:sz w:val="24"/>
          <w:szCs w:val="24"/>
        </w:rPr>
        <w:t xml:space="preserve">the </w:t>
      </w:r>
      <w:r w:rsidR="007519A0">
        <w:rPr>
          <w:rFonts w:ascii="Times New Roman" w:hAnsi="Times New Roman" w:cs="Times New Roman"/>
          <w:sz w:val="24"/>
          <w:szCs w:val="24"/>
        </w:rPr>
        <w:t>northern</w:t>
      </w:r>
      <w:r w:rsidRPr="00FF35A3">
        <w:rPr>
          <w:rFonts w:ascii="Times New Roman" w:hAnsi="Times New Roman" w:cs="Times New Roman"/>
          <w:sz w:val="24"/>
          <w:szCs w:val="24"/>
        </w:rPr>
        <w:t xml:space="preserve"> box</w:t>
      </w:r>
      <w:r w:rsidR="007B3A9D" w:rsidRPr="00FF35A3">
        <w:rPr>
          <w:rFonts w:ascii="Times New Roman" w:hAnsi="Times New Roman" w:cs="Times New Roman"/>
          <w:sz w:val="24"/>
          <w:szCs w:val="24"/>
        </w:rPr>
        <w:t xml:space="preserve"> </w:t>
      </w:r>
      <w:r w:rsidRPr="00FF35A3">
        <w:rPr>
          <w:rFonts w:ascii="Times New Roman" w:hAnsi="Times New Roman" w:cs="Times New Roman"/>
          <w:sz w:val="24"/>
          <w:szCs w:val="24"/>
        </w:rPr>
        <w:t>(</w:t>
      </w:r>
      <w:r w:rsidR="007B3A9D" w:rsidRPr="00FF35A3">
        <w:rPr>
          <w:rFonts w:ascii="Times New Roman" w:hAnsi="Times New Roman" w:cs="Times New Roman"/>
          <w:sz w:val="24"/>
          <w:szCs w:val="24"/>
        </w:rPr>
        <w:t>35</w:t>
      </w:r>
      <w:r w:rsidR="00AA3215">
        <w:rPr>
          <w:rFonts w:ascii="Times New Roman" w:hAnsi="Times New Roman" w:cs="Times New Roman"/>
          <w:sz w:val="24"/>
          <w:szCs w:val="24"/>
        </w:rPr>
        <w:t>°</w:t>
      </w:r>
      <w:r w:rsidR="007B3A9D" w:rsidRPr="00FF35A3">
        <w:rPr>
          <w:rFonts w:ascii="Times New Roman" w:hAnsi="Times New Roman" w:cs="Times New Roman"/>
          <w:sz w:val="24"/>
          <w:szCs w:val="24"/>
        </w:rPr>
        <w:t>W-17</w:t>
      </w:r>
      <w:r w:rsidR="00AA3215">
        <w:rPr>
          <w:rFonts w:ascii="Times New Roman" w:hAnsi="Times New Roman" w:cs="Times New Roman"/>
          <w:sz w:val="24"/>
          <w:szCs w:val="24"/>
        </w:rPr>
        <w:t>°</w:t>
      </w:r>
      <w:r w:rsidR="007B3A9D" w:rsidRPr="00FF35A3">
        <w:rPr>
          <w:rFonts w:ascii="Times New Roman" w:hAnsi="Times New Roman" w:cs="Times New Roman"/>
          <w:sz w:val="24"/>
          <w:szCs w:val="24"/>
        </w:rPr>
        <w:t>W/0-7</w:t>
      </w:r>
      <w:r w:rsidR="00AA3215">
        <w:rPr>
          <w:rFonts w:ascii="Times New Roman" w:hAnsi="Times New Roman" w:cs="Times New Roman"/>
          <w:sz w:val="24"/>
          <w:szCs w:val="24"/>
        </w:rPr>
        <w:t>°</w:t>
      </w:r>
      <w:r w:rsidR="007B3A9D" w:rsidRPr="00FF35A3">
        <w:rPr>
          <w:rFonts w:ascii="Times New Roman" w:hAnsi="Times New Roman" w:cs="Times New Roman"/>
          <w:sz w:val="24"/>
          <w:szCs w:val="24"/>
        </w:rPr>
        <w:t>N</w:t>
      </w:r>
      <w:r w:rsidRPr="00FF35A3">
        <w:rPr>
          <w:rFonts w:ascii="Times New Roman" w:hAnsi="Times New Roman" w:cs="Times New Roman"/>
          <w:sz w:val="24"/>
          <w:szCs w:val="24"/>
        </w:rPr>
        <w:t xml:space="preserve">) and the </w:t>
      </w:r>
      <w:r w:rsidR="007519A0">
        <w:rPr>
          <w:rFonts w:ascii="Times New Roman" w:hAnsi="Times New Roman" w:cs="Times New Roman"/>
          <w:sz w:val="24"/>
          <w:szCs w:val="24"/>
        </w:rPr>
        <w:t>southern</w:t>
      </w:r>
      <w:r w:rsidRPr="00FF35A3">
        <w:rPr>
          <w:rFonts w:ascii="Times New Roman" w:hAnsi="Times New Roman" w:cs="Times New Roman"/>
          <w:sz w:val="24"/>
          <w:szCs w:val="24"/>
        </w:rPr>
        <w:t xml:space="preserve"> box (</w:t>
      </w:r>
      <w:r w:rsidR="007B3A9D" w:rsidRPr="00FF35A3">
        <w:rPr>
          <w:rFonts w:ascii="Times New Roman" w:hAnsi="Times New Roman" w:cs="Times New Roman"/>
          <w:sz w:val="24"/>
          <w:szCs w:val="24"/>
        </w:rPr>
        <w:t>30</w:t>
      </w:r>
      <w:r w:rsidR="003C49CD">
        <w:rPr>
          <w:rFonts w:ascii="Times New Roman" w:hAnsi="Times New Roman" w:cs="Times New Roman"/>
          <w:sz w:val="24"/>
          <w:szCs w:val="24"/>
        </w:rPr>
        <w:t>°</w:t>
      </w:r>
      <w:r w:rsidR="007B3A9D" w:rsidRPr="00FF35A3">
        <w:rPr>
          <w:rFonts w:ascii="Times New Roman" w:hAnsi="Times New Roman" w:cs="Times New Roman"/>
          <w:sz w:val="24"/>
          <w:szCs w:val="24"/>
        </w:rPr>
        <w:t>W-15</w:t>
      </w:r>
      <w:r w:rsidR="003C49CD">
        <w:rPr>
          <w:rFonts w:ascii="Times New Roman" w:hAnsi="Times New Roman" w:cs="Times New Roman"/>
          <w:sz w:val="24"/>
          <w:szCs w:val="24"/>
        </w:rPr>
        <w:t>°</w:t>
      </w:r>
      <w:r w:rsidR="007B3A9D" w:rsidRPr="00FF35A3">
        <w:rPr>
          <w:rFonts w:ascii="Times New Roman" w:hAnsi="Times New Roman" w:cs="Times New Roman"/>
          <w:sz w:val="24"/>
          <w:szCs w:val="24"/>
        </w:rPr>
        <w:t>W/11</w:t>
      </w:r>
      <w:r w:rsidR="003C49CD">
        <w:rPr>
          <w:rFonts w:ascii="Times New Roman" w:hAnsi="Times New Roman" w:cs="Times New Roman"/>
          <w:sz w:val="24"/>
          <w:szCs w:val="24"/>
        </w:rPr>
        <w:t>°</w:t>
      </w:r>
      <w:r w:rsidR="007B3A9D" w:rsidRPr="00FF35A3">
        <w:rPr>
          <w:rFonts w:ascii="Times New Roman" w:hAnsi="Times New Roman" w:cs="Times New Roman"/>
          <w:sz w:val="24"/>
          <w:szCs w:val="24"/>
        </w:rPr>
        <w:t>S-23</w:t>
      </w:r>
      <w:r w:rsidR="003C49CD">
        <w:rPr>
          <w:rFonts w:ascii="Times New Roman" w:hAnsi="Times New Roman" w:cs="Times New Roman"/>
          <w:sz w:val="24"/>
          <w:szCs w:val="24"/>
        </w:rPr>
        <w:t>°</w:t>
      </w:r>
      <w:r w:rsidR="007B3A9D" w:rsidRPr="00FF35A3">
        <w:rPr>
          <w:rFonts w:ascii="Times New Roman" w:hAnsi="Times New Roman" w:cs="Times New Roman"/>
          <w:sz w:val="24"/>
          <w:szCs w:val="24"/>
        </w:rPr>
        <w:t>S</w:t>
      </w:r>
      <w:r w:rsidRPr="00FF35A3">
        <w:rPr>
          <w:rFonts w:ascii="Times New Roman" w:hAnsi="Times New Roman" w:cs="Times New Roman"/>
          <w:sz w:val="24"/>
          <w:szCs w:val="24"/>
        </w:rPr>
        <w:t xml:space="preserve">) </w:t>
      </w:r>
      <w:r w:rsidR="00011551">
        <w:rPr>
          <w:rFonts w:ascii="Times New Roman" w:hAnsi="Times New Roman" w:cs="Times New Roman"/>
          <w:sz w:val="24"/>
          <w:szCs w:val="24"/>
        </w:rPr>
        <w:t xml:space="preserve">as marked </w:t>
      </w:r>
      <w:r w:rsidRPr="00FF35A3">
        <w:rPr>
          <w:rFonts w:ascii="Times New Roman" w:hAnsi="Times New Roman" w:cs="Times New Roman"/>
          <w:sz w:val="24"/>
          <w:szCs w:val="24"/>
        </w:rPr>
        <w:t>in the panel a)</w:t>
      </w:r>
      <w:r w:rsidR="007519A0">
        <w:rPr>
          <w:rFonts w:ascii="Times New Roman" w:hAnsi="Times New Roman" w:cs="Times New Roman"/>
          <w:sz w:val="24"/>
          <w:szCs w:val="24"/>
        </w:rPr>
        <w:t xml:space="preserve">, and the y-wind index is defined as the average of the </w:t>
      </w:r>
      <w:proofErr w:type="spellStart"/>
      <w:r w:rsidR="007519A0">
        <w:rPr>
          <w:rFonts w:ascii="Times New Roman" w:hAnsi="Times New Roman" w:cs="Times New Roman"/>
          <w:sz w:val="24"/>
          <w:szCs w:val="24"/>
        </w:rPr>
        <w:t>meridional</w:t>
      </w:r>
      <w:proofErr w:type="spellEnd"/>
      <w:r w:rsidR="007519A0">
        <w:rPr>
          <w:rFonts w:ascii="Times New Roman" w:hAnsi="Times New Roman" w:cs="Times New Roman"/>
          <w:sz w:val="24"/>
          <w:szCs w:val="24"/>
        </w:rPr>
        <w:t xml:space="preserve"> pseudo-wind stress anomalies inside the northern box</w:t>
      </w:r>
      <w:r w:rsidRPr="00FF35A3">
        <w:rPr>
          <w:rFonts w:ascii="Times New Roman" w:hAnsi="Times New Roman" w:cs="Times New Roman"/>
          <w:sz w:val="24"/>
          <w:szCs w:val="24"/>
        </w:rPr>
        <w:t>.</w:t>
      </w:r>
      <w:r w:rsidR="008815FB">
        <w:rPr>
          <w:rFonts w:ascii="Times New Roman" w:hAnsi="Times New Roman" w:cs="Times New Roman"/>
          <w:sz w:val="24"/>
          <w:szCs w:val="24"/>
        </w:rPr>
        <w:t xml:space="preserve"> </w:t>
      </w:r>
      <w:r w:rsidR="007519A0">
        <w:rPr>
          <w:rFonts w:ascii="Times New Roman" w:hAnsi="Times New Roman" w:cs="Times New Roman"/>
          <w:sz w:val="24"/>
          <w:szCs w:val="24"/>
        </w:rPr>
        <w:t>c) L</w:t>
      </w:r>
      <w:r w:rsidR="008815FB">
        <w:rPr>
          <w:rFonts w:ascii="Times New Roman" w:hAnsi="Times New Roman" w:cs="Times New Roman"/>
          <w:sz w:val="24"/>
          <w:szCs w:val="24"/>
        </w:rPr>
        <w:t xml:space="preserve">agged correlation between the </w:t>
      </w:r>
      <w:r w:rsidR="007519A0">
        <w:rPr>
          <w:rFonts w:ascii="Times New Roman" w:hAnsi="Times New Roman" w:cs="Times New Roman"/>
          <w:sz w:val="24"/>
          <w:szCs w:val="24"/>
        </w:rPr>
        <w:t>NECC index with the SST index (blue) and the y-wind index (black)</w:t>
      </w:r>
      <w:r w:rsidR="008815FB">
        <w:rPr>
          <w:rFonts w:ascii="Times New Roman" w:hAnsi="Times New Roman" w:cs="Times New Roman"/>
          <w:sz w:val="24"/>
          <w:szCs w:val="24"/>
        </w:rPr>
        <w:t>.</w:t>
      </w:r>
    </w:p>
    <w:p w:rsidR="005901D3" w:rsidRPr="00FF35A3" w:rsidRDefault="005901D3" w:rsidP="00E85B42">
      <w:pPr>
        <w:jc w:val="both"/>
        <w:rPr>
          <w:rFonts w:ascii="Times New Roman" w:hAnsi="Times New Roman" w:cs="Times New Roman"/>
          <w:sz w:val="24"/>
          <w:szCs w:val="24"/>
        </w:rPr>
      </w:pPr>
    </w:p>
    <w:p w:rsidR="00AC0ED7" w:rsidRPr="00FF35A3" w:rsidRDefault="00AC0ED7" w:rsidP="00E85B42">
      <w:pPr>
        <w:jc w:val="both"/>
        <w:rPr>
          <w:rFonts w:ascii="Times New Roman" w:hAnsi="Times New Roman" w:cs="Times New Roman"/>
          <w:sz w:val="24"/>
          <w:szCs w:val="24"/>
        </w:rPr>
      </w:pPr>
    </w:p>
    <w:p w:rsidR="00AC0ED7" w:rsidRPr="00FF35A3" w:rsidRDefault="00AC0ED7" w:rsidP="00E85B42">
      <w:pPr>
        <w:jc w:val="both"/>
        <w:rPr>
          <w:rFonts w:ascii="Times New Roman" w:hAnsi="Times New Roman" w:cs="Times New Roman"/>
          <w:sz w:val="24"/>
          <w:szCs w:val="24"/>
        </w:rPr>
      </w:pPr>
    </w:p>
    <w:p w:rsidR="003553A9" w:rsidRPr="00FF35A3" w:rsidRDefault="003553A9" w:rsidP="00E85B42">
      <w:pPr>
        <w:jc w:val="both"/>
        <w:rPr>
          <w:rFonts w:ascii="Times New Roman" w:hAnsi="Times New Roman" w:cs="Times New Roman"/>
          <w:sz w:val="24"/>
          <w:szCs w:val="24"/>
        </w:rPr>
      </w:pPr>
    </w:p>
    <w:p w:rsidR="00DA20A4" w:rsidRPr="00FF35A3" w:rsidRDefault="00DA20A4" w:rsidP="00E85B42">
      <w:pPr>
        <w:jc w:val="both"/>
        <w:rPr>
          <w:rFonts w:ascii="Times New Roman" w:hAnsi="Times New Roman" w:cs="Times New Roman"/>
          <w:sz w:val="24"/>
          <w:szCs w:val="24"/>
        </w:rPr>
      </w:pPr>
    </w:p>
    <w:p w:rsidR="00DA20A4" w:rsidRPr="00FF35A3" w:rsidRDefault="00DA20A4" w:rsidP="00E85B42">
      <w:pPr>
        <w:jc w:val="both"/>
        <w:rPr>
          <w:rFonts w:ascii="Times New Roman" w:hAnsi="Times New Roman" w:cs="Times New Roman"/>
          <w:sz w:val="24"/>
          <w:szCs w:val="24"/>
        </w:rPr>
      </w:pPr>
    </w:p>
    <w:p w:rsidR="00DA20A4" w:rsidRDefault="00DA20A4" w:rsidP="00E85B42">
      <w:pPr>
        <w:jc w:val="both"/>
        <w:rPr>
          <w:rFonts w:ascii="Times New Roman" w:hAnsi="Times New Roman" w:cs="Times New Roman"/>
          <w:sz w:val="24"/>
          <w:szCs w:val="24"/>
        </w:rPr>
      </w:pPr>
    </w:p>
    <w:p w:rsidR="00AC6D21" w:rsidRDefault="00AC6D21" w:rsidP="00E85B42">
      <w:pPr>
        <w:jc w:val="both"/>
        <w:rPr>
          <w:rFonts w:ascii="Times New Roman" w:hAnsi="Times New Roman" w:cs="Times New Roman"/>
          <w:sz w:val="24"/>
          <w:szCs w:val="24"/>
        </w:rPr>
      </w:pPr>
    </w:p>
    <w:p w:rsidR="00AC6D21" w:rsidRDefault="00AC6D21" w:rsidP="00E85B42">
      <w:pPr>
        <w:jc w:val="both"/>
        <w:rPr>
          <w:rFonts w:ascii="Times New Roman" w:hAnsi="Times New Roman" w:cs="Times New Roman"/>
          <w:sz w:val="24"/>
          <w:szCs w:val="24"/>
        </w:rPr>
      </w:pPr>
    </w:p>
    <w:p w:rsidR="00AC6D21" w:rsidRDefault="00AC6D21" w:rsidP="00E85B42">
      <w:pPr>
        <w:jc w:val="both"/>
        <w:rPr>
          <w:rFonts w:ascii="Times New Roman" w:hAnsi="Times New Roman" w:cs="Times New Roman"/>
          <w:sz w:val="24"/>
          <w:szCs w:val="24"/>
        </w:rPr>
      </w:pPr>
    </w:p>
    <w:p w:rsidR="00AC6D21" w:rsidRDefault="00AC6D21" w:rsidP="00E85B42">
      <w:pPr>
        <w:jc w:val="both"/>
        <w:rPr>
          <w:rFonts w:ascii="Times New Roman" w:hAnsi="Times New Roman" w:cs="Times New Roman"/>
          <w:sz w:val="24"/>
          <w:szCs w:val="24"/>
        </w:rPr>
      </w:pPr>
    </w:p>
    <w:p w:rsidR="00AC6D21" w:rsidRDefault="00AC6D21" w:rsidP="00E85B42">
      <w:pPr>
        <w:jc w:val="both"/>
        <w:rPr>
          <w:rFonts w:ascii="Times New Roman" w:hAnsi="Times New Roman" w:cs="Times New Roman"/>
          <w:sz w:val="24"/>
          <w:szCs w:val="24"/>
        </w:rPr>
      </w:pPr>
    </w:p>
    <w:p w:rsidR="00AC6D21" w:rsidRDefault="00AC6D21" w:rsidP="00E85B42">
      <w:pPr>
        <w:jc w:val="both"/>
        <w:rPr>
          <w:rFonts w:ascii="Times New Roman" w:hAnsi="Times New Roman" w:cs="Times New Roman"/>
          <w:sz w:val="24"/>
          <w:szCs w:val="24"/>
        </w:rPr>
      </w:pPr>
    </w:p>
    <w:p w:rsidR="00AC6D21" w:rsidRDefault="00AC6D21" w:rsidP="00E85B42">
      <w:pPr>
        <w:jc w:val="both"/>
        <w:rPr>
          <w:rFonts w:ascii="Times New Roman" w:hAnsi="Times New Roman" w:cs="Times New Roman"/>
          <w:sz w:val="24"/>
          <w:szCs w:val="24"/>
        </w:rPr>
      </w:pPr>
    </w:p>
    <w:p w:rsidR="003F6D6D" w:rsidRDefault="003F6D6D" w:rsidP="00E85B42">
      <w:pPr>
        <w:jc w:val="both"/>
        <w:rPr>
          <w:rFonts w:ascii="Times New Roman" w:hAnsi="Times New Roman" w:cs="Times New Roman"/>
          <w:sz w:val="24"/>
          <w:szCs w:val="24"/>
        </w:rPr>
      </w:pPr>
    </w:p>
    <w:p w:rsidR="003F6D6D" w:rsidRDefault="00B42ACF" w:rsidP="00E85B4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26585"/>
            <wp:effectExtent l="19050" t="0" r="0" b="0"/>
            <wp:docPr id="9" name="Picture 8" descr="corr_sst_vector_series_testeNEU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_sst_vector_series_testeNEUC.eps"/>
                    <pic:cNvPicPr/>
                  </pic:nvPicPr>
                  <pic:blipFill>
                    <a:blip r:embed="rId19" cstate="print"/>
                    <a:stretch>
                      <a:fillRect/>
                    </a:stretch>
                  </pic:blipFill>
                  <pic:spPr>
                    <a:xfrm>
                      <a:off x="0" y="0"/>
                      <a:ext cx="5943600" cy="4426585"/>
                    </a:xfrm>
                    <a:prstGeom prst="rect">
                      <a:avLst/>
                    </a:prstGeom>
                  </pic:spPr>
                </pic:pic>
              </a:graphicData>
            </a:graphic>
          </wp:inline>
        </w:drawing>
      </w:r>
    </w:p>
    <w:p w:rsidR="00AC6D21" w:rsidRPr="00FF35A3" w:rsidRDefault="00AC6D21" w:rsidP="00E85B42">
      <w:pPr>
        <w:jc w:val="both"/>
        <w:rPr>
          <w:rFonts w:ascii="Times New Roman" w:hAnsi="Times New Roman" w:cs="Times New Roman"/>
          <w:sz w:val="24"/>
          <w:szCs w:val="24"/>
        </w:rPr>
      </w:pPr>
    </w:p>
    <w:p w:rsidR="00DA20A4" w:rsidRPr="00FF35A3" w:rsidRDefault="00DA20A4" w:rsidP="00E85B42">
      <w:pPr>
        <w:jc w:val="both"/>
        <w:rPr>
          <w:rFonts w:ascii="Times New Roman" w:hAnsi="Times New Roman" w:cs="Times New Roman"/>
          <w:sz w:val="24"/>
          <w:szCs w:val="24"/>
        </w:rPr>
      </w:pPr>
    </w:p>
    <w:p w:rsidR="00615C66" w:rsidRPr="00FF35A3" w:rsidRDefault="00615C66" w:rsidP="00615C66">
      <w:pPr>
        <w:jc w:val="both"/>
        <w:rPr>
          <w:rFonts w:ascii="Times New Roman" w:hAnsi="Times New Roman" w:cs="Times New Roman"/>
          <w:sz w:val="24"/>
          <w:szCs w:val="24"/>
        </w:rPr>
      </w:pPr>
      <w:r w:rsidRPr="00FF35A3">
        <w:rPr>
          <w:rFonts w:ascii="Times New Roman" w:hAnsi="Times New Roman" w:cs="Times New Roman"/>
          <w:sz w:val="24"/>
          <w:szCs w:val="24"/>
        </w:rPr>
        <w:t>Figure</w:t>
      </w:r>
      <w:r w:rsidR="00D94454">
        <w:rPr>
          <w:rFonts w:ascii="Times New Roman" w:hAnsi="Times New Roman" w:cs="Times New Roman"/>
          <w:sz w:val="24"/>
          <w:szCs w:val="24"/>
        </w:rPr>
        <w:t xml:space="preserve"> 11</w:t>
      </w:r>
      <w:r w:rsidRPr="00FF35A3">
        <w:rPr>
          <w:rFonts w:ascii="Times New Roman" w:hAnsi="Times New Roman" w:cs="Times New Roman"/>
          <w:sz w:val="24"/>
          <w:szCs w:val="24"/>
        </w:rPr>
        <w:t xml:space="preserve">: a) </w:t>
      </w:r>
      <w:r w:rsidR="00D015FC">
        <w:rPr>
          <w:rFonts w:ascii="Times New Roman" w:hAnsi="Times New Roman" w:cs="Times New Roman"/>
          <w:sz w:val="24"/>
          <w:szCs w:val="24"/>
        </w:rPr>
        <w:t>Same as figure 9a, but for NEUC transport anomalies</w:t>
      </w:r>
      <w:r w:rsidR="00855CDF">
        <w:rPr>
          <w:rFonts w:ascii="Times New Roman" w:hAnsi="Times New Roman" w:cs="Times New Roman"/>
          <w:sz w:val="24"/>
          <w:szCs w:val="24"/>
        </w:rPr>
        <w:t xml:space="preserve">. </w:t>
      </w:r>
      <w:r w:rsidR="004B6E19">
        <w:rPr>
          <w:rFonts w:ascii="Times New Roman" w:hAnsi="Times New Roman" w:cs="Times New Roman"/>
          <w:sz w:val="24"/>
          <w:szCs w:val="24"/>
        </w:rPr>
        <w:t xml:space="preserve">In </w:t>
      </w:r>
      <w:r w:rsidR="00855CDF">
        <w:rPr>
          <w:rFonts w:ascii="Times New Roman" w:hAnsi="Times New Roman" w:cs="Times New Roman"/>
          <w:sz w:val="24"/>
          <w:szCs w:val="24"/>
        </w:rPr>
        <w:t>b</w:t>
      </w:r>
      <w:r w:rsidRPr="00FF35A3">
        <w:rPr>
          <w:rFonts w:ascii="Times New Roman" w:hAnsi="Times New Roman" w:cs="Times New Roman"/>
          <w:sz w:val="24"/>
          <w:szCs w:val="24"/>
        </w:rPr>
        <w:t>)</w:t>
      </w:r>
      <w:r w:rsidR="004B6E19">
        <w:rPr>
          <w:rFonts w:ascii="Times New Roman" w:hAnsi="Times New Roman" w:cs="Times New Roman"/>
          <w:sz w:val="24"/>
          <w:szCs w:val="24"/>
        </w:rPr>
        <w:t xml:space="preserve"> and c) the t</w:t>
      </w:r>
      <w:r w:rsidRPr="00FF35A3">
        <w:rPr>
          <w:rFonts w:ascii="Times New Roman" w:hAnsi="Times New Roman" w:cs="Times New Roman"/>
          <w:sz w:val="24"/>
          <w:szCs w:val="24"/>
        </w:rPr>
        <w:t>ime series of the SSTA index</w:t>
      </w:r>
      <w:r w:rsidR="00D015FC">
        <w:rPr>
          <w:rFonts w:ascii="Times New Roman" w:hAnsi="Times New Roman" w:cs="Times New Roman"/>
          <w:sz w:val="24"/>
          <w:szCs w:val="24"/>
        </w:rPr>
        <w:t xml:space="preserve"> (blue) </w:t>
      </w:r>
      <w:r w:rsidR="004B6E19">
        <w:rPr>
          <w:rFonts w:ascii="Times New Roman" w:hAnsi="Times New Roman" w:cs="Times New Roman"/>
          <w:sz w:val="24"/>
          <w:szCs w:val="24"/>
        </w:rPr>
        <w:t>is defined as the difference between the northern box</w:t>
      </w:r>
      <w:r w:rsidR="00D015FC">
        <w:rPr>
          <w:rFonts w:ascii="Times New Roman" w:hAnsi="Times New Roman" w:cs="Times New Roman"/>
          <w:sz w:val="24"/>
          <w:szCs w:val="24"/>
        </w:rPr>
        <w:t xml:space="preserve"> over the Guinea Dome region (</w:t>
      </w:r>
      <w:r w:rsidR="00B10047" w:rsidRPr="00FF35A3">
        <w:rPr>
          <w:rFonts w:ascii="Times New Roman" w:hAnsi="Times New Roman" w:cs="Times New Roman"/>
          <w:sz w:val="24"/>
          <w:szCs w:val="24"/>
        </w:rPr>
        <w:t>15°-25°N/15°-30°W</w:t>
      </w:r>
      <w:r w:rsidR="00D015FC">
        <w:rPr>
          <w:rFonts w:ascii="Times New Roman" w:hAnsi="Times New Roman" w:cs="Times New Roman"/>
          <w:sz w:val="24"/>
          <w:szCs w:val="24"/>
        </w:rPr>
        <w:t xml:space="preserve">) </w:t>
      </w:r>
      <w:r w:rsidR="004B6E19">
        <w:rPr>
          <w:rFonts w:ascii="Times New Roman" w:hAnsi="Times New Roman" w:cs="Times New Roman"/>
          <w:sz w:val="24"/>
          <w:szCs w:val="24"/>
        </w:rPr>
        <w:t xml:space="preserve">and the southern box (8S-0/15W-10E), and the y-wind index is defined for the northern box </w:t>
      </w:r>
      <w:r w:rsidR="00D015FC">
        <w:rPr>
          <w:rFonts w:ascii="Times New Roman" w:hAnsi="Times New Roman" w:cs="Times New Roman"/>
          <w:sz w:val="24"/>
          <w:szCs w:val="24"/>
        </w:rPr>
        <w:t>as marked</w:t>
      </w:r>
      <w:r w:rsidR="00B10047" w:rsidRPr="00FF35A3">
        <w:rPr>
          <w:rFonts w:ascii="Times New Roman" w:hAnsi="Times New Roman" w:cs="Times New Roman"/>
          <w:sz w:val="24"/>
          <w:szCs w:val="24"/>
        </w:rPr>
        <w:t xml:space="preserve"> </w:t>
      </w:r>
      <w:r w:rsidRPr="00FF35A3">
        <w:rPr>
          <w:rFonts w:ascii="Times New Roman" w:hAnsi="Times New Roman" w:cs="Times New Roman"/>
          <w:sz w:val="24"/>
          <w:szCs w:val="24"/>
        </w:rPr>
        <w:t>in panel a).</w:t>
      </w:r>
      <w:r w:rsidR="00527DDB">
        <w:rPr>
          <w:rFonts w:ascii="Times New Roman" w:hAnsi="Times New Roman" w:cs="Times New Roman"/>
          <w:sz w:val="24"/>
          <w:szCs w:val="24"/>
        </w:rPr>
        <w:t xml:space="preserve"> </w:t>
      </w:r>
    </w:p>
    <w:p w:rsidR="00DA20A4" w:rsidRPr="00FF35A3" w:rsidRDefault="00DA20A4" w:rsidP="00E85B42">
      <w:pPr>
        <w:jc w:val="both"/>
        <w:rPr>
          <w:rFonts w:ascii="Times New Roman" w:hAnsi="Times New Roman" w:cs="Times New Roman"/>
          <w:sz w:val="24"/>
          <w:szCs w:val="24"/>
        </w:rPr>
      </w:pPr>
    </w:p>
    <w:p w:rsidR="00DA20A4" w:rsidRPr="00FF35A3" w:rsidRDefault="00DA20A4" w:rsidP="00E85B42">
      <w:pPr>
        <w:jc w:val="both"/>
        <w:rPr>
          <w:rFonts w:ascii="Times New Roman" w:hAnsi="Times New Roman" w:cs="Times New Roman"/>
          <w:sz w:val="24"/>
          <w:szCs w:val="24"/>
        </w:rPr>
      </w:pPr>
    </w:p>
    <w:p w:rsidR="00DA20A4" w:rsidRPr="00FF35A3" w:rsidRDefault="00DA20A4" w:rsidP="00E85B42">
      <w:pPr>
        <w:jc w:val="both"/>
        <w:rPr>
          <w:rFonts w:ascii="Times New Roman" w:hAnsi="Times New Roman" w:cs="Times New Roman"/>
          <w:sz w:val="24"/>
          <w:szCs w:val="24"/>
        </w:rPr>
      </w:pPr>
    </w:p>
    <w:p w:rsidR="00DA20A4" w:rsidRPr="00FF35A3" w:rsidRDefault="00DA20A4" w:rsidP="00E85B42">
      <w:pPr>
        <w:jc w:val="both"/>
        <w:rPr>
          <w:rFonts w:ascii="Times New Roman" w:hAnsi="Times New Roman" w:cs="Times New Roman"/>
          <w:sz w:val="24"/>
          <w:szCs w:val="24"/>
        </w:rPr>
      </w:pPr>
    </w:p>
    <w:p w:rsidR="00DA20A4" w:rsidRPr="00FF35A3" w:rsidRDefault="00DA20A4" w:rsidP="00E85B42">
      <w:pPr>
        <w:jc w:val="both"/>
        <w:rPr>
          <w:rFonts w:ascii="Times New Roman" w:hAnsi="Times New Roman" w:cs="Times New Roman"/>
          <w:sz w:val="24"/>
          <w:szCs w:val="24"/>
        </w:rPr>
      </w:pPr>
    </w:p>
    <w:p w:rsidR="00DA20A4" w:rsidRDefault="00DA20A4" w:rsidP="00E85B42">
      <w:pPr>
        <w:jc w:val="both"/>
        <w:rPr>
          <w:rFonts w:ascii="Times New Roman" w:hAnsi="Times New Roman" w:cs="Times New Roman"/>
          <w:sz w:val="24"/>
          <w:szCs w:val="24"/>
        </w:rPr>
      </w:pPr>
    </w:p>
    <w:p w:rsidR="00813E0E" w:rsidRDefault="00813E0E" w:rsidP="00E85B42">
      <w:pPr>
        <w:jc w:val="both"/>
        <w:rPr>
          <w:rFonts w:ascii="Times New Roman" w:hAnsi="Times New Roman" w:cs="Times New Roman"/>
          <w:sz w:val="24"/>
          <w:szCs w:val="24"/>
        </w:rPr>
      </w:pPr>
    </w:p>
    <w:p w:rsidR="00813E0E" w:rsidRDefault="00813E0E" w:rsidP="00E85B42">
      <w:pPr>
        <w:jc w:val="both"/>
        <w:rPr>
          <w:rFonts w:ascii="Times New Roman" w:hAnsi="Times New Roman" w:cs="Times New Roman"/>
          <w:sz w:val="24"/>
          <w:szCs w:val="24"/>
        </w:rPr>
      </w:pPr>
    </w:p>
    <w:p w:rsidR="00813E0E" w:rsidRDefault="00813E0E" w:rsidP="00E85B42">
      <w:pPr>
        <w:jc w:val="both"/>
        <w:rPr>
          <w:rFonts w:ascii="Times New Roman" w:hAnsi="Times New Roman" w:cs="Times New Roman"/>
          <w:sz w:val="24"/>
          <w:szCs w:val="24"/>
        </w:rPr>
      </w:pPr>
    </w:p>
    <w:p w:rsidR="00813E0E" w:rsidRDefault="00813E0E" w:rsidP="00E85B42">
      <w:pPr>
        <w:jc w:val="both"/>
        <w:rPr>
          <w:rFonts w:ascii="Times New Roman" w:hAnsi="Times New Roman" w:cs="Times New Roman"/>
          <w:sz w:val="24"/>
          <w:szCs w:val="24"/>
        </w:rPr>
      </w:pPr>
    </w:p>
    <w:p w:rsidR="001A5AB4" w:rsidRDefault="001A5AB4" w:rsidP="00E85B42">
      <w:pPr>
        <w:jc w:val="both"/>
        <w:rPr>
          <w:rFonts w:ascii="Times New Roman" w:hAnsi="Times New Roman" w:cs="Times New Roman"/>
          <w:sz w:val="24"/>
          <w:szCs w:val="24"/>
        </w:rPr>
      </w:pPr>
    </w:p>
    <w:p w:rsidR="001A5AB4" w:rsidRDefault="001A5AB4" w:rsidP="00E85B42">
      <w:pPr>
        <w:jc w:val="both"/>
        <w:rPr>
          <w:rFonts w:ascii="Times New Roman" w:hAnsi="Times New Roman" w:cs="Times New Roman"/>
          <w:sz w:val="24"/>
          <w:szCs w:val="24"/>
        </w:rPr>
      </w:pPr>
    </w:p>
    <w:p w:rsidR="001A5AB4" w:rsidRDefault="001A5AB4" w:rsidP="00E85B42">
      <w:pPr>
        <w:jc w:val="both"/>
        <w:rPr>
          <w:rFonts w:ascii="Times New Roman" w:hAnsi="Times New Roman" w:cs="Times New Roman"/>
          <w:sz w:val="24"/>
          <w:szCs w:val="24"/>
        </w:rPr>
      </w:pPr>
    </w:p>
    <w:p w:rsidR="001A5AB4" w:rsidRDefault="001A5AB4" w:rsidP="00E85B42">
      <w:pPr>
        <w:jc w:val="both"/>
        <w:rPr>
          <w:rFonts w:ascii="Times New Roman" w:hAnsi="Times New Roman" w:cs="Times New Roman"/>
          <w:sz w:val="24"/>
          <w:szCs w:val="24"/>
        </w:rPr>
      </w:pPr>
    </w:p>
    <w:p w:rsidR="001A5AB4" w:rsidRDefault="001A5AB4" w:rsidP="00E85B42">
      <w:pPr>
        <w:jc w:val="both"/>
        <w:rPr>
          <w:rFonts w:ascii="Times New Roman" w:hAnsi="Times New Roman" w:cs="Times New Roman"/>
          <w:sz w:val="24"/>
          <w:szCs w:val="24"/>
        </w:rPr>
      </w:pPr>
    </w:p>
    <w:p w:rsidR="00221687" w:rsidRDefault="00221687" w:rsidP="00E85B42">
      <w:pPr>
        <w:jc w:val="both"/>
        <w:rPr>
          <w:rFonts w:ascii="Times New Roman" w:hAnsi="Times New Roman" w:cs="Times New Roman"/>
          <w:sz w:val="24"/>
          <w:szCs w:val="24"/>
        </w:rPr>
      </w:pPr>
    </w:p>
    <w:p w:rsidR="00221687" w:rsidRDefault="00221687" w:rsidP="00E85B42">
      <w:pPr>
        <w:jc w:val="both"/>
        <w:rPr>
          <w:rFonts w:ascii="Times New Roman" w:hAnsi="Times New Roman" w:cs="Times New Roman"/>
          <w:sz w:val="24"/>
          <w:szCs w:val="24"/>
        </w:rPr>
      </w:pPr>
    </w:p>
    <w:p w:rsidR="00813E0E" w:rsidRDefault="00813E0E" w:rsidP="00E85B42">
      <w:pPr>
        <w:jc w:val="both"/>
        <w:rPr>
          <w:rFonts w:ascii="Times New Roman" w:hAnsi="Times New Roman" w:cs="Times New Roman"/>
          <w:sz w:val="24"/>
          <w:szCs w:val="24"/>
        </w:rPr>
      </w:pPr>
    </w:p>
    <w:p w:rsidR="00813E0E" w:rsidRDefault="00813E0E" w:rsidP="00E85B42">
      <w:pPr>
        <w:jc w:val="both"/>
        <w:rPr>
          <w:rFonts w:ascii="Times New Roman" w:hAnsi="Times New Roman" w:cs="Times New Roman"/>
          <w:sz w:val="24"/>
          <w:szCs w:val="24"/>
        </w:rPr>
      </w:pPr>
    </w:p>
    <w:p w:rsidR="00813E0E" w:rsidRDefault="00813E0E" w:rsidP="00E85B42">
      <w:pPr>
        <w:jc w:val="both"/>
        <w:rPr>
          <w:rFonts w:ascii="Times New Roman" w:hAnsi="Times New Roman" w:cs="Times New Roman"/>
          <w:sz w:val="24"/>
          <w:szCs w:val="24"/>
        </w:rPr>
      </w:pPr>
    </w:p>
    <w:p w:rsidR="00813E0E" w:rsidRDefault="00813E0E" w:rsidP="00E85B42">
      <w:pPr>
        <w:jc w:val="both"/>
        <w:rPr>
          <w:rFonts w:ascii="Times New Roman" w:hAnsi="Times New Roman" w:cs="Times New Roman"/>
          <w:sz w:val="24"/>
          <w:szCs w:val="24"/>
        </w:rPr>
      </w:pPr>
    </w:p>
    <w:p w:rsidR="00813E0E" w:rsidRPr="00FF35A3" w:rsidRDefault="00813E0E" w:rsidP="00E85B42">
      <w:pPr>
        <w:jc w:val="both"/>
        <w:rPr>
          <w:rFonts w:ascii="Times New Roman" w:hAnsi="Times New Roman" w:cs="Times New Roman"/>
          <w:sz w:val="24"/>
          <w:szCs w:val="24"/>
        </w:rPr>
      </w:pPr>
    </w:p>
    <w:p w:rsidR="00DA20A4" w:rsidRPr="00FF35A3" w:rsidRDefault="00DA20A4" w:rsidP="0009199D">
      <w:pPr>
        <w:rPr>
          <w:rFonts w:ascii="Times New Roman" w:hAnsi="Times New Roman" w:cs="Times New Roman"/>
          <w:sz w:val="24"/>
          <w:szCs w:val="24"/>
        </w:rPr>
      </w:pPr>
    </w:p>
    <w:p w:rsidR="0010423C" w:rsidRDefault="00CB3A3C" w:rsidP="0009199D">
      <w:pPr>
        <w:rPr>
          <w:rFonts w:ascii="Times New Roman" w:hAnsi="Times New Roman" w:cs="Times New Roman"/>
          <w:sz w:val="24"/>
          <w:szCs w:val="24"/>
        </w:rPr>
      </w:pPr>
      <w:r>
        <w:rPr>
          <w:rFonts w:ascii="Times New Roman" w:hAnsi="Times New Roman" w:cs="Times New Roman"/>
          <w:sz w:val="24"/>
          <w:szCs w:val="24"/>
        </w:rPr>
        <w:t>Table 1:</w:t>
      </w:r>
      <w:r w:rsidR="00347D05">
        <w:rPr>
          <w:rFonts w:ascii="Times New Roman" w:hAnsi="Times New Roman" w:cs="Times New Roman"/>
          <w:sz w:val="24"/>
          <w:szCs w:val="24"/>
        </w:rPr>
        <w:t xml:space="preserve"> Percentage of the variance of transport, core velocity</w:t>
      </w:r>
      <w:r w:rsidR="00963D26">
        <w:rPr>
          <w:rFonts w:ascii="Times New Roman" w:hAnsi="Times New Roman" w:cs="Times New Roman"/>
          <w:sz w:val="24"/>
          <w:szCs w:val="24"/>
        </w:rPr>
        <w:t>,</w:t>
      </w:r>
      <w:r w:rsidR="00347D05">
        <w:rPr>
          <w:rFonts w:ascii="Times New Roman" w:hAnsi="Times New Roman" w:cs="Times New Roman"/>
          <w:sz w:val="24"/>
          <w:szCs w:val="24"/>
        </w:rPr>
        <w:t xml:space="preserve"> and position explained by the annual and semi-annual harmonics for each current using XBT estimates</w:t>
      </w:r>
      <w:r w:rsidR="00F014E0">
        <w:rPr>
          <w:rFonts w:ascii="Times New Roman" w:hAnsi="Times New Roman" w:cs="Times New Roman"/>
          <w:sz w:val="24"/>
          <w:szCs w:val="24"/>
        </w:rPr>
        <w:t>, and synthetic method for the 1990-2000 mean (S1990-2000) and 2000-2011 mean (S2000-2011)</w:t>
      </w:r>
      <w:r w:rsidR="00347D05">
        <w:rPr>
          <w:rFonts w:ascii="Times New Roman" w:hAnsi="Times New Roman" w:cs="Times New Roman"/>
          <w:sz w:val="24"/>
          <w:szCs w:val="24"/>
        </w:rPr>
        <w:t>.</w:t>
      </w:r>
      <w:r w:rsidR="00F4560D">
        <w:rPr>
          <w:rFonts w:ascii="Times New Roman" w:hAnsi="Times New Roman" w:cs="Times New Roman"/>
          <w:sz w:val="24"/>
          <w:szCs w:val="24"/>
        </w:rPr>
        <w:t xml:space="preserve"> The synthetic method is not analyzed for the SEUC.</w:t>
      </w:r>
    </w:p>
    <w:p w:rsidR="00F014E0" w:rsidRDefault="00F014E0" w:rsidP="0009199D">
      <w:pPr>
        <w:rPr>
          <w:rFonts w:ascii="Times New Roman" w:hAnsi="Times New Roman" w:cs="Times New Roman"/>
          <w:sz w:val="24"/>
          <w:szCs w:val="24"/>
        </w:rPr>
      </w:pPr>
    </w:p>
    <w:tbl>
      <w:tblPr>
        <w:tblStyle w:val="TableGrid"/>
        <w:tblW w:w="0" w:type="auto"/>
        <w:jc w:val="center"/>
        <w:tblLook w:val="04A0"/>
      </w:tblPr>
      <w:tblGrid>
        <w:gridCol w:w="950"/>
        <w:gridCol w:w="1457"/>
        <w:gridCol w:w="923"/>
        <w:gridCol w:w="1136"/>
        <w:gridCol w:w="923"/>
        <w:gridCol w:w="1136"/>
        <w:gridCol w:w="923"/>
        <w:gridCol w:w="1136"/>
      </w:tblGrid>
      <w:tr w:rsidR="00847D90" w:rsidTr="00805244">
        <w:trPr>
          <w:jc w:val="center"/>
        </w:trPr>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Current</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Data</w:t>
            </w:r>
          </w:p>
        </w:tc>
        <w:tc>
          <w:tcPr>
            <w:tcW w:w="0" w:type="auto"/>
            <w:gridSpan w:val="2"/>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Transport (%)</w:t>
            </w:r>
          </w:p>
        </w:tc>
        <w:tc>
          <w:tcPr>
            <w:tcW w:w="0" w:type="auto"/>
            <w:gridSpan w:val="2"/>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Velocity (%)</w:t>
            </w:r>
          </w:p>
        </w:tc>
        <w:tc>
          <w:tcPr>
            <w:tcW w:w="0" w:type="auto"/>
            <w:gridSpan w:val="2"/>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Position (%)</w:t>
            </w:r>
          </w:p>
        </w:tc>
      </w:tr>
      <w:tr w:rsidR="00847D90" w:rsidTr="00805244">
        <w:trPr>
          <w:jc w:val="center"/>
        </w:trPr>
        <w:tc>
          <w:tcPr>
            <w:tcW w:w="0" w:type="auto"/>
          </w:tcPr>
          <w:p w:rsidR="00847D90" w:rsidRDefault="00847D90" w:rsidP="00E85B42">
            <w:pPr>
              <w:jc w:val="both"/>
              <w:rPr>
                <w:rFonts w:ascii="Times New Roman" w:hAnsi="Times New Roman" w:cs="Times New Roman"/>
                <w:sz w:val="24"/>
                <w:szCs w:val="24"/>
              </w:rPr>
            </w:pPr>
          </w:p>
        </w:tc>
        <w:tc>
          <w:tcPr>
            <w:tcW w:w="0" w:type="auto"/>
          </w:tcPr>
          <w:p w:rsidR="00847D90" w:rsidRDefault="00847D90" w:rsidP="00E85B42">
            <w:pPr>
              <w:jc w:val="both"/>
              <w:rPr>
                <w:rFonts w:ascii="Times New Roman" w:hAnsi="Times New Roman" w:cs="Times New Roman"/>
                <w:sz w:val="24"/>
                <w:szCs w:val="24"/>
              </w:rPr>
            </w:pP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A</w:t>
            </w:r>
            <w:r w:rsidR="00847D90">
              <w:rPr>
                <w:rFonts w:ascii="Times New Roman" w:hAnsi="Times New Roman" w:cs="Times New Roman"/>
                <w:sz w:val="24"/>
                <w:szCs w:val="24"/>
              </w:rPr>
              <w:t>nnual</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Semi-</w:t>
            </w:r>
            <w:proofErr w:type="spellStart"/>
            <w:r>
              <w:rPr>
                <w:rFonts w:ascii="Times New Roman" w:hAnsi="Times New Roman" w:cs="Times New Roman"/>
                <w:sz w:val="24"/>
                <w:szCs w:val="24"/>
              </w:rPr>
              <w:t>ann</w:t>
            </w:r>
            <w:proofErr w:type="spellEnd"/>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Annual</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Semi-</w:t>
            </w:r>
            <w:proofErr w:type="spellStart"/>
            <w:r>
              <w:rPr>
                <w:rFonts w:ascii="Times New Roman" w:hAnsi="Times New Roman" w:cs="Times New Roman"/>
                <w:sz w:val="24"/>
                <w:szCs w:val="24"/>
              </w:rPr>
              <w:t>ann</w:t>
            </w:r>
            <w:proofErr w:type="spellEnd"/>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Annual</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Semi-</w:t>
            </w:r>
            <w:proofErr w:type="spellStart"/>
            <w:r>
              <w:rPr>
                <w:rFonts w:ascii="Times New Roman" w:hAnsi="Times New Roman" w:cs="Times New Roman"/>
                <w:sz w:val="24"/>
                <w:szCs w:val="24"/>
              </w:rPr>
              <w:t>ann</w:t>
            </w:r>
            <w:proofErr w:type="spellEnd"/>
          </w:p>
        </w:tc>
      </w:tr>
      <w:tr w:rsidR="00847D90" w:rsidTr="00805244">
        <w:trPr>
          <w:jc w:val="center"/>
        </w:trPr>
        <w:tc>
          <w:tcPr>
            <w:tcW w:w="0" w:type="auto"/>
            <w:vMerge w:val="restart"/>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NECC</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XBT</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61</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12</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34</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18</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50</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15</w:t>
            </w:r>
          </w:p>
        </w:tc>
      </w:tr>
      <w:tr w:rsidR="00847D90" w:rsidTr="00805244">
        <w:trPr>
          <w:jc w:val="center"/>
        </w:trPr>
        <w:tc>
          <w:tcPr>
            <w:tcW w:w="0" w:type="auto"/>
            <w:vMerge/>
          </w:tcPr>
          <w:p w:rsidR="00847D90" w:rsidRDefault="00847D90" w:rsidP="00E85B42">
            <w:pPr>
              <w:jc w:val="both"/>
              <w:rPr>
                <w:rFonts w:ascii="Times New Roman" w:hAnsi="Times New Roman" w:cs="Times New Roman"/>
                <w:sz w:val="24"/>
                <w:szCs w:val="24"/>
              </w:rPr>
            </w:pP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S/1990-2000</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78</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17</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3</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70</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60</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20</w:t>
            </w:r>
          </w:p>
        </w:tc>
      </w:tr>
      <w:tr w:rsidR="00847D90" w:rsidTr="00805244">
        <w:trPr>
          <w:jc w:val="center"/>
        </w:trPr>
        <w:tc>
          <w:tcPr>
            <w:tcW w:w="0" w:type="auto"/>
            <w:vMerge/>
          </w:tcPr>
          <w:p w:rsidR="00847D90" w:rsidRDefault="00847D90" w:rsidP="00E85B42">
            <w:pPr>
              <w:jc w:val="both"/>
              <w:rPr>
                <w:rFonts w:ascii="Times New Roman" w:hAnsi="Times New Roman" w:cs="Times New Roman"/>
                <w:sz w:val="24"/>
                <w:szCs w:val="24"/>
              </w:rPr>
            </w:pP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S/2000-2011</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92</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4</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27</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23</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99</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0.1</w:t>
            </w:r>
          </w:p>
        </w:tc>
      </w:tr>
      <w:tr w:rsidR="00847D90" w:rsidTr="00805244">
        <w:trPr>
          <w:jc w:val="center"/>
        </w:trPr>
        <w:tc>
          <w:tcPr>
            <w:tcW w:w="0" w:type="auto"/>
            <w:vMerge w:val="restart"/>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NEUC</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XBT</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54</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49</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11</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26</w:t>
            </w:r>
          </w:p>
        </w:tc>
      </w:tr>
      <w:tr w:rsidR="00847D90" w:rsidTr="00805244">
        <w:trPr>
          <w:jc w:val="center"/>
        </w:trPr>
        <w:tc>
          <w:tcPr>
            <w:tcW w:w="0" w:type="auto"/>
            <w:vMerge/>
          </w:tcPr>
          <w:p w:rsidR="00847D90" w:rsidRDefault="00847D90" w:rsidP="00E85B42">
            <w:pPr>
              <w:jc w:val="both"/>
              <w:rPr>
                <w:rFonts w:ascii="Times New Roman" w:hAnsi="Times New Roman" w:cs="Times New Roman"/>
                <w:sz w:val="24"/>
                <w:szCs w:val="24"/>
              </w:rPr>
            </w:pP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S/1990-2000</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72</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26</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63</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75</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21</w:t>
            </w:r>
          </w:p>
        </w:tc>
      </w:tr>
      <w:tr w:rsidR="00847D90" w:rsidTr="00805244">
        <w:trPr>
          <w:jc w:val="center"/>
        </w:trPr>
        <w:tc>
          <w:tcPr>
            <w:tcW w:w="0" w:type="auto"/>
            <w:vMerge/>
          </w:tcPr>
          <w:p w:rsidR="00847D90" w:rsidRDefault="00847D90" w:rsidP="00E85B42">
            <w:pPr>
              <w:jc w:val="both"/>
              <w:rPr>
                <w:rFonts w:ascii="Times New Roman" w:hAnsi="Times New Roman" w:cs="Times New Roman"/>
                <w:sz w:val="24"/>
                <w:szCs w:val="24"/>
              </w:rPr>
            </w:pP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S/2000-2011</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99</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87</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5</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78</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1</w:t>
            </w:r>
          </w:p>
        </w:tc>
      </w:tr>
      <w:tr w:rsidR="00847D90" w:rsidTr="00805244">
        <w:trPr>
          <w:jc w:val="center"/>
        </w:trPr>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SEUC</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XBT</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11</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90</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92</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58</w:t>
            </w:r>
          </w:p>
        </w:tc>
      </w:tr>
      <w:tr w:rsidR="00847D90" w:rsidTr="00805244">
        <w:trPr>
          <w:jc w:val="center"/>
        </w:trPr>
        <w:tc>
          <w:tcPr>
            <w:tcW w:w="0" w:type="auto"/>
            <w:vMerge w:val="restart"/>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EUC</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XBT</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25</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80</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72</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17</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34</w:t>
            </w:r>
          </w:p>
        </w:tc>
      </w:tr>
      <w:tr w:rsidR="00847D90" w:rsidTr="00805244">
        <w:trPr>
          <w:jc w:val="center"/>
        </w:trPr>
        <w:tc>
          <w:tcPr>
            <w:tcW w:w="0" w:type="auto"/>
            <w:vMerge/>
          </w:tcPr>
          <w:p w:rsidR="00847D90" w:rsidRDefault="00847D90" w:rsidP="00E85B42">
            <w:pPr>
              <w:jc w:val="both"/>
              <w:rPr>
                <w:rFonts w:ascii="Times New Roman" w:hAnsi="Times New Roman" w:cs="Times New Roman"/>
                <w:sz w:val="24"/>
                <w:szCs w:val="24"/>
              </w:rPr>
            </w:pP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S/1990-2000</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10</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81</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15</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75</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58</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18</w:t>
            </w:r>
          </w:p>
        </w:tc>
      </w:tr>
      <w:tr w:rsidR="00847D90" w:rsidTr="00805244">
        <w:trPr>
          <w:jc w:val="center"/>
        </w:trPr>
        <w:tc>
          <w:tcPr>
            <w:tcW w:w="0" w:type="auto"/>
            <w:vMerge/>
          </w:tcPr>
          <w:p w:rsidR="00847D90" w:rsidRDefault="00847D90" w:rsidP="00E85B42">
            <w:pPr>
              <w:jc w:val="both"/>
              <w:rPr>
                <w:rFonts w:ascii="Times New Roman" w:hAnsi="Times New Roman" w:cs="Times New Roman"/>
                <w:sz w:val="24"/>
                <w:szCs w:val="24"/>
              </w:rPr>
            </w:pPr>
          </w:p>
        </w:tc>
        <w:tc>
          <w:tcPr>
            <w:tcW w:w="0" w:type="auto"/>
          </w:tcPr>
          <w:p w:rsidR="00847D90" w:rsidRDefault="00847D90" w:rsidP="00E85B42">
            <w:pPr>
              <w:jc w:val="both"/>
              <w:rPr>
                <w:rFonts w:ascii="Times New Roman" w:hAnsi="Times New Roman" w:cs="Times New Roman"/>
                <w:sz w:val="24"/>
                <w:szCs w:val="24"/>
              </w:rPr>
            </w:pPr>
            <w:r>
              <w:rPr>
                <w:rFonts w:ascii="Times New Roman" w:hAnsi="Times New Roman" w:cs="Times New Roman"/>
                <w:sz w:val="24"/>
                <w:szCs w:val="24"/>
              </w:rPr>
              <w:t>S/2000-2011</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30</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55</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8</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40</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83</w:t>
            </w:r>
          </w:p>
        </w:tc>
        <w:tc>
          <w:tcPr>
            <w:tcW w:w="0" w:type="auto"/>
          </w:tcPr>
          <w:p w:rsidR="00847D90" w:rsidRDefault="00805244" w:rsidP="00E85B42">
            <w:pPr>
              <w:jc w:val="both"/>
              <w:rPr>
                <w:rFonts w:ascii="Times New Roman" w:hAnsi="Times New Roman" w:cs="Times New Roman"/>
                <w:sz w:val="24"/>
                <w:szCs w:val="24"/>
              </w:rPr>
            </w:pPr>
            <w:r>
              <w:rPr>
                <w:rFonts w:ascii="Times New Roman" w:hAnsi="Times New Roman" w:cs="Times New Roman"/>
                <w:sz w:val="24"/>
                <w:szCs w:val="24"/>
              </w:rPr>
              <w:t>8</w:t>
            </w:r>
          </w:p>
        </w:tc>
      </w:tr>
    </w:tbl>
    <w:p w:rsidR="00847D90" w:rsidRPr="00FF35A3" w:rsidRDefault="00847D90" w:rsidP="00E85B42">
      <w:pPr>
        <w:jc w:val="both"/>
        <w:rPr>
          <w:rFonts w:ascii="Times New Roman" w:hAnsi="Times New Roman" w:cs="Times New Roman"/>
          <w:sz w:val="24"/>
          <w:szCs w:val="24"/>
        </w:rPr>
      </w:pPr>
    </w:p>
    <w:sectPr w:rsidR="00847D90" w:rsidRPr="00FF35A3" w:rsidSect="00275B1A">
      <w:footerReference w:type="default" r:id="rId20"/>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B58" w:rsidRDefault="00855B58" w:rsidP="000D094F">
      <w:r>
        <w:separator/>
      </w:r>
    </w:p>
  </w:endnote>
  <w:endnote w:type="continuationSeparator" w:id="0">
    <w:p w:rsidR="00855B58" w:rsidRDefault="00855B58" w:rsidP="000D094F">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MSY8">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A00002EF" w:usb1="420020EB" w:usb2="00000000" w:usb3="00000000" w:csb0="0000009F" w:csb1="00000000"/>
  </w:font>
  <w:font w:name="CMR12">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42264"/>
      <w:docPartObj>
        <w:docPartGallery w:val="Page Numbers (Bottom of Page)"/>
        <w:docPartUnique/>
      </w:docPartObj>
    </w:sdtPr>
    <w:sdtContent>
      <w:p w:rsidR="008209A1" w:rsidRDefault="005B6BAE">
        <w:pPr>
          <w:pStyle w:val="Footer"/>
          <w:jc w:val="right"/>
        </w:pPr>
        <w:fldSimple w:instr=" PAGE   \* MERGEFORMAT ">
          <w:r w:rsidR="00C40600">
            <w:rPr>
              <w:noProof/>
            </w:rPr>
            <w:t>27</w:t>
          </w:r>
        </w:fldSimple>
      </w:p>
    </w:sdtContent>
  </w:sdt>
  <w:p w:rsidR="008209A1" w:rsidRDefault="008209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B58" w:rsidRDefault="00855B58" w:rsidP="000D094F">
      <w:r>
        <w:separator/>
      </w:r>
    </w:p>
  </w:footnote>
  <w:footnote w:type="continuationSeparator" w:id="0">
    <w:p w:rsidR="00855B58" w:rsidRDefault="00855B58" w:rsidP="000D09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51040"/>
    <w:multiLevelType w:val="hybridMultilevel"/>
    <w:tmpl w:val="3488920A"/>
    <w:lvl w:ilvl="0" w:tplc="EFA67A5A">
      <w:start w:val="1"/>
      <w:numFmt w:val="bullet"/>
      <w:lvlText w:val=""/>
      <w:lvlJc w:val="left"/>
      <w:pPr>
        <w:tabs>
          <w:tab w:val="num" w:pos="720"/>
        </w:tabs>
        <w:ind w:left="720" w:hanging="360"/>
      </w:pPr>
      <w:rPr>
        <w:rFonts w:ascii="Wingdings 2" w:hAnsi="Wingdings 2" w:hint="default"/>
      </w:rPr>
    </w:lvl>
    <w:lvl w:ilvl="1" w:tplc="571A1614" w:tentative="1">
      <w:start w:val="1"/>
      <w:numFmt w:val="bullet"/>
      <w:lvlText w:val=""/>
      <w:lvlJc w:val="left"/>
      <w:pPr>
        <w:tabs>
          <w:tab w:val="num" w:pos="1440"/>
        </w:tabs>
        <w:ind w:left="1440" w:hanging="360"/>
      </w:pPr>
      <w:rPr>
        <w:rFonts w:ascii="Wingdings 2" w:hAnsi="Wingdings 2" w:hint="default"/>
      </w:rPr>
    </w:lvl>
    <w:lvl w:ilvl="2" w:tplc="3B489C72" w:tentative="1">
      <w:start w:val="1"/>
      <w:numFmt w:val="bullet"/>
      <w:lvlText w:val=""/>
      <w:lvlJc w:val="left"/>
      <w:pPr>
        <w:tabs>
          <w:tab w:val="num" w:pos="2160"/>
        </w:tabs>
        <w:ind w:left="2160" w:hanging="360"/>
      </w:pPr>
      <w:rPr>
        <w:rFonts w:ascii="Wingdings 2" w:hAnsi="Wingdings 2" w:hint="default"/>
      </w:rPr>
    </w:lvl>
    <w:lvl w:ilvl="3" w:tplc="3D9006FE" w:tentative="1">
      <w:start w:val="1"/>
      <w:numFmt w:val="bullet"/>
      <w:lvlText w:val=""/>
      <w:lvlJc w:val="left"/>
      <w:pPr>
        <w:tabs>
          <w:tab w:val="num" w:pos="2880"/>
        </w:tabs>
        <w:ind w:left="2880" w:hanging="360"/>
      </w:pPr>
      <w:rPr>
        <w:rFonts w:ascii="Wingdings 2" w:hAnsi="Wingdings 2" w:hint="default"/>
      </w:rPr>
    </w:lvl>
    <w:lvl w:ilvl="4" w:tplc="92F06D74" w:tentative="1">
      <w:start w:val="1"/>
      <w:numFmt w:val="bullet"/>
      <w:lvlText w:val=""/>
      <w:lvlJc w:val="left"/>
      <w:pPr>
        <w:tabs>
          <w:tab w:val="num" w:pos="3600"/>
        </w:tabs>
        <w:ind w:left="3600" w:hanging="360"/>
      </w:pPr>
      <w:rPr>
        <w:rFonts w:ascii="Wingdings 2" w:hAnsi="Wingdings 2" w:hint="default"/>
      </w:rPr>
    </w:lvl>
    <w:lvl w:ilvl="5" w:tplc="5B7C3720" w:tentative="1">
      <w:start w:val="1"/>
      <w:numFmt w:val="bullet"/>
      <w:lvlText w:val=""/>
      <w:lvlJc w:val="left"/>
      <w:pPr>
        <w:tabs>
          <w:tab w:val="num" w:pos="4320"/>
        </w:tabs>
        <w:ind w:left="4320" w:hanging="360"/>
      </w:pPr>
      <w:rPr>
        <w:rFonts w:ascii="Wingdings 2" w:hAnsi="Wingdings 2" w:hint="default"/>
      </w:rPr>
    </w:lvl>
    <w:lvl w:ilvl="6" w:tplc="4E66EE7E" w:tentative="1">
      <w:start w:val="1"/>
      <w:numFmt w:val="bullet"/>
      <w:lvlText w:val=""/>
      <w:lvlJc w:val="left"/>
      <w:pPr>
        <w:tabs>
          <w:tab w:val="num" w:pos="5040"/>
        </w:tabs>
        <w:ind w:left="5040" w:hanging="360"/>
      </w:pPr>
      <w:rPr>
        <w:rFonts w:ascii="Wingdings 2" w:hAnsi="Wingdings 2" w:hint="default"/>
      </w:rPr>
    </w:lvl>
    <w:lvl w:ilvl="7" w:tplc="ECD42646" w:tentative="1">
      <w:start w:val="1"/>
      <w:numFmt w:val="bullet"/>
      <w:lvlText w:val=""/>
      <w:lvlJc w:val="left"/>
      <w:pPr>
        <w:tabs>
          <w:tab w:val="num" w:pos="5760"/>
        </w:tabs>
        <w:ind w:left="5760" w:hanging="360"/>
      </w:pPr>
      <w:rPr>
        <w:rFonts w:ascii="Wingdings 2" w:hAnsi="Wingdings 2" w:hint="default"/>
      </w:rPr>
    </w:lvl>
    <w:lvl w:ilvl="8" w:tplc="C3ECEA0A" w:tentative="1">
      <w:start w:val="1"/>
      <w:numFmt w:val="bullet"/>
      <w:lvlText w:val=""/>
      <w:lvlJc w:val="left"/>
      <w:pPr>
        <w:tabs>
          <w:tab w:val="num" w:pos="6480"/>
        </w:tabs>
        <w:ind w:left="6480" w:hanging="360"/>
      </w:pPr>
      <w:rPr>
        <w:rFonts w:ascii="Wingdings 2" w:hAnsi="Wingdings 2" w:hint="default"/>
      </w:rPr>
    </w:lvl>
  </w:abstractNum>
  <w:abstractNum w:abstractNumId="1">
    <w:nsid w:val="1A235DED"/>
    <w:multiLevelType w:val="hybridMultilevel"/>
    <w:tmpl w:val="2856E2F0"/>
    <w:lvl w:ilvl="0" w:tplc="B262D298">
      <w:start w:val="1"/>
      <w:numFmt w:val="bullet"/>
      <w:lvlText w:val=""/>
      <w:lvlJc w:val="left"/>
      <w:pPr>
        <w:tabs>
          <w:tab w:val="num" w:pos="720"/>
        </w:tabs>
        <w:ind w:left="720" w:hanging="360"/>
      </w:pPr>
      <w:rPr>
        <w:rFonts w:ascii="Wingdings 2" w:hAnsi="Wingdings 2" w:hint="default"/>
      </w:rPr>
    </w:lvl>
    <w:lvl w:ilvl="1" w:tplc="B3D697B4" w:tentative="1">
      <w:start w:val="1"/>
      <w:numFmt w:val="bullet"/>
      <w:lvlText w:val=""/>
      <w:lvlJc w:val="left"/>
      <w:pPr>
        <w:tabs>
          <w:tab w:val="num" w:pos="1440"/>
        </w:tabs>
        <w:ind w:left="1440" w:hanging="360"/>
      </w:pPr>
      <w:rPr>
        <w:rFonts w:ascii="Wingdings 2" w:hAnsi="Wingdings 2" w:hint="default"/>
      </w:rPr>
    </w:lvl>
    <w:lvl w:ilvl="2" w:tplc="6C36EC14" w:tentative="1">
      <w:start w:val="1"/>
      <w:numFmt w:val="bullet"/>
      <w:lvlText w:val=""/>
      <w:lvlJc w:val="left"/>
      <w:pPr>
        <w:tabs>
          <w:tab w:val="num" w:pos="2160"/>
        </w:tabs>
        <w:ind w:left="2160" w:hanging="360"/>
      </w:pPr>
      <w:rPr>
        <w:rFonts w:ascii="Wingdings 2" w:hAnsi="Wingdings 2" w:hint="default"/>
      </w:rPr>
    </w:lvl>
    <w:lvl w:ilvl="3" w:tplc="79981A02" w:tentative="1">
      <w:start w:val="1"/>
      <w:numFmt w:val="bullet"/>
      <w:lvlText w:val=""/>
      <w:lvlJc w:val="left"/>
      <w:pPr>
        <w:tabs>
          <w:tab w:val="num" w:pos="2880"/>
        </w:tabs>
        <w:ind w:left="2880" w:hanging="360"/>
      </w:pPr>
      <w:rPr>
        <w:rFonts w:ascii="Wingdings 2" w:hAnsi="Wingdings 2" w:hint="default"/>
      </w:rPr>
    </w:lvl>
    <w:lvl w:ilvl="4" w:tplc="14A44E32" w:tentative="1">
      <w:start w:val="1"/>
      <w:numFmt w:val="bullet"/>
      <w:lvlText w:val=""/>
      <w:lvlJc w:val="left"/>
      <w:pPr>
        <w:tabs>
          <w:tab w:val="num" w:pos="3600"/>
        </w:tabs>
        <w:ind w:left="3600" w:hanging="360"/>
      </w:pPr>
      <w:rPr>
        <w:rFonts w:ascii="Wingdings 2" w:hAnsi="Wingdings 2" w:hint="default"/>
      </w:rPr>
    </w:lvl>
    <w:lvl w:ilvl="5" w:tplc="3332953A" w:tentative="1">
      <w:start w:val="1"/>
      <w:numFmt w:val="bullet"/>
      <w:lvlText w:val=""/>
      <w:lvlJc w:val="left"/>
      <w:pPr>
        <w:tabs>
          <w:tab w:val="num" w:pos="4320"/>
        </w:tabs>
        <w:ind w:left="4320" w:hanging="360"/>
      </w:pPr>
      <w:rPr>
        <w:rFonts w:ascii="Wingdings 2" w:hAnsi="Wingdings 2" w:hint="default"/>
      </w:rPr>
    </w:lvl>
    <w:lvl w:ilvl="6" w:tplc="794CC6DC" w:tentative="1">
      <w:start w:val="1"/>
      <w:numFmt w:val="bullet"/>
      <w:lvlText w:val=""/>
      <w:lvlJc w:val="left"/>
      <w:pPr>
        <w:tabs>
          <w:tab w:val="num" w:pos="5040"/>
        </w:tabs>
        <w:ind w:left="5040" w:hanging="360"/>
      </w:pPr>
      <w:rPr>
        <w:rFonts w:ascii="Wingdings 2" w:hAnsi="Wingdings 2" w:hint="default"/>
      </w:rPr>
    </w:lvl>
    <w:lvl w:ilvl="7" w:tplc="6D88944E" w:tentative="1">
      <w:start w:val="1"/>
      <w:numFmt w:val="bullet"/>
      <w:lvlText w:val=""/>
      <w:lvlJc w:val="left"/>
      <w:pPr>
        <w:tabs>
          <w:tab w:val="num" w:pos="5760"/>
        </w:tabs>
        <w:ind w:left="5760" w:hanging="360"/>
      </w:pPr>
      <w:rPr>
        <w:rFonts w:ascii="Wingdings 2" w:hAnsi="Wingdings 2" w:hint="default"/>
      </w:rPr>
    </w:lvl>
    <w:lvl w:ilvl="8" w:tplc="F210DD2A" w:tentative="1">
      <w:start w:val="1"/>
      <w:numFmt w:val="bullet"/>
      <w:lvlText w:val=""/>
      <w:lvlJc w:val="left"/>
      <w:pPr>
        <w:tabs>
          <w:tab w:val="num" w:pos="6480"/>
        </w:tabs>
        <w:ind w:left="6480" w:hanging="360"/>
      </w:pPr>
      <w:rPr>
        <w:rFonts w:ascii="Wingdings 2" w:hAnsi="Wingdings 2" w:hint="default"/>
      </w:rPr>
    </w:lvl>
  </w:abstractNum>
  <w:abstractNum w:abstractNumId="2">
    <w:nsid w:val="2B99528E"/>
    <w:multiLevelType w:val="hybridMultilevel"/>
    <w:tmpl w:val="B476B832"/>
    <w:lvl w:ilvl="0" w:tplc="02AAA976">
      <w:start w:val="1"/>
      <w:numFmt w:val="bullet"/>
      <w:lvlText w:val=""/>
      <w:lvlJc w:val="left"/>
      <w:pPr>
        <w:tabs>
          <w:tab w:val="num" w:pos="720"/>
        </w:tabs>
        <w:ind w:left="720" w:hanging="360"/>
      </w:pPr>
      <w:rPr>
        <w:rFonts w:ascii="Wingdings 2" w:hAnsi="Wingdings 2" w:hint="default"/>
      </w:rPr>
    </w:lvl>
    <w:lvl w:ilvl="1" w:tplc="81700E96" w:tentative="1">
      <w:start w:val="1"/>
      <w:numFmt w:val="bullet"/>
      <w:lvlText w:val=""/>
      <w:lvlJc w:val="left"/>
      <w:pPr>
        <w:tabs>
          <w:tab w:val="num" w:pos="1440"/>
        </w:tabs>
        <w:ind w:left="1440" w:hanging="360"/>
      </w:pPr>
      <w:rPr>
        <w:rFonts w:ascii="Wingdings 2" w:hAnsi="Wingdings 2" w:hint="default"/>
      </w:rPr>
    </w:lvl>
    <w:lvl w:ilvl="2" w:tplc="FC26D2C2" w:tentative="1">
      <w:start w:val="1"/>
      <w:numFmt w:val="bullet"/>
      <w:lvlText w:val=""/>
      <w:lvlJc w:val="left"/>
      <w:pPr>
        <w:tabs>
          <w:tab w:val="num" w:pos="2160"/>
        </w:tabs>
        <w:ind w:left="2160" w:hanging="360"/>
      </w:pPr>
      <w:rPr>
        <w:rFonts w:ascii="Wingdings 2" w:hAnsi="Wingdings 2" w:hint="default"/>
      </w:rPr>
    </w:lvl>
    <w:lvl w:ilvl="3" w:tplc="11A2CC26" w:tentative="1">
      <w:start w:val="1"/>
      <w:numFmt w:val="bullet"/>
      <w:lvlText w:val=""/>
      <w:lvlJc w:val="left"/>
      <w:pPr>
        <w:tabs>
          <w:tab w:val="num" w:pos="2880"/>
        </w:tabs>
        <w:ind w:left="2880" w:hanging="360"/>
      </w:pPr>
      <w:rPr>
        <w:rFonts w:ascii="Wingdings 2" w:hAnsi="Wingdings 2" w:hint="default"/>
      </w:rPr>
    </w:lvl>
    <w:lvl w:ilvl="4" w:tplc="75940B2A" w:tentative="1">
      <w:start w:val="1"/>
      <w:numFmt w:val="bullet"/>
      <w:lvlText w:val=""/>
      <w:lvlJc w:val="left"/>
      <w:pPr>
        <w:tabs>
          <w:tab w:val="num" w:pos="3600"/>
        </w:tabs>
        <w:ind w:left="3600" w:hanging="360"/>
      </w:pPr>
      <w:rPr>
        <w:rFonts w:ascii="Wingdings 2" w:hAnsi="Wingdings 2" w:hint="default"/>
      </w:rPr>
    </w:lvl>
    <w:lvl w:ilvl="5" w:tplc="BB623AD0" w:tentative="1">
      <w:start w:val="1"/>
      <w:numFmt w:val="bullet"/>
      <w:lvlText w:val=""/>
      <w:lvlJc w:val="left"/>
      <w:pPr>
        <w:tabs>
          <w:tab w:val="num" w:pos="4320"/>
        </w:tabs>
        <w:ind w:left="4320" w:hanging="360"/>
      </w:pPr>
      <w:rPr>
        <w:rFonts w:ascii="Wingdings 2" w:hAnsi="Wingdings 2" w:hint="default"/>
      </w:rPr>
    </w:lvl>
    <w:lvl w:ilvl="6" w:tplc="93FA4DA0" w:tentative="1">
      <w:start w:val="1"/>
      <w:numFmt w:val="bullet"/>
      <w:lvlText w:val=""/>
      <w:lvlJc w:val="left"/>
      <w:pPr>
        <w:tabs>
          <w:tab w:val="num" w:pos="5040"/>
        </w:tabs>
        <w:ind w:left="5040" w:hanging="360"/>
      </w:pPr>
      <w:rPr>
        <w:rFonts w:ascii="Wingdings 2" w:hAnsi="Wingdings 2" w:hint="default"/>
      </w:rPr>
    </w:lvl>
    <w:lvl w:ilvl="7" w:tplc="43EE9286" w:tentative="1">
      <w:start w:val="1"/>
      <w:numFmt w:val="bullet"/>
      <w:lvlText w:val=""/>
      <w:lvlJc w:val="left"/>
      <w:pPr>
        <w:tabs>
          <w:tab w:val="num" w:pos="5760"/>
        </w:tabs>
        <w:ind w:left="5760" w:hanging="360"/>
      </w:pPr>
      <w:rPr>
        <w:rFonts w:ascii="Wingdings 2" w:hAnsi="Wingdings 2" w:hint="default"/>
      </w:rPr>
    </w:lvl>
    <w:lvl w:ilvl="8" w:tplc="83EEBDA8" w:tentative="1">
      <w:start w:val="1"/>
      <w:numFmt w:val="bullet"/>
      <w:lvlText w:val=""/>
      <w:lvlJc w:val="left"/>
      <w:pPr>
        <w:tabs>
          <w:tab w:val="num" w:pos="6480"/>
        </w:tabs>
        <w:ind w:left="6480" w:hanging="360"/>
      </w:pPr>
      <w:rPr>
        <w:rFonts w:ascii="Wingdings 2" w:hAnsi="Wingdings 2" w:hint="default"/>
      </w:rPr>
    </w:lvl>
  </w:abstractNum>
  <w:abstractNum w:abstractNumId="3">
    <w:nsid w:val="3AF51695"/>
    <w:multiLevelType w:val="hybridMultilevel"/>
    <w:tmpl w:val="CB8C7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827711"/>
    <w:multiLevelType w:val="hybridMultilevel"/>
    <w:tmpl w:val="16340A0E"/>
    <w:lvl w:ilvl="0" w:tplc="F4F62BF6">
      <w:start w:val="1"/>
      <w:numFmt w:val="bullet"/>
      <w:lvlText w:val=""/>
      <w:lvlJc w:val="left"/>
      <w:pPr>
        <w:tabs>
          <w:tab w:val="num" w:pos="720"/>
        </w:tabs>
        <w:ind w:left="720" w:hanging="360"/>
      </w:pPr>
      <w:rPr>
        <w:rFonts w:ascii="Wingdings 2" w:hAnsi="Wingdings 2" w:hint="default"/>
      </w:rPr>
    </w:lvl>
    <w:lvl w:ilvl="1" w:tplc="FC3ADDA0" w:tentative="1">
      <w:start w:val="1"/>
      <w:numFmt w:val="bullet"/>
      <w:lvlText w:val=""/>
      <w:lvlJc w:val="left"/>
      <w:pPr>
        <w:tabs>
          <w:tab w:val="num" w:pos="1440"/>
        </w:tabs>
        <w:ind w:left="1440" w:hanging="360"/>
      </w:pPr>
      <w:rPr>
        <w:rFonts w:ascii="Wingdings 2" w:hAnsi="Wingdings 2" w:hint="default"/>
      </w:rPr>
    </w:lvl>
    <w:lvl w:ilvl="2" w:tplc="E0804B0A" w:tentative="1">
      <w:start w:val="1"/>
      <w:numFmt w:val="bullet"/>
      <w:lvlText w:val=""/>
      <w:lvlJc w:val="left"/>
      <w:pPr>
        <w:tabs>
          <w:tab w:val="num" w:pos="2160"/>
        </w:tabs>
        <w:ind w:left="2160" w:hanging="360"/>
      </w:pPr>
      <w:rPr>
        <w:rFonts w:ascii="Wingdings 2" w:hAnsi="Wingdings 2" w:hint="default"/>
      </w:rPr>
    </w:lvl>
    <w:lvl w:ilvl="3" w:tplc="271E30BA" w:tentative="1">
      <w:start w:val="1"/>
      <w:numFmt w:val="bullet"/>
      <w:lvlText w:val=""/>
      <w:lvlJc w:val="left"/>
      <w:pPr>
        <w:tabs>
          <w:tab w:val="num" w:pos="2880"/>
        </w:tabs>
        <w:ind w:left="2880" w:hanging="360"/>
      </w:pPr>
      <w:rPr>
        <w:rFonts w:ascii="Wingdings 2" w:hAnsi="Wingdings 2" w:hint="default"/>
      </w:rPr>
    </w:lvl>
    <w:lvl w:ilvl="4" w:tplc="C71C044C" w:tentative="1">
      <w:start w:val="1"/>
      <w:numFmt w:val="bullet"/>
      <w:lvlText w:val=""/>
      <w:lvlJc w:val="left"/>
      <w:pPr>
        <w:tabs>
          <w:tab w:val="num" w:pos="3600"/>
        </w:tabs>
        <w:ind w:left="3600" w:hanging="360"/>
      </w:pPr>
      <w:rPr>
        <w:rFonts w:ascii="Wingdings 2" w:hAnsi="Wingdings 2" w:hint="default"/>
      </w:rPr>
    </w:lvl>
    <w:lvl w:ilvl="5" w:tplc="3C0033E6" w:tentative="1">
      <w:start w:val="1"/>
      <w:numFmt w:val="bullet"/>
      <w:lvlText w:val=""/>
      <w:lvlJc w:val="left"/>
      <w:pPr>
        <w:tabs>
          <w:tab w:val="num" w:pos="4320"/>
        </w:tabs>
        <w:ind w:left="4320" w:hanging="360"/>
      </w:pPr>
      <w:rPr>
        <w:rFonts w:ascii="Wingdings 2" w:hAnsi="Wingdings 2" w:hint="default"/>
      </w:rPr>
    </w:lvl>
    <w:lvl w:ilvl="6" w:tplc="58BECF26" w:tentative="1">
      <w:start w:val="1"/>
      <w:numFmt w:val="bullet"/>
      <w:lvlText w:val=""/>
      <w:lvlJc w:val="left"/>
      <w:pPr>
        <w:tabs>
          <w:tab w:val="num" w:pos="5040"/>
        </w:tabs>
        <w:ind w:left="5040" w:hanging="360"/>
      </w:pPr>
      <w:rPr>
        <w:rFonts w:ascii="Wingdings 2" w:hAnsi="Wingdings 2" w:hint="default"/>
      </w:rPr>
    </w:lvl>
    <w:lvl w:ilvl="7" w:tplc="781EAC46" w:tentative="1">
      <w:start w:val="1"/>
      <w:numFmt w:val="bullet"/>
      <w:lvlText w:val=""/>
      <w:lvlJc w:val="left"/>
      <w:pPr>
        <w:tabs>
          <w:tab w:val="num" w:pos="5760"/>
        </w:tabs>
        <w:ind w:left="5760" w:hanging="360"/>
      </w:pPr>
      <w:rPr>
        <w:rFonts w:ascii="Wingdings 2" w:hAnsi="Wingdings 2" w:hint="default"/>
      </w:rPr>
    </w:lvl>
    <w:lvl w:ilvl="8" w:tplc="8F005EFA" w:tentative="1">
      <w:start w:val="1"/>
      <w:numFmt w:val="bullet"/>
      <w:lvlText w:val=""/>
      <w:lvlJc w:val="left"/>
      <w:pPr>
        <w:tabs>
          <w:tab w:val="num" w:pos="6480"/>
        </w:tabs>
        <w:ind w:left="6480" w:hanging="360"/>
      </w:pPr>
      <w:rPr>
        <w:rFonts w:ascii="Wingdings 2" w:hAnsi="Wingdings 2" w:hint="default"/>
      </w:rPr>
    </w:lvl>
  </w:abstractNum>
  <w:abstractNum w:abstractNumId="5">
    <w:nsid w:val="40E839EA"/>
    <w:multiLevelType w:val="hybridMultilevel"/>
    <w:tmpl w:val="1D8E3C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591777"/>
    <w:multiLevelType w:val="hybridMultilevel"/>
    <w:tmpl w:val="B846EDEE"/>
    <w:lvl w:ilvl="0" w:tplc="6B10A314">
      <w:start w:val="1"/>
      <w:numFmt w:val="bullet"/>
      <w:lvlText w:val=""/>
      <w:lvlJc w:val="left"/>
      <w:pPr>
        <w:tabs>
          <w:tab w:val="num" w:pos="720"/>
        </w:tabs>
        <w:ind w:left="720" w:hanging="360"/>
      </w:pPr>
      <w:rPr>
        <w:rFonts w:ascii="Wingdings 2" w:hAnsi="Wingdings 2" w:hint="default"/>
      </w:rPr>
    </w:lvl>
    <w:lvl w:ilvl="1" w:tplc="B5368BEE" w:tentative="1">
      <w:start w:val="1"/>
      <w:numFmt w:val="bullet"/>
      <w:lvlText w:val=""/>
      <w:lvlJc w:val="left"/>
      <w:pPr>
        <w:tabs>
          <w:tab w:val="num" w:pos="1440"/>
        </w:tabs>
        <w:ind w:left="1440" w:hanging="360"/>
      </w:pPr>
      <w:rPr>
        <w:rFonts w:ascii="Wingdings 2" w:hAnsi="Wingdings 2" w:hint="default"/>
      </w:rPr>
    </w:lvl>
    <w:lvl w:ilvl="2" w:tplc="BEBE3724" w:tentative="1">
      <w:start w:val="1"/>
      <w:numFmt w:val="bullet"/>
      <w:lvlText w:val=""/>
      <w:lvlJc w:val="left"/>
      <w:pPr>
        <w:tabs>
          <w:tab w:val="num" w:pos="2160"/>
        </w:tabs>
        <w:ind w:left="2160" w:hanging="360"/>
      </w:pPr>
      <w:rPr>
        <w:rFonts w:ascii="Wingdings 2" w:hAnsi="Wingdings 2" w:hint="default"/>
      </w:rPr>
    </w:lvl>
    <w:lvl w:ilvl="3" w:tplc="AA484092" w:tentative="1">
      <w:start w:val="1"/>
      <w:numFmt w:val="bullet"/>
      <w:lvlText w:val=""/>
      <w:lvlJc w:val="left"/>
      <w:pPr>
        <w:tabs>
          <w:tab w:val="num" w:pos="2880"/>
        </w:tabs>
        <w:ind w:left="2880" w:hanging="360"/>
      </w:pPr>
      <w:rPr>
        <w:rFonts w:ascii="Wingdings 2" w:hAnsi="Wingdings 2" w:hint="default"/>
      </w:rPr>
    </w:lvl>
    <w:lvl w:ilvl="4" w:tplc="9CFAC448" w:tentative="1">
      <w:start w:val="1"/>
      <w:numFmt w:val="bullet"/>
      <w:lvlText w:val=""/>
      <w:lvlJc w:val="left"/>
      <w:pPr>
        <w:tabs>
          <w:tab w:val="num" w:pos="3600"/>
        </w:tabs>
        <w:ind w:left="3600" w:hanging="360"/>
      </w:pPr>
      <w:rPr>
        <w:rFonts w:ascii="Wingdings 2" w:hAnsi="Wingdings 2" w:hint="default"/>
      </w:rPr>
    </w:lvl>
    <w:lvl w:ilvl="5" w:tplc="9FB21E14" w:tentative="1">
      <w:start w:val="1"/>
      <w:numFmt w:val="bullet"/>
      <w:lvlText w:val=""/>
      <w:lvlJc w:val="left"/>
      <w:pPr>
        <w:tabs>
          <w:tab w:val="num" w:pos="4320"/>
        </w:tabs>
        <w:ind w:left="4320" w:hanging="360"/>
      </w:pPr>
      <w:rPr>
        <w:rFonts w:ascii="Wingdings 2" w:hAnsi="Wingdings 2" w:hint="default"/>
      </w:rPr>
    </w:lvl>
    <w:lvl w:ilvl="6" w:tplc="4CC0DEBC" w:tentative="1">
      <w:start w:val="1"/>
      <w:numFmt w:val="bullet"/>
      <w:lvlText w:val=""/>
      <w:lvlJc w:val="left"/>
      <w:pPr>
        <w:tabs>
          <w:tab w:val="num" w:pos="5040"/>
        </w:tabs>
        <w:ind w:left="5040" w:hanging="360"/>
      </w:pPr>
      <w:rPr>
        <w:rFonts w:ascii="Wingdings 2" w:hAnsi="Wingdings 2" w:hint="default"/>
      </w:rPr>
    </w:lvl>
    <w:lvl w:ilvl="7" w:tplc="7206C236" w:tentative="1">
      <w:start w:val="1"/>
      <w:numFmt w:val="bullet"/>
      <w:lvlText w:val=""/>
      <w:lvlJc w:val="left"/>
      <w:pPr>
        <w:tabs>
          <w:tab w:val="num" w:pos="5760"/>
        </w:tabs>
        <w:ind w:left="5760" w:hanging="360"/>
      </w:pPr>
      <w:rPr>
        <w:rFonts w:ascii="Wingdings 2" w:hAnsi="Wingdings 2" w:hint="default"/>
      </w:rPr>
    </w:lvl>
    <w:lvl w:ilvl="8" w:tplc="0F56D0BE" w:tentative="1">
      <w:start w:val="1"/>
      <w:numFmt w:val="bullet"/>
      <w:lvlText w:val=""/>
      <w:lvlJc w:val="left"/>
      <w:pPr>
        <w:tabs>
          <w:tab w:val="num" w:pos="6480"/>
        </w:tabs>
        <w:ind w:left="6480" w:hanging="360"/>
      </w:pPr>
      <w:rPr>
        <w:rFonts w:ascii="Wingdings 2" w:hAnsi="Wingdings 2" w:hint="default"/>
      </w:rPr>
    </w:lvl>
  </w:abstractNum>
  <w:abstractNum w:abstractNumId="7">
    <w:nsid w:val="51DB7B43"/>
    <w:multiLevelType w:val="hybridMultilevel"/>
    <w:tmpl w:val="01685C3E"/>
    <w:lvl w:ilvl="0" w:tplc="3112D2C8">
      <w:start w:val="1"/>
      <w:numFmt w:val="bullet"/>
      <w:lvlText w:val="•"/>
      <w:lvlJc w:val="left"/>
      <w:pPr>
        <w:tabs>
          <w:tab w:val="num" w:pos="720"/>
        </w:tabs>
        <w:ind w:left="720" w:hanging="360"/>
      </w:pPr>
      <w:rPr>
        <w:rFonts w:ascii="Arial" w:hAnsi="Arial" w:hint="default"/>
      </w:rPr>
    </w:lvl>
    <w:lvl w:ilvl="1" w:tplc="D37272D6" w:tentative="1">
      <w:start w:val="1"/>
      <w:numFmt w:val="bullet"/>
      <w:lvlText w:val="•"/>
      <w:lvlJc w:val="left"/>
      <w:pPr>
        <w:tabs>
          <w:tab w:val="num" w:pos="1440"/>
        </w:tabs>
        <w:ind w:left="1440" w:hanging="360"/>
      </w:pPr>
      <w:rPr>
        <w:rFonts w:ascii="Arial" w:hAnsi="Arial" w:hint="default"/>
      </w:rPr>
    </w:lvl>
    <w:lvl w:ilvl="2" w:tplc="EFF8AF42" w:tentative="1">
      <w:start w:val="1"/>
      <w:numFmt w:val="bullet"/>
      <w:lvlText w:val="•"/>
      <w:lvlJc w:val="left"/>
      <w:pPr>
        <w:tabs>
          <w:tab w:val="num" w:pos="2160"/>
        </w:tabs>
        <w:ind w:left="2160" w:hanging="360"/>
      </w:pPr>
      <w:rPr>
        <w:rFonts w:ascii="Arial" w:hAnsi="Arial" w:hint="default"/>
      </w:rPr>
    </w:lvl>
    <w:lvl w:ilvl="3" w:tplc="E354A0A0" w:tentative="1">
      <w:start w:val="1"/>
      <w:numFmt w:val="bullet"/>
      <w:lvlText w:val="•"/>
      <w:lvlJc w:val="left"/>
      <w:pPr>
        <w:tabs>
          <w:tab w:val="num" w:pos="2880"/>
        </w:tabs>
        <w:ind w:left="2880" w:hanging="360"/>
      </w:pPr>
      <w:rPr>
        <w:rFonts w:ascii="Arial" w:hAnsi="Arial" w:hint="default"/>
      </w:rPr>
    </w:lvl>
    <w:lvl w:ilvl="4" w:tplc="86A007B0" w:tentative="1">
      <w:start w:val="1"/>
      <w:numFmt w:val="bullet"/>
      <w:lvlText w:val="•"/>
      <w:lvlJc w:val="left"/>
      <w:pPr>
        <w:tabs>
          <w:tab w:val="num" w:pos="3600"/>
        </w:tabs>
        <w:ind w:left="3600" w:hanging="360"/>
      </w:pPr>
      <w:rPr>
        <w:rFonts w:ascii="Arial" w:hAnsi="Arial" w:hint="default"/>
      </w:rPr>
    </w:lvl>
    <w:lvl w:ilvl="5" w:tplc="4D226546" w:tentative="1">
      <w:start w:val="1"/>
      <w:numFmt w:val="bullet"/>
      <w:lvlText w:val="•"/>
      <w:lvlJc w:val="left"/>
      <w:pPr>
        <w:tabs>
          <w:tab w:val="num" w:pos="4320"/>
        </w:tabs>
        <w:ind w:left="4320" w:hanging="360"/>
      </w:pPr>
      <w:rPr>
        <w:rFonts w:ascii="Arial" w:hAnsi="Arial" w:hint="default"/>
      </w:rPr>
    </w:lvl>
    <w:lvl w:ilvl="6" w:tplc="BEA07670" w:tentative="1">
      <w:start w:val="1"/>
      <w:numFmt w:val="bullet"/>
      <w:lvlText w:val="•"/>
      <w:lvlJc w:val="left"/>
      <w:pPr>
        <w:tabs>
          <w:tab w:val="num" w:pos="5040"/>
        </w:tabs>
        <w:ind w:left="5040" w:hanging="360"/>
      </w:pPr>
      <w:rPr>
        <w:rFonts w:ascii="Arial" w:hAnsi="Arial" w:hint="default"/>
      </w:rPr>
    </w:lvl>
    <w:lvl w:ilvl="7" w:tplc="0268CDB0" w:tentative="1">
      <w:start w:val="1"/>
      <w:numFmt w:val="bullet"/>
      <w:lvlText w:val="•"/>
      <w:lvlJc w:val="left"/>
      <w:pPr>
        <w:tabs>
          <w:tab w:val="num" w:pos="5760"/>
        </w:tabs>
        <w:ind w:left="5760" w:hanging="360"/>
      </w:pPr>
      <w:rPr>
        <w:rFonts w:ascii="Arial" w:hAnsi="Arial" w:hint="default"/>
      </w:rPr>
    </w:lvl>
    <w:lvl w:ilvl="8" w:tplc="88408CAA" w:tentative="1">
      <w:start w:val="1"/>
      <w:numFmt w:val="bullet"/>
      <w:lvlText w:val="•"/>
      <w:lvlJc w:val="left"/>
      <w:pPr>
        <w:tabs>
          <w:tab w:val="num" w:pos="6480"/>
        </w:tabs>
        <w:ind w:left="6480" w:hanging="360"/>
      </w:pPr>
      <w:rPr>
        <w:rFonts w:ascii="Arial" w:hAnsi="Arial" w:hint="default"/>
      </w:rPr>
    </w:lvl>
  </w:abstractNum>
  <w:abstractNum w:abstractNumId="8">
    <w:nsid w:val="5D26379F"/>
    <w:multiLevelType w:val="hybridMultilevel"/>
    <w:tmpl w:val="0B1EE2DE"/>
    <w:lvl w:ilvl="0" w:tplc="EFF08B92">
      <w:start w:val="1"/>
      <w:numFmt w:val="bullet"/>
      <w:lvlText w:val="•"/>
      <w:lvlJc w:val="left"/>
      <w:pPr>
        <w:tabs>
          <w:tab w:val="num" w:pos="720"/>
        </w:tabs>
        <w:ind w:left="720" w:hanging="360"/>
      </w:pPr>
      <w:rPr>
        <w:rFonts w:ascii="Arial" w:hAnsi="Arial" w:hint="default"/>
      </w:rPr>
    </w:lvl>
    <w:lvl w:ilvl="1" w:tplc="D2940A9E" w:tentative="1">
      <w:start w:val="1"/>
      <w:numFmt w:val="bullet"/>
      <w:lvlText w:val="•"/>
      <w:lvlJc w:val="left"/>
      <w:pPr>
        <w:tabs>
          <w:tab w:val="num" w:pos="1440"/>
        </w:tabs>
        <w:ind w:left="1440" w:hanging="360"/>
      </w:pPr>
      <w:rPr>
        <w:rFonts w:ascii="Arial" w:hAnsi="Arial" w:hint="default"/>
      </w:rPr>
    </w:lvl>
    <w:lvl w:ilvl="2" w:tplc="BD3C4D7C" w:tentative="1">
      <w:start w:val="1"/>
      <w:numFmt w:val="bullet"/>
      <w:lvlText w:val="•"/>
      <w:lvlJc w:val="left"/>
      <w:pPr>
        <w:tabs>
          <w:tab w:val="num" w:pos="2160"/>
        </w:tabs>
        <w:ind w:left="2160" w:hanging="360"/>
      </w:pPr>
      <w:rPr>
        <w:rFonts w:ascii="Arial" w:hAnsi="Arial" w:hint="default"/>
      </w:rPr>
    </w:lvl>
    <w:lvl w:ilvl="3" w:tplc="16F875B0" w:tentative="1">
      <w:start w:val="1"/>
      <w:numFmt w:val="bullet"/>
      <w:lvlText w:val="•"/>
      <w:lvlJc w:val="left"/>
      <w:pPr>
        <w:tabs>
          <w:tab w:val="num" w:pos="2880"/>
        </w:tabs>
        <w:ind w:left="2880" w:hanging="360"/>
      </w:pPr>
      <w:rPr>
        <w:rFonts w:ascii="Arial" w:hAnsi="Arial" w:hint="default"/>
      </w:rPr>
    </w:lvl>
    <w:lvl w:ilvl="4" w:tplc="550638C6" w:tentative="1">
      <w:start w:val="1"/>
      <w:numFmt w:val="bullet"/>
      <w:lvlText w:val="•"/>
      <w:lvlJc w:val="left"/>
      <w:pPr>
        <w:tabs>
          <w:tab w:val="num" w:pos="3600"/>
        </w:tabs>
        <w:ind w:left="3600" w:hanging="360"/>
      </w:pPr>
      <w:rPr>
        <w:rFonts w:ascii="Arial" w:hAnsi="Arial" w:hint="default"/>
      </w:rPr>
    </w:lvl>
    <w:lvl w:ilvl="5" w:tplc="8508FAEE" w:tentative="1">
      <w:start w:val="1"/>
      <w:numFmt w:val="bullet"/>
      <w:lvlText w:val="•"/>
      <w:lvlJc w:val="left"/>
      <w:pPr>
        <w:tabs>
          <w:tab w:val="num" w:pos="4320"/>
        </w:tabs>
        <w:ind w:left="4320" w:hanging="360"/>
      </w:pPr>
      <w:rPr>
        <w:rFonts w:ascii="Arial" w:hAnsi="Arial" w:hint="default"/>
      </w:rPr>
    </w:lvl>
    <w:lvl w:ilvl="6" w:tplc="06BE1C44" w:tentative="1">
      <w:start w:val="1"/>
      <w:numFmt w:val="bullet"/>
      <w:lvlText w:val="•"/>
      <w:lvlJc w:val="left"/>
      <w:pPr>
        <w:tabs>
          <w:tab w:val="num" w:pos="5040"/>
        </w:tabs>
        <w:ind w:left="5040" w:hanging="360"/>
      </w:pPr>
      <w:rPr>
        <w:rFonts w:ascii="Arial" w:hAnsi="Arial" w:hint="default"/>
      </w:rPr>
    </w:lvl>
    <w:lvl w:ilvl="7" w:tplc="D37CDE98" w:tentative="1">
      <w:start w:val="1"/>
      <w:numFmt w:val="bullet"/>
      <w:lvlText w:val="•"/>
      <w:lvlJc w:val="left"/>
      <w:pPr>
        <w:tabs>
          <w:tab w:val="num" w:pos="5760"/>
        </w:tabs>
        <w:ind w:left="5760" w:hanging="360"/>
      </w:pPr>
      <w:rPr>
        <w:rFonts w:ascii="Arial" w:hAnsi="Arial" w:hint="default"/>
      </w:rPr>
    </w:lvl>
    <w:lvl w:ilvl="8" w:tplc="F2903DAC" w:tentative="1">
      <w:start w:val="1"/>
      <w:numFmt w:val="bullet"/>
      <w:lvlText w:val="•"/>
      <w:lvlJc w:val="left"/>
      <w:pPr>
        <w:tabs>
          <w:tab w:val="num" w:pos="6480"/>
        </w:tabs>
        <w:ind w:left="6480" w:hanging="360"/>
      </w:pPr>
      <w:rPr>
        <w:rFonts w:ascii="Arial" w:hAnsi="Arial" w:hint="default"/>
      </w:rPr>
    </w:lvl>
  </w:abstractNum>
  <w:abstractNum w:abstractNumId="9">
    <w:nsid w:val="5FFC00B0"/>
    <w:multiLevelType w:val="hybridMultilevel"/>
    <w:tmpl w:val="A89E53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A06DEB"/>
    <w:multiLevelType w:val="hybridMultilevel"/>
    <w:tmpl w:val="2646B42A"/>
    <w:lvl w:ilvl="0" w:tplc="212C1ED6">
      <w:start w:val="1"/>
      <w:numFmt w:val="bullet"/>
      <w:lvlText w:val=""/>
      <w:lvlJc w:val="left"/>
      <w:pPr>
        <w:tabs>
          <w:tab w:val="num" w:pos="720"/>
        </w:tabs>
        <w:ind w:left="720" w:hanging="360"/>
      </w:pPr>
      <w:rPr>
        <w:rFonts w:ascii="Wingdings 2" w:hAnsi="Wingdings 2" w:hint="default"/>
      </w:rPr>
    </w:lvl>
    <w:lvl w:ilvl="1" w:tplc="381A9702" w:tentative="1">
      <w:start w:val="1"/>
      <w:numFmt w:val="bullet"/>
      <w:lvlText w:val=""/>
      <w:lvlJc w:val="left"/>
      <w:pPr>
        <w:tabs>
          <w:tab w:val="num" w:pos="1440"/>
        </w:tabs>
        <w:ind w:left="1440" w:hanging="360"/>
      </w:pPr>
      <w:rPr>
        <w:rFonts w:ascii="Wingdings 2" w:hAnsi="Wingdings 2" w:hint="default"/>
      </w:rPr>
    </w:lvl>
    <w:lvl w:ilvl="2" w:tplc="A7561DD4" w:tentative="1">
      <w:start w:val="1"/>
      <w:numFmt w:val="bullet"/>
      <w:lvlText w:val=""/>
      <w:lvlJc w:val="left"/>
      <w:pPr>
        <w:tabs>
          <w:tab w:val="num" w:pos="2160"/>
        </w:tabs>
        <w:ind w:left="2160" w:hanging="360"/>
      </w:pPr>
      <w:rPr>
        <w:rFonts w:ascii="Wingdings 2" w:hAnsi="Wingdings 2" w:hint="default"/>
      </w:rPr>
    </w:lvl>
    <w:lvl w:ilvl="3" w:tplc="C42AF83A" w:tentative="1">
      <w:start w:val="1"/>
      <w:numFmt w:val="bullet"/>
      <w:lvlText w:val=""/>
      <w:lvlJc w:val="left"/>
      <w:pPr>
        <w:tabs>
          <w:tab w:val="num" w:pos="2880"/>
        </w:tabs>
        <w:ind w:left="2880" w:hanging="360"/>
      </w:pPr>
      <w:rPr>
        <w:rFonts w:ascii="Wingdings 2" w:hAnsi="Wingdings 2" w:hint="default"/>
      </w:rPr>
    </w:lvl>
    <w:lvl w:ilvl="4" w:tplc="60E809F8" w:tentative="1">
      <w:start w:val="1"/>
      <w:numFmt w:val="bullet"/>
      <w:lvlText w:val=""/>
      <w:lvlJc w:val="left"/>
      <w:pPr>
        <w:tabs>
          <w:tab w:val="num" w:pos="3600"/>
        </w:tabs>
        <w:ind w:left="3600" w:hanging="360"/>
      </w:pPr>
      <w:rPr>
        <w:rFonts w:ascii="Wingdings 2" w:hAnsi="Wingdings 2" w:hint="default"/>
      </w:rPr>
    </w:lvl>
    <w:lvl w:ilvl="5" w:tplc="EF565852" w:tentative="1">
      <w:start w:val="1"/>
      <w:numFmt w:val="bullet"/>
      <w:lvlText w:val=""/>
      <w:lvlJc w:val="left"/>
      <w:pPr>
        <w:tabs>
          <w:tab w:val="num" w:pos="4320"/>
        </w:tabs>
        <w:ind w:left="4320" w:hanging="360"/>
      </w:pPr>
      <w:rPr>
        <w:rFonts w:ascii="Wingdings 2" w:hAnsi="Wingdings 2" w:hint="default"/>
      </w:rPr>
    </w:lvl>
    <w:lvl w:ilvl="6" w:tplc="A6F0BA76" w:tentative="1">
      <w:start w:val="1"/>
      <w:numFmt w:val="bullet"/>
      <w:lvlText w:val=""/>
      <w:lvlJc w:val="left"/>
      <w:pPr>
        <w:tabs>
          <w:tab w:val="num" w:pos="5040"/>
        </w:tabs>
        <w:ind w:left="5040" w:hanging="360"/>
      </w:pPr>
      <w:rPr>
        <w:rFonts w:ascii="Wingdings 2" w:hAnsi="Wingdings 2" w:hint="default"/>
      </w:rPr>
    </w:lvl>
    <w:lvl w:ilvl="7" w:tplc="C3866456" w:tentative="1">
      <w:start w:val="1"/>
      <w:numFmt w:val="bullet"/>
      <w:lvlText w:val=""/>
      <w:lvlJc w:val="left"/>
      <w:pPr>
        <w:tabs>
          <w:tab w:val="num" w:pos="5760"/>
        </w:tabs>
        <w:ind w:left="5760" w:hanging="360"/>
      </w:pPr>
      <w:rPr>
        <w:rFonts w:ascii="Wingdings 2" w:hAnsi="Wingdings 2" w:hint="default"/>
      </w:rPr>
    </w:lvl>
    <w:lvl w:ilvl="8" w:tplc="9A6A5502" w:tentative="1">
      <w:start w:val="1"/>
      <w:numFmt w:val="bullet"/>
      <w:lvlText w:val=""/>
      <w:lvlJc w:val="left"/>
      <w:pPr>
        <w:tabs>
          <w:tab w:val="num" w:pos="6480"/>
        </w:tabs>
        <w:ind w:left="6480" w:hanging="360"/>
      </w:pPr>
      <w:rPr>
        <w:rFonts w:ascii="Wingdings 2" w:hAnsi="Wingdings 2" w:hint="default"/>
      </w:rPr>
    </w:lvl>
  </w:abstractNum>
  <w:abstractNum w:abstractNumId="11">
    <w:nsid w:val="73F6741B"/>
    <w:multiLevelType w:val="hybridMultilevel"/>
    <w:tmpl w:val="0868DEB6"/>
    <w:lvl w:ilvl="0" w:tplc="850EFEC8">
      <w:start w:val="1"/>
      <w:numFmt w:val="bullet"/>
      <w:lvlText w:val=""/>
      <w:lvlJc w:val="left"/>
      <w:pPr>
        <w:tabs>
          <w:tab w:val="num" w:pos="720"/>
        </w:tabs>
        <w:ind w:left="720" w:hanging="360"/>
      </w:pPr>
      <w:rPr>
        <w:rFonts w:ascii="Wingdings 2" w:hAnsi="Wingdings 2" w:hint="default"/>
      </w:rPr>
    </w:lvl>
    <w:lvl w:ilvl="1" w:tplc="D7F4571E" w:tentative="1">
      <w:start w:val="1"/>
      <w:numFmt w:val="bullet"/>
      <w:lvlText w:val=""/>
      <w:lvlJc w:val="left"/>
      <w:pPr>
        <w:tabs>
          <w:tab w:val="num" w:pos="1440"/>
        </w:tabs>
        <w:ind w:left="1440" w:hanging="360"/>
      </w:pPr>
      <w:rPr>
        <w:rFonts w:ascii="Wingdings 2" w:hAnsi="Wingdings 2" w:hint="default"/>
      </w:rPr>
    </w:lvl>
    <w:lvl w:ilvl="2" w:tplc="A71A2A48" w:tentative="1">
      <w:start w:val="1"/>
      <w:numFmt w:val="bullet"/>
      <w:lvlText w:val=""/>
      <w:lvlJc w:val="left"/>
      <w:pPr>
        <w:tabs>
          <w:tab w:val="num" w:pos="2160"/>
        </w:tabs>
        <w:ind w:left="2160" w:hanging="360"/>
      </w:pPr>
      <w:rPr>
        <w:rFonts w:ascii="Wingdings 2" w:hAnsi="Wingdings 2" w:hint="default"/>
      </w:rPr>
    </w:lvl>
    <w:lvl w:ilvl="3" w:tplc="7B981718" w:tentative="1">
      <w:start w:val="1"/>
      <w:numFmt w:val="bullet"/>
      <w:lvlText w:val=""/>
      <w:lvlJc w:val="left"/>
      <w:pPr>
        <w:tabs>
          <w:tab w:val="num" w:pos="2880"/>
        </w:tabs>
        <w:ind w:left="2880" w:hanging="360"/>
      </w:pPr>
      <w:rPr>
        <w:rFonts w:ascii="Wingdings 2" w:hAnsi="Wingdings 2" w:hint="default"/>
      </w:rPr>
    </w:lvl>
    <w:lvl w:ilvl="4" w:tplc="4712E5A4" w:tentative="1">
      <w:start w:val="1"/>
      <w:numFmt w:val="bullet"/>
      <w:lvlText w:val=""/>
      <w:lvlJc w:val="left"/>
      <w:pPr>
        <w:tabs>
          <w:tab w:val="num" w:pos="3600"/>
        </w:tabs>
        <w:ind w:left="3600" w:hanging="360"/>
      </w:pPr>
      <w:rPr>
        <w:rFonts w:ascii="Wingdings 2" w:hAnsi="Wingdings 2" w:hint="default"/>
      </w:rPr>
    </w:lvl>
    <w:lvl w:ilvl="5" w:tplc="63226D32" w:tentative="1">
      <w:start w:val="1"/>
      <w:numFmt w:val="bullet"/>
      <w:lvlText w:val=""/>
      <w:lvlJc w:val="left"/>
      <w:pPr>
        <w:tabs>
          <w:tab w:val="num" w:pos="4320"/>
        </w:tabs>
        <w:ind w:left="4320" w:hanging="360"/>
      </w:pPr>
      <w:rPr>
        <w:rFonts w:ascii="Wingdings 2" w:hAnsi="Wingdings 2" w:hint="default"/>
      </w:rPr>
    </w:lvl>
    <w:lvl w:ilvl="6" w:tplc="9334C050" w:tentative="1">
      <w:start w:val="1"/>
      <w:numFmt w:val="bullet"/>
      <w:lvlText w:val=""/>
      <w:lvlJc w:val="left"/>
      <w:pPr>
        <w:tabs>
          <w:tab w:val="num" w:pos="5040"/>
        </w:tabs>
        <w:ind w:left="5040" w:hanging="360"/>
      </w:pPr>
      <w:rPr>
        <w:rFonts w:ascii="Wingdings 2" w:hAnsi="Wingdings 2" w:hint="default"/>
      </w:rPr>
    </w:lvl>
    <w:lvl w:ilvl="7" w:tplc="5DDE83D6" w:tentative="1">
      <w:start w:val="1"/>
      <w:numFmt w:val="bullet"/>
      <w:lvlText w:val=""/>
      <w:lvlJc w:val="left"/>
      <w:pPr>
        <w:tabs>
          <w:tab w:val="num" w:pos="5760"/>
        </w:tabs>
        <w:ind w:left="5760" w:hanging="360"/>
      </w:pPr>
      <w:rPr>
        <w:rFonts w:ascii="Wingdings 2" w:hAnsi="Wingdings 2" w:hint="default"/>
      </w:rPr>
    </w:lvl>
    <w:lvl w:ilvl="8" w:tplc="373A3192"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3"/>
  </w:num>
  <w:num w:numId="3">
    <w:abstractNumId w:val="9"/>
  </w:num>
  <w:num w:numId="4">
    <w:abstractNumId w:val="2"/>
  </w:num>
  <w:num w:numId="5">
    <w:abstractNumId w:val="10"/>
  </w:num>
  <w:num w:numId="6">
    <w:abstractNumId w:val="11"/>
  </w:num>
  <w:num w:numId="7">
    <w:abstractNumId w:val="7"/>
  </w:num>
  <w:num w:numId="8">
    <w:abstractNumId w:val="0"/>
  </w:num>
  <w:num w:numId="9">
    <w:abstractNumId w:val="1"/>
  </w:num>
  <w:num w:numId="10">
    <w:abstractNumId w:val="4"/>
  </w:num>
  <w:num w:numId="11">
    <w:abstractNumId w:val="8"/>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14264"/>
    <w:rsid w:val="00000298"/>
    <w:rsid w:val="00001223"/>
    <w:rsid w:val="00001A78"/>
    <w:rsid w:val="000025D1"/>
    <w:rsid w:val="00003368"/>
    <w:rsid w:val="00003DBE"/>
    <w:rsid w:val="00005BF0"/>
    <w:rsid w:val="00005FCC"/>
    <w:rsid w:val="00007767"/>
    <w:rsid w:val="00010092"/>
    <w:rsid w:val="00011551"/>
    <w:rsid w:val="000158BB"/>
    <w:rsid w:val="00015B93"/>
    <w:rsid w:val="00017CC8"/>
    <w:rsid w:val="00020D3F"/>
    <w:rsid w:val="0002282D"/>
    <w:rsid w:val="00023E79"/>
    <w:rsid w:val="00024595"/>
    <w:rsid w:val="00024906"/>
    <w:rsid w:val="00025166"/>
    <w:rsid w:val="00025465"/>
    <w:rsid w:val="00025D2B"/>
    <w:rsid w:val="00026F7F"/>
    <w:rsid w:val="00027566"/>
    <w:rsid w:val="000276FE"/>
    <w:rsid w:val="00030BB6"/>
    <w:rsid w:val="00031470"/>
    <w:rsid w:val="000369CC"/>
    <w:rsid w:val="00036EA3"/>
    <w:rsid w:val="00037E3E"/>
    <w:rsid w:val="00040C23"/>
    <w:rsid w:val="00041316"/>
    <w:rsid w:val="00041B0C"/>
    <w:rsid w:val="0004375D"/>
    <w:rsid w:val="00044157"/>
    <w:rsid w:val="000443F7"/>
    <w:rsid w:val="00044D3E"/>
    <w:rsid w:val="00044EE6"/>
    <w:rsid w:val="000461AB"/>
    <w:rsid w:val="00051259"/>
    <w:rsid w:val="000514FA"/>
    <w:rsid w:val="0005250A"/>
    <w:rsid w:val="000553F3"/>
    <w:rsid w:val="000576BA"/>
    <w:rsid w:val="00060738"/>
    <w:rsid w:val="00062855"/>
    <w:rsid w:val="00063686"/>
    <w:rsid w:val="0006369A"/>
    <w:rsid w:val="00063D54"/>
    <w:rsid w:val="00070CB1"/>
    <w:rsid w:val="0007139E"/>
    <w:rsid w:val="000738D4"/>
    <w:rsid w:val="000740B2"/>
    <w:rsid w:val="000758A3"/>
    <w:rsid w:val="00076D8F"/>
    <w:rsid w:val="000770CB"/>
    <w:rsid w:val="0007753E"/>
    <w:rsid w:val="0008038B"/>
    <w:rsid w:val="000831FB"/>
    <w:rsid w:val="00083392"/>
    <w:rsid w:val="00083B1F"/>
    <w:rsid w:val="00085183"/>
    <w:rsid w:val="0008550C"/>
    <w:rsid w:val="0008562C"/>
    <w:rsid w:val="00085D2C"/>
    <w:rsid w:val="00086196"/>
    <w:rsid w:val="00087A74"/>
    <w:rsid w:val="00087D7A"/>
    <w:rsid w:val="000912E1"/>
    <w:rsid w:val="0009199D"/>
    <w:rsid w:val="0009364D"/>
    <w:rsid w:val="00094048"/>
    <w:rsid w:val="000947A8"/>
    <w:rsid w:val="0009667A"/>
    <w:rsid w:val="000974F7"/>
    <w:rsid w:val="00097EF7"/>
    <w:rsid w:val="000A24C2"/>
    <w:rsid w:val="000A3F42"/>
    <w:rsid w:val="000A653A"/>
    <w:rsid w:val="000A6750"/>
    <w:rsid w:val="000A7200"/>
    <w:rsid w:val="000A7789"/>
    <w:rsid w:val="000B09B9"/>
    <w:rsid w:val="000B36FD"/>
    <w:rsid w:val="000B3901"/>
    <w:rsid w:val="000B4ED7"/>
    <w:rsid w:val="000B6376"/>
    <w:rsid w:val="000B7D95"/>
    <w:rsid w:val="000C1FBE"/>
    <w:rsid w:val="000C3DFB"/>
    <w:rsid w:val="000C432B"/>
    <w:rsid w:val="000C561F"/>
    <w:rsid w:val="000C5911"/>
    <w:rsid w:val="000C5A4A"/>
    <w:rsid w:val="000C6A24"/>
    <w:rsid w:val="000C74FB"/>
    <w:rsid w:val="000C774A"/>
    <w:rsid w:val="000D094F"/>
    <w:rsid w:val="000D3413"/>
    <w:rsid w:val="000D3C5F"/>
    <w:rsid w:val="000D4A5F"/>
    <w:rsid w:val="000D5B5D"/>
    <w:rsid w:val="000E0A76"/>
    <w:rsid w:val="000E21A6"/>
    <w:rsid w:val="000E3B21"/>
    <w:rsid w:val="000E5718"/>
    <w:rsid w:val="000F0945"/>
    <w:rsid w:val="000F16B9"/>
    <w:rsid w:val="000F196F"/>
    <w:rsid w:val="000F2ADB"/>
    <w:rsid w:val="000F30E1"/>
    <w:rsid w:val="000F40E8"/>
    <w:rsid w:val="000F42DB"/>
    <w:rsid w:val="000F4BB1"/>
    <w:rsid w:val="000F59AB"/>
    <w:rsid w:val="000F661E"/>
    <w:rsid w:val="000F6A4B"/>
    <w:rsid w:val="000F75AE"/>
    <w:rsid w:val="000F7D14"/>
    <w:rsid w:val="00101627"/>
    <w:rsid w:val="00101852"/>
    <w:rsid w:val="00101F1B"/>
    <w:rsid w:val="00101F7B"/>
    <w:rsid w:val="001039C6"/>
    <w:rsid w:val="0010423C"/>
    <w:rsid w:val="0010573C"/>
    <w:rsid w:val="00107878"/>
    <w:rsid w:val="00111113"/>
    <w:rsid w:val="00111B7C"/>
    <w:rsid w:val="00115CC0"/>
    <w:rsid w:val="00116A6C"/>
    <w:rsid w:val="00117914"/>
    <w:rsid w:val="00120037"/>
    <w:rsid w:val="0012298E"/>
    <w:rsid w:val="00122AAC"/>
    <w:rsid w:val="0013058D"/>
    <w:rsid w:val="00131273"/>
    <w:rsid w:val="00132254"/>
    <w:rsid w:val="0013302A"/>
    <w:rsid w:val="00135B41"/>
    <w:rsid w:val="00136786"/>
    <w:rsid w:val="001406B3"/>
    <w:rsid w:val="001419C4"/>
    <w:rsid w:val="001432BE"/>
    <w:rsid w:val="001442FC"/>
    <w:rsid w:val="001455A5"/>
    <w:rsid w:val="00151654"/>
    <w:rsid w:val="0015319A"/>
    <w:rsid w:val="00154082"/>
    <w:rsid w:val="0015539F"/>
    <w:rsid w:val="001554B0"/>
    <w:rsid w:val="001555D9"/>
    <w:rsid w:val="001567DB"/>
    <w:rsid w:val="00160706"/>
    <w:rsid w:val="00160E88"/>
    <w:rsid w:val="001663AF"/>
    <w:rsid w:val="001678F2"/>
    <w:rsid w:val="0017027B"/>
    <w:rsid w:val="00171E0D"/>
    <w:rsid w:val="00173340"/>
    <w:rsid w:val="00181536"/>
    <w:rsid w:val="0018191A"/>
    <w:rsid w:val="001823B0"/>
    <w:rsid w:val="0018379F"/>
    <w:rsid w:val="00186327"/>
    <w:rsid w:val="001913E0"/>
    <w:rsid w:val="00192AAC"/>
    <w:rsid w:val="001946BB"/>
    <w:rsid w:val="001947D7"/>
    <w:rsid w:val="001A0B29"/>
    <w:rsid w:val="001A1B85"/>
    <w:rsid w:val="001A29DD"/>
    <w:rsid w:val="001A395F"/>
    <w:rsid w:val="001A4369"/>
    <w:rsid w:val="001A530C"/>
    <w:rsid w:val="001A5AB4"/>
    <w:rsid w:val="001A6E0D"/>
    <w:rsid w:val="001B1AB0"/>
    <w:rsid w:val="001B2779"/>
    <w:rsid w:val="001B2D50"/>
    <w:rsid w:val="001B324C"/>
    <w:rsid w:val="001B34D2"/>
    <w:rsid w:val="001B3F92"/>
    <w:rsid w:val="001B4FDB"/>
    <w:rsid w:val="001B5A03"/>
    <w:rsid w:val="001B76E0"/>
    <w:rsid w:val="001C1BBE"/>
    <w:rsid w:val="001C34E8"/>
    <w:rsid w:val="001C4F5B"/>
    <w:rsid w:val="001C6403"/>
    <w:rsid w:val="001C69E3"/>
    <w:rsid w:val="001C7512"/>
    <w:rsid w:val="001C7571"/>
    <w:rsid w:val="001D04F7"/>
    <w:rsid w:val="001D1D2C"/>
    <w:rsid w:val="001D2430"/>
    <w:rsid w:val="001D2906"/>
    <w:rsid w:val="001D3687"/>
    <w:rsid w:val="001D4AA9"/>
    <w:rsid w:val="001D61B0"/>
    <w:rsid w:val="001D7121"/>
    <w:rsid w:val="001D746B"/>
    <w:rsid w:val="001D7E90"/>
    <w:rsid w:val="001E2657"/>
    <w:rsid w:val="001E4DAB"/>
    <w:rsid w:val="001E654C"/>
    <w:rsid w:val="001E7B81"/>
    <w:rsid w:val="001E7CB5"/>
    <w:rsid w:val="001F2CD4"/>
    <w:rsid w:val="001F424C"/>
    <w:rsid w:val="001F58B4"/>
    <w:rsid w:val="001F5B9C"/>
    <w:rsid w:val="001F66D3"/>
    <w:rsid w:val="001F6768"/>
    <w:rsid w:val="001F70F4"/>
    <w:rsid w:val="00200CAE"/>
    <w:rsid w:val="00202284"/>
    <w:rsid w:val="00202BDA"/>
    <w:rsid w:val="00202F98"/>
    <w:rsid w:val="00203D5A"/>
    <w:rsid w:val="002046F8"/>
    <w:rsid w:val="00206430"/>
    <w:rsid w:val="002114B7"/>
    <w:rsid w:val="00211625"/>
    <w:rsid w:val="00214334"/>
    <w:rsid w:val="002152B3"/>
    <w:rsid w:val="00217102"/>
    <w:rsid w:val="00217322"/>
    <w:rsid w:val="00217E10"/>
    <w:rsid w:val="002201F8"/>
    <w:rsid w:val="0022036F"/>
    <w:rsid w:val="00221687"/>
    <w:rsid w:val="002219C3"/>
    <w:rsid w:val="00221F24"/>
    <w:rsid w:val="0022231F"/>
    <w:rsid w:val="002227F8"/>
    <w:rsid w:val="0022344C"/>
    <w:rsid w:val="00223C29"/>
    <w:rsid w:val="0022421B"/>
    <w:rsid w:val="002248A6"/>
    <w:rsid w:val="00225DEB"/>
    <w:rsid w:val="0022664A"/>
    <w:rsid w:val="002277F3"/>
    <w:rsid w:val="00230E47"/>
    <w:rsid w:val="0023218E"/>
    <w:rsid w:val="00232352"/>
    <w:rsid w:val="00235600"/>
    <w:rsid w:val="00237D14"/>
    <w:rsid w:val="00242A0B"/>
    <w:rsid w:val="0024365D"/>
    <w:rsid w:val="00243731"/>
    <w:rsid w:val="00244412"/>
    <w:rsid w:val="002475DC"/>
    <w:rsid w:val="002501AC"/>
    <w:rsid w:val="00250A7D"/>
    <w:rsid w:val="00250CF2"/>
    <w:rsid w:val="00251760"/>
    <w:rsid w:val="00252FE8"/>
    <w:rsid w:val="002538E3"/>
    <w:rsid w:val="00254D73"/>
    <w:rsid w:val="00256501"/>
    <w:rsid w:val="002571E0"/>
    <w:rsid w:val="00260388"/>
    <w:rsid w:val="00262C03"/>
    <w:rsid w:val="00263C19"/>
    <w:rsid w:val="00264017"/>
    <w:rsid w:val="00265126"/>
    <w:rsid w:val="002656CC"/>
    <w:rsid w:val="00265AB4"/>
    <w:rsid w:val="002665F5"/>
    <w:rsid w:val="002669A8"/>
    <w:rsid w:val="00267765"/>
    <w:rsid w:val="002679AA"/>
    <w:rsid w:val="00267FDB"/>
    <w:rsid w:val="00270BB0"/>
    <w:rsid w:val="00271A8E"/>
    <w:rsid w:val="00271EA1"/>
    <w:rsid w:val="0027411E"/>
    <w:rsid w:val="00275B1A"/>
    <w:rsid w:val="00285D7E"/>
    <w:rsid w:val="00291872"/>
    <w:rsid w:val="00292364"/>
    <w:rsid w:val="00293D96"/>
    <w:rsid w:val="00296B44"/>
    <w:rsid w:val="00296E60"/>
    <w:rsid w:val="0029740C"/>
    <w:rsid w:val="002A0413"/>
    <w:rsid w:val="002A19F9"/>
    <w:rsid w:val="002A5679"/>
    <w:rsid w:val="002A6585"/>
    <w:rsid w:val="002A7135"/>
    <w:rsid w:val="002A78E8"/>
    <w:rsid w:val="002B047C"/>
    <w:rsid w:val="002B4AA7"/>
    <w:rsid w:val="002B69F2"/>
    <w:rsid w:val="002B7611"/>
    <w:rsid w:val="002B7635"/>
    <w:rsid w:val="002B7FE2"/>
    <w:rsid w:val="002C1C9C"/>
    <w:rsid w:val="002C2300"/>
    <w:rsid w:val="002C2BD0"/>
    <w:rsid w:val="002C2DCF"/>
    <w:rsid w:val="002C4E6D"/>
    <w:rsid w:val="002C5778"/>
    <w:rsid w:val="002D0215"/>
    <w:rsid w:val="002D038E"/>
    <w:rsid w:val="002D175C"/>
    <w:rsid w:val="002D1C45"/>
    <w:rsid w:val="002D1C48"/>
    <w:rsid w:val="002D5954"/>
    <w:rsid w:val="002D6245"/>
    <w:rsid w:val="002D6DD0"/>
    <w:rsid w:val="002E1B8B"/>
    <w:rsid w:val="002E45A0"/>
    <w:rsid w:val="002E4D1B"/>
    <w:rsid w:val="002E7061"/>
    <w:rsid w:val="002E7901"/>
    <w:rsid w:val="002F171A"/>
    <w:rsid w:val="002F2660"/>
    <w:rsid w:val="002F4150"/>
    <w:rsid w:val="002F7158"/>
    <w:rsid w:val="00300532"/>
    <w:rsid w:val="00300C05"/>
    <w:rsid w:val="00301E4D"/>
    <w:rsid w:val="00302AAA"/>
    <w:rsid w:val="003061E3"/>
    <w:rsid w:val="00310119"/>
    <w:rsid w:val="00310266"/>
    <w:rsid w:val="0031084D"/>
    <w:rsid w:val="0031178B"/>
    <w:rsid w:val="00311982"/>
    <w:rsid w:val="00313F11"/>
    <w:rsid w:val="00314116"/>
    <w:rsid w:val="0031533B"/>
    <w:rsid w:val="00316451"/>
    <w:rsid w:val="00316719"/>
    <w:rsid w:val="003174F3"/>
    <w:rsid w:val="00317B6C"/>
    <w:rsid w:val="00320A31"/>
    <w:rsid w:val="0032180B"/>
    <w:rsid w:val="00323148"/>
    <w:rsid w:val="003236AE"/>
    <w:rsid w:val="003253C9"/>
    <w:rsid w:val="0032628E"/>
    <w:rsid w:val="00326B2E"/>
    <w:rsid w:val="00326C2F"/>
    <w:rsid w:val="00326FC2"/>
    <w:rsid w:val="00336670"/>
    <w:rsid w:val="0034085A"/>
    <w:rsid w:val="00341134"/>
    <w:rsid w:val="0034131D"/>
    <w:rsid w:val="00341571"/>
    <w:rsid w:val="00342B64"/>
    <w:rsid w:val="00345ABB"/>
    <w:rsid w:val="00347D05"/>
    <w:rsid w:val="00351779"/>
    <w:rsid w:val="00351EA7"/>
    <w:rsid w:val="0035361D"/>
    <w:rsid w:val="00353A98"/>
    <w:rsid w:val="00354F0B"/>
    <w:rsid w:val="00354F9F"/>
    <w:rsid w:val="003553A9"/>
    <w:rsid w:val="00355584"/>
    <w:rsid w:val="00355DE2"/>
    <w:rsid w:val="003563DF"/>
    <w:rsid w:val="00357601"/>
    <w:rsid w:val="00357BF7"/>
    <w:rsid w:val="0036095B"/>
    <w:rsid w:val="00361034"/>
    <w:rsid w:val="00363A5B"/>
    <w:rsid w:val="0036536B"/>
    <w:rsid w:val="00366BE8"/>
    <w:rsid w:val="00367C91"/>
    <w:rsid w:val="00367E19"/>
    <w:rsid w:val="00371226"/>
    <w:rsid w:val="003712CA"/>
    <w:rsid w:val="00371F92"/>
    <w:rsid w:val="00373C22"/>
    <w:rsid w:val="00381399"/>
    <w:rsid w:val="00381850"/>
    <w:rsid w:val="00382ABB"/>
    <w:rsid w:val="00383A46"/>
    <w:rsid w:val="00383E96"/>
    <w:rsid w:val="00384ABA"/>
    <w:rsid w:val="00384AD7"/>
    <w:rsid w:val="00384DBB"/>
    <w:rsid w:val="00385475"/>
    <w:rsid w:val="00385749"/>
    <w:rsid w:val="003861AD"/>
    <w:rsid w:val="003866F5"/>
    <w:rsid w:val="00387693"/>
    <w:rsid w:val="00390218"/>
    <w:rsid w:val="00392C31"/>
    <w:rsid w:val="0039315C"/>
    <w:rsid w:val="00396948"/>
    <w:rsid w:val="00397702"/>
    <w:rsid w:val="003A01C6"/>
    <w:rsid w:val="003A160B"/>
    <w:rsid w:val="003A53D7"/>
    <w:rsid w:val="003B00DC"/>
    <w:rsid w:val="003B0132"/>
    <w:rsid w:val="003B049D"/>
    <w:rsid w:val="003B3B7A"/>
    <w:rsid w:val="003B63A1"/>
    <w:rsid w:val="003B7248"/>
    <w:rsid w:val="003C052E"/>
    <w:rsid w:val="003C2C9A"/>
    <w:rsid w:val="003C49CD"/>
    <w:rsid w:val="003C5347"/>
    <w:rsid w:val="003C53F6"/>
    <w:rsid w:val="003D1434"/>
    <w:rsid w:val="003D1FCC"/>
    <w:rsid w:val="003D2228"/>
    <w:rsid w:val="003D245F"/>
    <w:rsid w:val="003D3969"/>
    <w:rsid w:val="003D3BCF"/>
    <w:rsid w:val="003D4374"/>
    <w:rsid w:val="003D4A9E"/>
    <w:rsid w:val="003D72D1"/>
    <w:rsid w:val="003D7412"/>
    <w:rsid w:val="003E1DCE"/>
    <w:rsid w:val="003E2123"/>
    <w:rsid w:val="003E539C"/>
    <w:rsid w:val="003F0470"/>
    <w:rsid w:val="003F063C"/>
    <w:rsid w:val="003F29C0"/>
    <w:rsid w:val="003F31C1"/>
    <w:rsid w:val="003F32A2"/>
    <w:rsid w:val="003F45FD"/>
    <w:rsid w:val="003F4873"/>
    <w:rsid w:val="003F5596"/>
    <w:rsid w:val="003F6D6D"/>
    <w:rsid w:val="00401397"/>
    <w:rsid w:val="004033C6"/>
    <w:rsid w:val="00404F20"/>
    <w:rsid w:val="00405606"/>
    <w:rsid w:val="004058F9"/>
    <w:rsid w:val="00410D90"/>
    <w:rsid w:val="004116A2"/>
    <w:rsid w:val="00413F68"/>
    <w:rsid w:val="004141E3"/>
    <w:rsid w:val="00414264"/>
    <w:rsid w:val="004142F3"/>
    <w:rsid w:val="00415D81"/>
    <w:rsid w:val="00416F68"/>
    <w:rsid w:val="00425CE0"/>
    <w:rsid w:val="0042762A"/>
    <w:rsid w:val="00431BE0"/>
    <w:rsid w:val="00431F00"/>
    <w:rsid w:val="00432AA6"/>
    <w:rsid w:val="00433E79"/>
    <w:rsid w:val="00434012"/>
    <w:rsid w:val="00434956"/>
    <w:rsid w:val="0043512B"/>
    <w:rsid w:val="004351EB"/>
    <w:rsid w:val="0044057C"/>
    <w:rsid w:val="00440D0B"/>
    <w:rsid w:val="004422B5"/>
    <w:rsid w:val="00442B6E"/>
    <w:rsid w:val="00442E88"/>
    <w:rsid w:val="0044380D"/>
    <w:rsid w:val="004440BA"/>
    <w:rsid w:val="00444433"/>
    <w:rsid w:val="00444B7C"/>
    <w:rsid w:val="00444B90"/>
    <w:rsid w:val="00445870"/>
    <w:rsid w:val="004470E3"/>
    <w:rsid w:val="004501C9"/>
    <w:rsid w:val="00450AC9"/>
    <w:rsid w:val="00450B4E"/>
    <w:rsid w:val="00454E0A"/>
    <w:rsid w:val="004562EC"/>
    <w:rsid w:val="00457616"/>
    <w:rsid w:val="00460177"/>
    <w:rsid w:val="00460767"/>
    <w:rsid w:val="00461233"/>
    <w:rsid w:val="0046134C"/>
    <w:rsid w:val="004621F9"/>
    <w:rsid w:val="00463D12"/>
    <w:rsid w:val="00464B02"/>
    <w:rsid w:val="00466038"/>
    <w:rsid w:val="00467CC5"/>
    <w:rsid w:val="00467EF7"/>
    <w:rsid w:val="00474F1F"/>
    <w:rsid w:val="00475DB9"/>
    <w:rsid w:val="00480965"/>
    <w:rsid w:val="00480BBC"/>
    <w:rsid w:val="00481D5B"/>
    <w:rsid w:val="00483C76"/>
    <w:rsid w:val="00483D3E"/>
    <w:rsid w:val="00484D3D"/>
    <w:rsid w:val="00485A60"/>
    <w:rsid w:val="00487B57"/>
    <w:rsid w:val="00493D47"/>
    <w:rsid w:val="004959B8"/>
    <w:rsid w:val="00497245"/>
    <w:rsid w:val="004A0645"/>
    <w:rsid w:val="004A36DA"/>
    <w:rsid w:val="004A7992"/>
    <w:rsid w:val="004A7EAB"/>
    <w:rsid w:val="004B3033"/>
    <w:rsid w:val="004B3733"/>
    <w:rsid w:val="004B54AA"/>
    <w:rsid w:val="004B5B16"/>
    <w:rsid w:val="004B6E19"/>
    <w:rsid w:val="004B76B8"/>
    <w:rsid w:val="004B78BD"/>
    <w:rsid w:val="004C0FC3"/>
    <w:rsid w:val="004C15F5"/>
    <w:rsid w:val="004C2AD4"/>
    <w:rsid w:val="004C2DF5"/>
    <w:rsid w:val="004C38FA"/>
    <w:rsid w:val="004C4D52"/>
    <w:rsid w:val="004D14C5"/>
    <w:rsid w:val="004D1AA5"/>
    <w:rsid w:val="004D304C"/>
    <w:rsid w:val="004D3E17"/>
    <w:rsid w:val="004D4EDD"/>
    <w:rsid w:val="004D54C3"/>
    <w:rsid w:val="004D764C"/>
    <w:rsid w:val="004E2911"/>
    <w:rsid w:val="004E37FD"/>
    <w:rsid w:val="004E50B4"/>
    <w:rsid w:val="004E60C3"/>
    <w:rsid w:val="004E73D8"/>
    <w:rsid w:val="004E7A22"/>
    <w:rsid w:val="004F1E94"/>
    <w:rsid w:val="004F3057"/>
    <w:rsid w:val="004F31F0"/>
    <w:rsid w:val="004F3D35"/>
    <w:rsid w:val="004F5B7D"/>
    <w:rsid w:val="004F661A"/>
    <w:rsid w:val="005000D9"/>
    <w:rsid w:val="0050015D"/>
    <w:rsid w:val="005001CF"/>
    <w:rsid w:val="005015F9"/>
    <w:rsid w:val="00503558"/>
    <w:rsid w:val="00503B75"/>
    <w:rsid w:val="00503D8A"/>
    <w:rsid w:val="005058A9"/>
    <w:rsid w:val="005066B1"/>
    <w:rsid w:val="005160E3"/>
    <w:rsid w:val="00521700"/>
    <w:rsid w:val="00522280"/>
    <w:rsid w:val="00523F90"/>
    <w:rsid w:val="00525D5F"/>
    <w:rsid w:val="0052796C"/>
    <w:rsid w:val="00527DDB"/>
    <w:rsid w:val="005301B0"/>
    <w:rsid w:val="00530FC3"/>
    <w:rsid w:val="005333DA"/>
    <w:rsid w:val="00533B7F"/>
    <w:rsid w:val="00535D5E"/>
    <w:rsid w:val="005374C6"/>
    <w:rsid w:val="00537E7A"/>
    <w:rsid w:val="00547127"/>
    <w:rsid w:val="005511D8"/>
    <w:rsid w:val="00551B77"/>
    <w:rsid w:val="00553CDE"/>
    <w:rsid w:val="0055447A"/>
    <w:rsid w:val="00554680"/>
    <w:rsid w:val="00555ED8"/>
    <w:rsid w:val="0055652D"/>
    <w:rsid w:val="005574D3"/>
    <w:rsid w:val="00560EFD"/>
    <w:rsid w:val="00561088"/>
    <w:rsid w:val="00562327"/>
    <w:rsid w:val="005631EB"/>
    <w:rsid w:val="00565029"/>
    <w:rsid w:val="00565249"/>
    <w:rsid w:val="00566B9C"/>
    <w:rsid w:val="00566EEC"/>
    <w:rsid w:val="00572A32"/>
    <w:rsid w:val="005731EB"/>
    <w:rsid w:val="00575648"/>
    <w:rsid w:val="00575732"/>
    <w:rsid w:val="00576666"/>
    <w:rsid w:val="0057732F"/>
    <w:rsid w:val="0058276E"/>
    <w:rsid w:val="00584F25"/>
    <w:rsid w:val="0058525B"/>
    <w:rsid w:val="005901D3"/>
    <w:rsid w:val="005911B8"/>
    <w:rsid w:val="00594CAF"/>
    <w:rsid w:val="00596308"/>
    <w:rsid w:val="0059726C"/>
    <w:rsid w:val="00597FA0"/>
    <w:rsid w:val="005A06DB"/>
    <w:rsid w:val="005A145B"/>
    <w:rsid w:val="005A1541"/>
    <w:rsid w:val="005A2284"/>
    <w:rsid w:val="005A339A"/>
    <w:rsid w:val="005A5D76"/>
    <w:rsid w:val="005A760D"/>
    <w:rsid w:val="005B10C3"/>
    <w:rsid w:val="005B1D93"/>
    <w:rsid w:val="005B2E2E"/>
    <w:rsid w:val="005B3496"/>
    <w:rsid w:val="005B3FCA"/>
    <w:rsid w:val="005B4EF3"/>
    <w:rsid w:val="005B66EB"/>
    <w:rsid w:val="005B6794"/>
    <w:rsid w:val="005B6BAE"/>
    <w:rsid w:val="005B6C66"/>
    <w:rsid w:val="005B6FC3"/>
    <w:rsid w:val="005C10F5"/>
    <w:rsid w:val="005C298D"/>
    <w:rsid w:val="005C406E"/>
    <w:rsid w:val="005C518D"/>
    <w:rsid w:val="005C65FE"/>
    <w:rsid w:val="005C6CDD"/>
    <w:rsid w:val="005D0258"/>
    <w:rsid w:val="005D1E0B"/>
    <w:rsid w:val="005D2232"/>
    <w:rsid w:val="005D469C"/>
    <w:rsid w:val="005D6183"/>
    <w:rsid w:val="005D7645"/>
    <w:rsid w:val="005D7884"/>
    <w:rsid w:val="005E04A1"/>
    <w:rsid w:val="005E2D69"/>
    <w:rsid w:val="005E4B75"/>
    <w:rsid w:val="005E5667"/>
    <w:rsid w:val="005E6D96"/>
    <w:rsid w:val="005F0C92"/>
    <w:rsid w:val="005F21A7"/>
    <w:rsid w:val="005F3D29"/>
    <w:rsid w:val="005F3E71"/>
    <w:rsid w:val="005F763E"/>
    <w:rsid w:val="0060057E"/>
    <w:rsid w:val="006013AA"/>
    <w:rsid w:val="006045E1"/>
    <w:rsid w:val="006052DA"/>
    <w:rsid w:val="006054CC"/>
    <w:rsid w:val="006074F7"/>
    <w:rsid w:val="00611A29"/>
    <w:rsid w:val="00614E4B"/>
    <w:rsid w:val="00614FA9"/>
    <w:rsid w:val="00615C66"/>
    <w:rsid w:val="0061765C"/>
    <w:rsid w:val="006214F0"/>
    <w:rsid w:val="006229BD"/>
    <w:rsid w:val="0062421E"/>
    <w:rsid w:val="00626FAB"/>
    <w:rsid w:val="00631F7D"/>
    <w:rsid w:val="00632B2A"/>
    <w:rsid w:val="00632C2D"/>
    <w:rsid w:val="006376EC"/>
    <w:rsid w:val="00640349"/>
    <w:rsid w:val="0064133B"/>
    <w:rsid w:val="006416E9"/>
    <w:rsid w:val="00641B5D"/>
    <w:rsid w:val="006420FA"/>
    <w:rsid w:val="00642D5C"/>
    <w:rsid w:val="0064314B"/>
    <w:rsid w:val="00643E02"/>
    <w:rsid w:val="00645249"/>
    <w:rsid w:val="00646972"/>
    <w:rsid w:val="00647024"/>
    <w:rsid w:val="00647C91"/>
    <w:rsid w:val="00650815"/>
    <w:rsid w:val="0065202F"/>
    <w:rsid w:val="006525D0"/>
    <w:rsid w:val="00653AEE"/>
    <w:rsid w:val="00655B04"/>
    <w:rsid w:val="00657B9D"/>
    <w:rsid w:val="00660CA6"/>
    <w:rsid w:val="0066255F"/>
    <w:rsid w:val="006629CB"/>
    <w:rsid w:val="00662B2A"/>
    <w:rsid w:val="0066452D"/>
    <w:rsid w:val="006656B4"/>
    <w:rsid w:val="00665F25"/>
    <w:rsid w:val="0066624F"/>
    <w:rsid w:val="00666C2B"/>
    <w:rsid w:val="0067107E"/>
    <w:rsid w:val="0067119E"/>
    <w:rsid w:val="00672E83"/>
    <w:rsid w:val="006750D0"/>
    <w:rsid w:val="006752F1"/>
    <w:rsid w:val="00676130"/>
    <w:rsid w:val="006810C8"/>
    <w:rsid w:val="006836BF"/>
    <w:rsid w:val="00684618"/>
    <w:rsid w:val="00686990"/>
    <w:rsid w:val="00687B7A"/>
    <w:rsid w:val="00690BF8"/>
    <w:rsid w:val="00693769"/>
    <w:rsid w:val="00695B13"/>
    <w:rsid w:val="00695E4E"/>
    <w:rsid w:val="006972A1"/>
    <w:rsid w:val="00697E4C"/>
    <w:rsid w:val="006A09DA"/>
    <w:rsid w:val="006A1885"/>
    <w:rsid w:val="006A1B19"/>
    <w:rsid w:val="006A4B65"/>
    <w:rsid w:val="006A4DCB"/>
    <w:rsid w:val="006A57C5"/>
    <w:rsid w:val="006A635E"/>
    <w:rsid w:val="006A7528"/>
    <w:rsid w:val="006B0ED2"/>
    <w:rsid w:val="006B1245"/>
    <w:rsid w:val="006B4798"/>
    <w:rsid w:val="006B5F11"/>
    <w:rsid w:val="006B600B"/>
    <w:rsid w:val="006B6236"/>
    <w:rsid w:val="006C1088"/>
    <w:rsid w:val="006C2B4E"/>
    <w:rsid w:val="006C335A"/>
    <w:rsid w:val="006C47CF"/>
    <w:rsid w:val="006C5608"/>
    <w:rsid w:val="006C66C8"/>
    <w:rsid w:val="006C68C7"/>
    <w:rsid w:val="006C7896"/>
    <w:rsid w:val="006C7FC3"/>
    <w:rsid w:val="006D1E00"/>
    <w:rsid w:val="006D36D0"/>
    <w:rsid w:val="006D4078"/>
    <w:rsid w:val="006D497C"/>
    <w:rsid w:val="006D6528"/>
    <w:rsid w:val="006E0845"/>
    <w:rsid w:val="006E0C00"/>
    <w:rsid w:val="006E1056"/>
    <w:rsid w:val="006E4F22"/>
    <w:rsid w:val="006E5D74"/>
    <w:rsid w:val="006E7128"/>
    <w:rsid w:val="006F4037"/>
    <w:rsid w:val="006F4811"/>
    <w:rsid w:val="006F5115"/>
    <w:rsid w:val="006F54AE"/>
    <w:rsid w:val="006F6B0D"/>
    <w:rsid w:val="007001CD"/>
    <w:rsid w:val="00700B05"/>
    <w:rsid w:val="00702236"/>
    <w:rsid w:val="007030C5"/>
    <w:rsid w:val="00703A8C"/>
    <w:rsid w:val="00704493"/>
    <w:rsid w:val="0070496B"/>
    <w:rsid w:val="00707C6E"/>
    <w:rsid w:val="00710AF0"/>
    <w:rsid w:val="00712882"/>
    <w:rsid w:val="00712893"/>
    <w:rsid w:val="00712B56"/>
    <w:rsid w:val="00712BE6"/>
    <w:rsid w:val="00713482"/>
    <w:rsid w:val="00715BDB"/>
    <w:rsid w:val="007168AF"/>
    <w:rsid w:val="00717E2E"/>
    <w:rsid w:val="007205D6"/>
    <w:rsid w:val="00720D16"/>
    <w:rsid w:val="007214B9"/>
    <w:rsid w:val="007238A0"/>
    <w:rsid w:val="00731855"/>
    <w:rsid w:val="00733361"/>
    <w:rsid w:val="0073630F"/>
    <w:rsid w:val="0073735F"/>
    <w:rsid w:val="00737BDF"/>
    <w:rsid w:val="007404C6"/>
    <w:rsid w:val="007419F4"/>
    <w:rsid w:val="007424AA"/>
    <w:rsid w:val="007425D8"/>
    <w:rsid w:val="00744466"/>
    <w:rsid w:val="0074528D"/>
    <w:rsid w:val="00751782"/>
    <w:rsid w:val="007519A0"/>
    <w:rsid w:val="00751BC3"/>
    <w:rsid w:val="00751D2A"/>
    <w:rsid w:val="00754479"/>
    <w:rsid w:val="00754B1E"/>
    <w:rsid w:val="00756FD3"/>
    <w:rsid w:val="0075736F"/>
    <w:rsid w:val="0075749A"/>
    <w:rsid w:val="00760917"/>
    <w:rsid w:val="00764495"/>
    <w:rsid w:val="00765133"/>
    <w:rsid w:val="00766627"/>
    <w:rsid w:val="007674CD"/>
    <w:rsid w:val="00770658"/>
    <w:rsid w:val="007731D8"/>
    <w:rsid w:val="00775259"/>
    <w:rsid w:val="00777C9C"/>
    <w:rsid w:val="00781AC2"/>
    <w:rsid w:val="00782A2E"/>
    <w:rsid w:val="00782A3E"/>
    <w:rsid w:val="00782A79"/>
    <w:rsid w:val="00783CA1"/>
    <w:rsid w:val="00784235"/>
    <w:rsid w:val="00784DD0"/>
    <w:rsid w:val="00785128"/>
    <w:rsid w:val="00785FB8"/>
    <w:rsid w:val="00786808"/>
    <w:rsid w:val="007903E1"/>
    <w:rsid w:val="00791E5C"/>
    <w:rsid w:val="00792084"/>
    <w:rsid w:val="007931E9"/>
    <w:rsid w:val="0079431D"/>
    <w:rsid w:val="00794F0A"/>
    <w:rsid w:val="00796AC6"/>
    <w:rsid w:val="007A5FAC"/>
    <w:rsid w:val="007A7255"/>
    <w:rsid w:val="007A7E92"/>
    <w:rsid w:val="007B076B"/>
    <w:rsid w:val="007B3A9D"/>
    <w:rsid w:val="007B423E"/>
    <w:rsid w:val="007B48A4"/>
    <w:rsid w:val="007B5F8D"/>
    <w:rsid w:val="007B72AB"/>
    <w:rsid w:val="007C00DF"/>
    <w:rsid w:val="007C39D8"/>
    <w:rsid w:val="007C5294"/>
    <w:rsid w:val="007C65C4"/>
    <w:rsid w:val="007C7212"/>
    <w:rsid w:val="007C7846"/>
    <w:rsid w:val="007D0AFE"/>
    <w:rsid w:val="007D3B3A"/>
    <w:rsid w:val="007D47F0"/>
    <w:rsid w:val="007D4BA5"/>
    <w:rsid w:val="007D4DD5"/>
    <w:rsid w:val="007D4F1C"/>
    <w:rsid w:val="007D6057"/>
    <w:rsid w:val="007D750E"/>
    <w:rsid w:val="007E0F89"/>
    <w:rsid w:val="007E529A"/>
    <w:rsid w:val="007E59D0"/>
    <w:rsid w:val="007E66AE"/>
    <w:rsid w:val="007E6B98"/>
    <w:rsid w:val="007E6E8A"/>
    <w:rsid w:val="007E6EDA"/>
    <w:rsid w:val="007E7FF7"/>
    <w:rsid w:val="007F0BFF"/>
    <w:rsid w:val="007F2E4C"/>
    <w:rsid w:val="007F35E7"/>
    <w:rsid w:val="007F39C6"/>
    <w:rsid w:val="007F5305"/>
    <w:rsid w:val="007F5506"/>
    <w:rsid w:val="007F58B1"/>
    <w:rsid w:val="007F651D"/>
    <w:rsid w:val="007F6A0F"/>
    <w:rsid w:val="007F6DBA"/>
    <w:rsid w:val="007F78F0"/>
    <w:rsid w:val="007F7D17"/>
    <w:rsid w:val="008001ED"/>
    <w:rsid w:val="008020A8"/>
    <w:rsid w:val="0080258A"/>
    <w:rsid w:val="00802ABC"/>
    <w:rsid w:val="00803B54"/>
    <w:rsid w:val="00804258"/>
    <w:rsid w:val="00805244"/>
    <w:rsid w:val="00805E7D"/>
    <w:rsid w:val="00805ED1"/>
    <w:rsid w:val="00806113"/>
    <w:rsid w:val="008070AD"/>
    <w:rsid w:val="00810562"/>
    <w:rsid w:val="008108BF"/>
    <w:rsid w:val="008129C5"/>
    <w:rsid w:val="008131D3"/>
    <w:rsid w:val="00813E0E"/>
    <w:rsid w:val="00814411"/>
    <w:rsid w:val="00814B87"/>
    <w:rsid w:val="0081567B"/>
    <w:rsid w:val="008206F9"/>
    <w:rsid w:val="008209A1"/>
    <w:rsid w:val="00821E03"/>
    <w:rsid w:val="00821EC7"/>
    <w:rsid w:val="0082212D"/>
    <w:rsid w:val="008223C5"/>
    <w:rsid w:val="0082365B"/>
    <w:rsid w:val="00823B00"/>
    <w:rsid w:val="0082441C"/>
    <w:rsid w:val="00825E5C"/>
    <w:rsid w:val="0082630B"/>
    <w:rsid w:val="00826477"/>
    <w:rsid w:val="00830B93"/>
    <w:rsid w:val="00831DF4"/>
    <w:rsid w:val="00832AC9"/>
    <w:rsid w:val="00835A2E"/>
    <w:rsid w:val="0084052C"/>
    <w:rsid w:val="00843535"/>
    <w:rsid w:val="00843E0C"/>
    <w:rsid w:val="008441A9"/>
    <w:rsid w:val="00845B48"/>
    <w:rsid w:val="00847123"/>
    <w:rsid w:val="00847A31"/>
    <w:rsid w:val="00847D78"/>
    <w:rsid w:val="00847D90"/>
    <w:rsid w:val="00850D84"/>
    <w:rsid w:val="00852DB4"/>
    <w:rsid w:val="0085418C"/>
    <w:rsid w:val="00855B58"/>
    <w:rsid w:val="00855CDF"/>
    <w:rsid w:val="0085679B"/>
    <w:rsid w:val="00857D86"/>
    <w:rsid w:val="00861FAF"/>
    <w:rsid w:val="008631A9"/>
    <w:rsid w:val="008638B3"/>
    <w:rsid w:val="00863A70"/>
    <w:rsid w:val="00863E45"/>
    <w:rsid w:val="00867505"/>
    <w:rsid w:val="00867641"/>
    <w:rsid w:val="0087284F"/>
    <w:rsid w:val="008731A1"/>
    <w:rsid w:val="00875B03"/>
    <w:rsid w:val="00875B09"/>
    <w:rsid w:val="00876CDD"/>
    <w:rsid w:val="008770F8"/>
    <w:rsid w:val="008771F2"/>
    <w:rsid w:val="00880E7A"/>
    <w:rsid w:val="008815FB"/>
    <w:rsid w:val="0088262F"/>
    <w:rsid w:val="008837EA"/>
    <w:rsid w:val="00883D0C"/>
    <w:rsid w:val="008845E7"/>
    <w:rsid w:val="00885038"/>
    <w:rsid w:val="00886169"/>
    <w:rsid w:val="008877EB"/>
    <w:rsid w:val="00891CDA"/>
    <w:rsid w:val="00893C66"/>
    <w:rsid w:val="00894F66"/>
    <w:rsid w:val="0089546B"/>
    <w:rsid w:val="00895593"/>
    <w:rsid w:val="0089602A"/>
    <w:rsid w:val="008962A9"/>
    <w:rsid w:val="00896BEA"/>
    <w:rsid w:val="008A1137"/>
    <w:rsid w:val="008A446D"/>
    <w:rsid w:val="008A496E"/>
    <w:rsid w:val="008A4E52"/>
    <w:rsid w:val="008B0283"/>
    <w:rsid w:val="008B4DA2"/>
    <w:rsid w:val="008B6783"/>
    <w:rsid w:val="008B6C9C"/>
    <w:rsid w:val="008C3591"/>
    <w:rsid w:val="008C53D8"/>
    <w:rsid w:val="008D421D"/>
    <w:rsid w:val="008D4B91"/>
    <w:rsid w:val="008D5F02"/>
    <w:rsid w:val="008D7BC3"/>
    <w:rsid w:val="008E0697"/>
    <w:rsid w:val="008E3531"/>
    <w:rsid w:val="008E6B55"/>
    <w:rsid w:val="008F0548"/>
    <w:rsid w:val="008F3313"/>
    <w:rsid w:val="008F41AC"/>
    <w:rsid w:val="008F448F"/>
    <w:rsid w:val="008F4548"/>
    <w:rsid w:val="008F5F7F"/>
    <w:rsid w:val="008F62CF"/>
    <w:rsid w:val="008F6F35"/>
    <w:rsid w:val="008F73E8"/>
    <w:rsid w:val="00900463"/>
    <w:rsid w:val="00902C9F"/>
    <w:rsid w:val="00902CC3"/>
    <w:rsid w:val="00902DB1"/>
    <w:rsid w:val="00902F24"/>
    <w:rsid w:val="009054F2"/>
    <w:rsid w:val="00905DEA"/>
    <w:rsid w:val="00906366"/>
    <w:rsid w:val="00907279"/>
    <w:rsid w:val="00907898"/>
    <w:rsid w:val="0091040F"/>
    <w:rsid w:val="00910992"/>
    <w:rsid w:val="009121F5"/>
    <w:rsid w:val="009123BB"/>
    <w:rsid w:val="00913601"/>
    <w:rsid w:val="00913AD6"/>
    <w:rsid w:val="00915690"/>
    <w:rsid w:val="0092262E"/>
    <w:rsid w:val="00922D79"/>
    <w:rsid w:val="0092366D"/>
    <w:rsid w:val="00923786"/>
    <w:rsid w:val="0092479C"/>
    <w:rsid w:val="00924D5A"/>
    <w:rsid w:val="0092558D"/>
    <w:rsid w:val="00925FE3"/>
    <w:rsid w:val="00926065"/>
    <w:rsid w:val="00926DC9"/>
    <w:rsid w:val="00927658"/>
    <w:rsid w:val="00930A01"/>
    <w:rsid w:val="00931507"/>
    <w:rsid w:val="00932D41"/>
    <w:rsid w:val="00933C82"/>
    <w:rsid w:val="00934D72"/>
    <w:rsid w:val="00936193"/>
    <w:rsid w:val="00936641"/>
    <w:rsid w:val="009367F3"/>
    <w:rsid w:val="00937562"/>
    <w:rsid w:val="00937E68"/>
    <w:rsid w:val="009402D3"/>
    <w:rsid w:val="0094169D"/>
    <w:rsid w:val="00942818"/>
    <w:rsid w:val="00942D38"/>
    <w:rsid w:val="00942DF3"/>
    <w:rsid w:val="00943BF9"/>
    <w:rsid w:val="00946578"/>
    <w:rsid w:val="009466C8"/>
    <w:rsid w:val="009525DC"/>
    <w:rsid w:val="009532F4"/>
    <w:rsid w:val="00954C2A"/>
    <w:rsid w:val="00955BBD"/>
    <w:rsid w:val="00956161"/>
    <w:rsid w:val="00960CF3"/>
    <w:rsid w:val="00962777"/>
    <w:rsid w:val="00963424"/>
    <w:rsid w:val="00963D26"/>
    <w:rsid w:val="00964106"/>
    <w:rsid w:val="00964A87"/>
    <w:rsid w:val="00966E71"/>
    <w:rsid w:val="009674AF"/>
    <w:rsid w:val="0097005A"/>
    <w:rsid w:val="00971E78"/>
    <w:rsid w:val="00972696"/>
    <w:rsid w:val="00972FC3"/>
    <w:rsid w:val="00976379"/>
    <w:rsid w:val="009802FB"/>
    <w:rsid w:val="00981A41"/>
    <w:rsid w:val="00981A69"/>
    <w:rsid w:val="0098560A"/>
    <w:rsid w:val="00987B94"/>
    <w:rsid w:val="0099399F"/>
    <w:rsid w:val="009941C3"/>
    <w:rsid w:val="00994F61"/>
    <w:rsid w:val="009955A6"/>
    <w:rsid w:val="00995C77"/>
    <w:rsid w:val="0099749F"/>
    <w:rsid w:val="009A1930"/>
    <w:rsid w:val="009A402D"/>
    <w:rsid w:val="009A431F"/>
    <w:rsid w:val="009A5809"/>
    <w:rsid w:val="009B10E1"/>
    <w:rsid w:val="009B2A2C"/>
    <w:rsid w:val="009B37F6"/>
    <w:rsid w:val="009B5302"/>
    <w:rsid w:val="009B6730"/>
    <w:rsid w:val="009C2FCA"/>
    <w:rsid w:val="009C628A"/>
    <w:rsid w:val="009C62D7"/>
    <w:rsid w:val="009C7170"/>
    <w:rsid w:val="009C7474"/>
    <w:rsid w:val="009D0B68"/>
    <w:rsid w:val="009D0EFD"/>
    <w:rsid w:val="009D0FA0"/>
    <w:rsid w:val="009D181E"/>
    <w:rsid w:val="009D21AD"/>
    <w:rsid w:val="009D30EE"/>
    <w:rsid w:val="009D348B"/>
    <w:rsid w:val="009D4828"/>
    <w:rsid w:val="009D4FC4"/>
    <w:rsid w:val="009D7398"/>
    <w:rsid w:val="009E22B7"/>
    <w:rsid w:val="009F0D70"/>
    <w:rsid w:val="009F1C3E"/>
    <w:rsid w:val="009F33D0"/>
    <w:rsid w:val="009F3E69"/>
    <w:rsid w:val="009F6901"/>
    <w:rsid w:val="009F6DF2"/>
    <w:rsid w:val="009F7B09"/>
    <w:rsid w:val="00A00519"/>
    <w:rsid w:val="00A0135D"/>
    <w:rsid w:val="00A07253"/>
    <w:rsid w:val="00A11529"/>
    <w:rsid w:val="00A13146"/>
    <w:rsid w:val="00A1552E"/>
    <w:rsid w:val="00A15606"/>
    <w:rsid w:val="00A15CE9"/>
    <w:rsid w:val="00A16F25"/>
    <w:rsid w:val="00A23D42"/>
    <w:rsid w:val="00A2437F"/>
    <w:rsid w:val="00A24B2D"/>
    <w:rsid w:val="00A2549A"/>
    <w:rsid w:val="00A26038"/>
    <w:rsid w:val="00A26548"/>
    <w:rsid w:val="00A30F6F"/>
    <w:rsid w:val="00A32127"/>
    <w:rsid w:val="00A32D45"/>
    <w:rsid w:val="00A33E9B"/>
    <w:rsid w:val="00A35FFC"/>
    <w:rsid w:val="00A3673F"/>
    <w:rsid w:val="00A372CB"/>
    <w:rsid w:val="00A37A97"/>
    <w:rsid w:val="00A412BD"/>
    <w:rsid w:val="00A43B34"/>
    <w:rsid w:val="00A4414A"/>
    <w:rsid w:val="00A461EE"/>
    <w:rsid w:val="00A5331E"/>
    <w:rsid w:val="00A53B12"/>
    <w:rsid w:val="00A545C0"/>
    <w:rsid w:val="00A56A81"/>
    <w:rsid w:val="00A578FB"/>
    <w:rsid w:val="00A62259"/>
    <w:rsid w:val="00A626CE"/>
    <w:rsid w:val="00A62EE9"/>
    <w:rsid w:val="00A63122"/>
    <w:rsid w:val="00A65138"/>
    <w:rsid w:val="00A7325D"/>
    <w:rsid w:val="00A73499"/>
    <w:rsid w:val="00A73E3A"/>
    <w:rsid w:val="00A73F08"/>
    <w:rsid w:val="00A75CB6"/>
    <w:rsid w:val="00A80396"/>
    <w:rsid w:val="00A8373B"/>
    <w:rsid w:val="00A83C9F"/>
    <w:rsid w:val="00A8421F"/>
    <w:rsid w:val="00A86942"/>
    <w:rsid w:val="00A87090"/>
    <w:rsid w:val="00A87950"/>
    <w:rsid w:val="00A92169"/>
    <w:rsid w:val="00A9223B"/>
    <w:rsid w:val="00A9236B"/>
    <w:rsid w:val="00A92769"/>
    <w:rsid w:val="00A9411A"/>
    <w:rsid w:val="00A944CC"/>
    <w:rsid w:val="00A94A15"/>
    <w:rsid w:val="00A960B0"/>
    <w:rsid w:val="00A962CD"/>
    <w:rsid w:val="00A96764"/>
    <w:rsid w:val="00A96A52"/>
    <w:rsid w:val="00AA1B87"/>
    <w:rsid w:val="00AA23CE"/>
    <w:rsid w:val="00AA3215"/>
    <w:rsid w:val="00AA4DD6"/>
    <w:rsid w:val="00AB1CAA"/>
    <w:rsid w:val="00AB4F09"/>
    <w:rsid w:val="00AB596F"/>
    <w:rsid w:val="00AC0ED7"/>
    <w:rsid w:val="00AC34A5"/>
    <w:rsid w:val="00AC4C22"/>
    <w:rsid w:val="00AC4DD8"/>
    <w:rsid w:val="00AC4F05"/>
    <w:rsid w:val="00AC59EE"/>
    <w:rsid w:val="00AC5F05"/>
    <w:rsid w:val="00AC671F"/>
    <w:rsid w:val="00AC6B80"/>
    <w:rsid w:val="00AC6D21"/>
    <w:rsid w:val="00AC71F8"/>
    <w:rsid w:val="00AD073E"/>
    <w:rsid w:val="00AD0D82"/>
    <w:rsid w:val="00AD20D7"/>
    <w:rsid w:val="00AD37E6"/>
    <w:rsid w:val="00AD6CDD"/>
    <w:rsid w:val="00AD7420"/>
    <w:rsid w:val="00AE051E"/>
    <w:rsid w:val="00AE1D4D"/>
    <w:rsid w:val="00AE2B5C"/>
    <w:rsid w:val="00AE3559"/>
    <w:rsid w:val="00AE4342"/>
    <w:rsid w:val="00AE45E3"/>
    <w:rsid w:val="00AE48EC"/>
    <w:rsid w:val="00AE4FFB"/>
    <w:rsid w:val="00AE727B"/>
    <w:rsid w:val="00AE728B"/>
    <w:rsid w:val="00AF0DA1"/>
    <w:rsid w:val="00AF213A"/>
    <w:rsid w:val="00AF260A"/>
    <w:rsid w:val="00AF6A69"/>
    <w:rsid w:val="00B01001"/>
    <w:rsid w:val="00B039E2"/>
    <w:rsid w:val="00B052F5"/>
    <w:rsid w:val="00B05812"/>
    <w:rsid w:val="00B06E54"/>
    <w:rsid w:val="00B07634"/>
    <w:rsid w:val="00B10047"/>
    <w:rsid w:val="00B11432"/>
    <w:rsid w:val="00B11F58"/>
    <w:rsid w:val="00B122A3"/>
    <w:rsid w:val="00B122C4"/>
    <w:rsid w:val="00B12D87"/>
    <w:rsid w:val="00B14D60"/>
    <w:rsid w:val="00B15E7C"/>
    <w:rsid w:val="00B17282"/>
    <w:rsid w:val="00B20310"/>
    <w:rsid w:val="00B203F3"/>
    <w:rsid w:val="00B204EC"/>
    <w:rsid w:val="00B211DD"/>
    <w:rsid w:val="00B218D4"/>
    <w:rsid w:val="00B21A8A"/>
    <w:rsid w:val="00B221C9"/>
    <w:rsid w:val="00B22C9D"/>
    <w:rsid w:val="00B25670"/>
    <w:rsid w:val="00B272B4"/>
    <w:rsid w:val="00B272B8"/>
    <w:rsid w:val="00B27E9C"/>
    <w:rsid w:val="00B303F1"/>
    <w:rsid w:val="00B30589"/>
    <w:rsid w:val="00B33911"/>
    <w:rsid w:val="00B346C9"/>
    <w:rsid w:val="00B37C00"/>
    <w:rsid w:val="00B410A2"/>
    <w:rsid w:val="00B42ACF"/>
    <w:rsid w:val="00B43137"/>
    <w:rsid w:val="00B46CBD"/>
    <w:rsid w:val="00B47390"/>
    <w:rsid w:val="00B47AC5"/>
    <w:rsid w:val="00B47C95"/>
    <w:rsid w:val="00B5031D"/>
    <w:rsid w:val="00B51C6B"/>
    <w:rsid w:val="00B52360"/>
    <w:rsid w:val="00B527EF"/>
    <w:rsid w:val="00B537D1"/>
    <w:rsid w:val="00B55B4F"/>
    <w:rsid w:val="00B56886"/>
    <w:rsid w:val="00B56AF8"/>
    <w:rsid w:val="00B56B1A"/>
    <w:rsid w:val="00B62635"/>
    <w:rsid w:val="00B62EC3"/>
    <w:rsid w:val="00B64819"/>
    <w:rsid w:val="00B65BE3"/>
    <w:rsid w:val="00B65ED2"/>
    <w:rsid w:val="00B70E5E"/>
    <w:rsid w:val="00B7115B"/>
    <w:rsid w:val="00B71239"/>
    <w:rsid w:val="00B71E3E"/>
    <w:rsid w:val="00B72153"/>
    <w:rsid w:val="00B755AD"/>
    <w:rsid w:val="00B7733E"/>
    <w:rsid w:val="00B81916"/>
    <w:rsid w:val="00B81ACB"/>
    <w:rsid w:val="00B81AF4"/>
    <w:rsid w:val="00B82A84"/>
    <w:rsid w:val="00B84A41"/>
    <w:rsid w:val="00B853A1"/>
    <w:rsid w:val="00B86071"/>
    <w:rsid w:val="00B86A0D"/>
    <w:rsid w:val="00B86F0E"/>
    <w:rsid w:val="00B90E6A"/>
    <w:rsid w:val="00B94C30"/>
    <w:rsid w:val="00BA03D9"/>
    <w:rsid w:val="00BA3D5F"/>
    <w:rsid w:val="00BA5C27"/>
    <w:rsid w:val="00BB48D8"/>
    <w:rsid w:val="00BB5752"/>
    <w:rsid w:val="00BB5FAA"/>
    <w:rsid w:val="00BB77DD"/>
    <w:rsid w:val="00BC05CD"/>
    <w:rsid w:val="00BC0D51"/>
    <w:rsid w:val="00BC0F6D"/>
    <w:rsid w:val="00BC101F"/>
    <w:rsid w:val="00BC1257"/>
    <w:rsid w:val="00BC2AFD"/>
    <w:rsid w:val="00BC67E2"/>
    <w:rsid w:val="00BC68CB"/>
    <w:rsid w:val="00BC7B96"/>
    <w:rsid w:val="00BD008A"/>
    <w:rsid w:val="00BD0BD7"/>
    <w:rsid w:val="00BD3085"/>
    <w:rsid w:val="00BD3363"/>
    <w:rsid w:val="00BD510B"/>
    <w:rsid w:val="00BD55E9"/>
    <w:rsid w:val="00BD6716"/>
    <w:rsid w:val="00BD679C"/>
    <w:rsid w:val="00BE133F"/>
    <w:rsid w:val="00BE2E9E"/>
    <w:rsid w:val="00BE3A7A"/>
    <w:rsid w:val="00BE4269"/>
    <w:rsid w:val="00BE52FE"/>
    <w:rsid w:val="00BF02F2"/>
    <w:rsid w:val="00BF1584"/>
    <w:rsid w:val="00BF18E1"/>
    <w:rsid w:val="00BF388D"/>
    <w:rsid w:val="00BF697B"/>
    <w:rsid w:val="00BF7197"/>
    <w:rsid w:val="00C03821"/>
    <w:rsid w:val="00C06948"/>
    <w:rsid w:val="00C107A9"/>
    <w:rsid w:val="00C113F7"/>
    <w:rsid w:val="00C11A12"/>
    <w:rsid w:val="00C120A5"/>
    <w:rsid w:val="00C12F0C"/>
    <w:rsid w:val="00C1346E"/>
    <w:rsid w:val="00C13C06"/>
    <w:rsid w:val="00C142D1"/>
    <w:rsid w:val="00C17843"/>
    <w:rsid w:val="00C21633"/>
    <w:rsid w:val="00C21C6B"/>
    <w:rsid w:val="00C21D46"/>
    <w:rsid w:val="00C2427F"/>
    <w:rsid w:val="00C24476"/>
    <w:rsid w:val="00C25B03"/>
    <w:rsid w:val="00C31AA5"/>
    <w:rsid w:val="00C3218A"/>
    <w:rsid w:val="00C35185"/>
    <w:rsid w:val="00C36277"/>
    <w:rsid w:val="00C3780D"/>
    <w:rsid w:val="00C40005"/>
    <w:rsid w:val="00C40600"/>
    <w:rsid w:val="00C42DBA"/>
    <w:rsid w:val="00C433FF"/>
    <w:rsid w:val="00C43707"/>
    <w:rsid w:val="00C45E68"/>
    <w:rsid w:val="00C462AE"/>
    <w:rsid w:val="00C47D64"/>
    <w:rsid w:val="00C620C1"/>
    <w:rsid w:val="00C62157"/>
    <w:rsid w:val="00C62C92"/>
    <w:rsid w:val="00C65901"/>
    <w:rsid w:val="00C6735A"/>
    <w:rsid w:val="00C70E98"/>
    <w:rsid w:val="00C714AE"/>
    <w:rsid w:val="00C72D04"/>
    <w:rsid w:val="00C74DCD"/>
    <w:rsid w:val="00C80979"/>
    <w:rsid w:val="00C80AA8"/>
    <w:rsid w:val="00C8369A"/>
    <w:rsid w:val="00C84D09"/>
    <w:rsid w:val="00C85599"/>
    <w:rsid w:val="00C86CFC"/>
    <w:rsid w:val="00C9030B"/>
    <w:rsid w:val="00C90980"/>
    <w:rsid w:val="00C911DD"/>
    <w:rsid w:val="00C914D7"/>
    <w:rsid w:val="00C92EF7"/>
    <w:rsid w:val="00C94C02"/>
    <w:rsid w:val="00C97F5C"/>
    <w:rsid w:val="00CA2437"/>
    <w:rsid w:val="00CA2E32"/>
    <w:rsid w:val="00CA323A"/>
    <w:rsid w:val="00CA4AA8"/>
    <w:rsid w:val="00CA5302"/>
    <w:rsid w:val="00CA66BC"/>
    <w:rsid w:val="00CB1047"/>
    <w:rsid w:val="00CB165B"/>
    <w:rsid w:val="00CB278A"/>
    <w:rsid w:val="00CB3A3C"/>
    <w:rsid w:val="00CB4C3E"/>
    <w:rsid w:val="00CB673F"/>
    <w:rsid w:val="00CC05B1"/>
    <w:rsid w:val="00CC1054"/>
    <w:rsid w:val="00CC1539"/>
    <w:rsid w:val="00CC18FC"/>
    <w:rsid w:val="00CC1CEE"/>
    <w:rsid w:val="00CC1E9B"/>
    <w:rsid w:val="00CC7DCE"/>
    <w:rsid w:val="00CD0169"/>
    <w:rsid w:val="00CD0398"/>
    <w:rsid w:val="00CD1B24"/>
    <w:rsid w:val="00CD432F"/>
    <w:rsid w:val="00CD448F"/>
    <w:rsid w:val="00CD4EBB"/>
    <w:rsid w:val="00CD5000"/>
    <w:rsid w:val="00CD5CF3"/>
    <w:rsid w:val="00CD5F9E"/>
    <w:rsid w:val="00CD6AAB"/>
    <w:rsid w:val="00CD76CE"/>
    <w:rsid w:val="00CE0A57"/>
    <w:rsid w:val="00CE2316"/>
    <w:rsid w:val="00CE4C44"/>
    <w:rsid w:val="00CE5C41"/>
    <w:rsid w:val="00CE7408"/>
    <w:rsid w:val="00CF1C65"/>
    <w:rsid w:val="00CF31F0"/>
    <w:rsid w:val="00CF404C"/>
    <w:rsid w:val="00CF74A4"/>
    <w:rsid w:val="00CF7C8B"/>
    <w:rsid w:val="00D015FC"/>
    <w:rsid w:val="00D01AB3"/>
    <w:rsid w:val="00D02845"/>
    <w:rsid w:val="00D02BCE"/>
    <w:rsid w:val="00D02D04"/>
    <w:rsid w:val="00D03E1F"/>
    <w:rsid w:val="00D06C7A"/>
    <w:rsid w:val="00D10EBF"/>
    <w:rsid w:val="00D12E06"/>
    <w:rsid w:val="00D15B6D"/>
    <w:rsid w:val="00D20432"/>
    <w:rsid w:val="00D20F21"/>
    <w:rsid w:val="00D21E4A"/>
    <w:rsid w:val="00D22EFF"/>
    <w:rsid w:val="00D230A5"/>
    <w:rsid w:val="00D2341F"/>
    <w:rsid w:val="00D25A47"/>
    <w:rsid w:val="00D2661F"/>
    <w:rsid w:val="00D2790C"/>
    <w:rsid w:val="00D27DE9"/>
    <w:rsid w:val="00D30727"/>
    <w:rsid w:val="00D32894"/>
    <w:rsid w:val="00D32E8E"/>
    <w:rsid w:val="00D33A2F"/>
    <w:rsid w:val="00D34122"/>
    <w:rsid w:val="00D343AE"/>
    <w:rsid w:val="00D357B5"/>
    <w:rsid w:val="00D36970"/>
    <w:rsid w:val="00D40383"/>
    <w:rsid w:val="00D407A7"/>
    <w:rsid w:val="00D40940"/>
    <w:rsid w:val="00D41EC2"/>
    <w:rsid w:val="00D41F15"/>
    <w:rsid w:val="00D4348B"/>
    <w:rsid w:val="00D4356D"/>
    <w:rsid w:val="00D43F1B"/>
    <w:rsid w:val="00D44819"/>
    <w:rsid w:val="00D44CC0"/>
    <w:rsid w:val="00D45502"/>
    <w:rsid w:val="00D45B8E"/>
    <w:rsid w:val="00D46836"/>
    <w:rsid w:val="00D46F77"/>
    <w:rsid w:val="00D50F53"/>
    <w:rsid w:val="00D51F35"/>
    <w:rsid w:val="00D52831"/>
    <w:rsid w:val="00D5350B"/>
    <w:rsid w:val="00D5633C"/>
    <w:rsid w:val="00D56E7D"/>
    <w:rsid w:val="00D60258"/>
    <w:rsid w:val="00D6071B"/>
    <w:rsid w:val="00D6088D"/>
    <w:rsid w:val="00D6129C"/>
    <w:rsid w:val="00D62DD3"/>
    <w:rsid w:val="00D652C0"/>
    <w:rsid w:val="00D660FF"/>
    <w:rsid w:val="00D67CD4"/>
    <w:rsid w:val="00D709BD"/>
    <w:rsid w:val="00D714E1"/>
    <w:rsid w:val="00D72D5B"/>
    <w:rsid w:val="00D73ADE"/>
    <w:rsid w:val="00D74223"/>
    <w:rsid w:val="00D81B59"/>
    <w:rsid w:val="00D833E9"/>
    <w:rsid w:val="00D86154"/>
    <w:rsid w:val="00D91D5F"/>
    <w:rsid w:val="00D92C59"/>
    <w:rsid w:val="00D94454"/>
    <w:rsid w:val="00D9566D"/>
    <w:rsid w:val="00D95C04"/>
    <w:rsid w:val="00D96E0C"/>
    <w:rsid w:val="00D97F7A"/>
    <w:rsid w:val="00DA19A7"/>
    <w:rsid w:val="00DA20A4"/>
    <w:rsid w:val="00DA24BA"/>
    <w:rsid w:val="00DA314B"/>
    <w:rsid w:val="00DA3260"/>
    <w:rsid w:val="00DA55CC"/>
    <w:rsid w:val="00DA6752"/>
    <w:rsid w:val="00DA7935"/>
    <w:rsid w:val="00DB0D2A"/>
    <w:rsid w:val="00DB2F70"/>
    <w:rsid w:val="00DB53ED"/>
    <w:rsid w:val="00DC30C3"/>
    <w:rsid w:val="00DC341C"/>
    <w:rsid w:val="00DC5CE7"/>
    <w:rsid w:val="00DC647C"/>
    <w:rsid w:val="00DC6F11"/>
    <w:rsid w:val="00DD04E6"/>
    <w:rsid w:val="00DD129C"/>
    <w:rsid w:val="00DD1689"/>
    <w:rsid w:val="00DD25BA"/>
    <w:rsid w:val="00DD2E95"/>
    <w:rsid w:val="00DD5FDF"/>
    <w:rsid w:val="00DE0FAB"/>
    <w:rsid w:val="00DE1B8D"/>
    <w:rsid w:val="00DE247C"/>
    <w:rsid w:val="00DE66DC"/>
    <w:rsid w:val="00DE6A5B"/>
    <w:rsid w:val="00DE7311"/>
    <w:rsid w:val="00DE74D8"/>
    <w:rsid w:val="00DF0C73"/>
    <w:rsid w:val="00DF1204"/>
    <w:rsid w:val="00DF6009"/>
    <w:rsid w:val="00E00C1F"/>
    <w:rsid w:val="00E00F24"/>
    <w:rsid w:val="00E01AB3"/>
    <w:rsid w:val="00E03474"/>
    <w:rsid w:val="00E03510"/>
    <w:rsid w:val="00E03C60"/>
    <w:rsid w:val="00E06AAD"/>
    <w:rsid w:val="00E10A54"/>
    <w:rsid w:val="00E11B03"/>
    <w:rsid w:val="00E14D18"/>
    <w:rsid w:val="00E17D65"/>
    <w:rsid w:val="00E200A1"/>
    <w:rsid w:val="00E21A22"/>
    <w:rsid w:val="00E22486"/>
    <w:rsid w:val="00E226C7"/>
    <w:rsid w:val="00E23737"/>
    <w:rsid w:val="00E252A2"/>
    <w:rsid w:val="00E25DBA"/>
    <w:rsid w:val="00E26C02"/>
    <w:rsid w:val="00E26CD1"/>
    <w:rsid w:val="00E3063B"/>
    <w:rsid w:val="00E30CC1"/>
    <w:rsid w:val="00E317F9"/>
    <w:rsid w:val="00E334E8"/>
    <w:rsid w:val="00E33ABF"/>
    <w:rsid w:val="00E349E7"/>
    <w:rsid w:val="00E34ACF"/>
    <w:rsid w:val="00E34F2E"/>
    <w:rsid w:val="00E350F8"/>
    <w:rsid w:val="00E35119"/>
    <w:rsid w:val="00E352CC"/>
    <w:rsid w:val="00E3582C"/>
    <w:rsid w:val="00E35948"/>
    <w:rsid w:val="00E35C02"/>
    <w:rsid w:val="00E3742F"/>
    <w:rsid w:val="00E418A8"/>
    <w:rsid w:val="00E43295"/>
    <w:rsid w:val="00E43BA3"/>
    <w:rsid w:val="00E4491A"/>
    <w:rsid w:val="00E45AFA"/>
    <w:rsid w:val="00E46319"/>
    <w:rsid w:val="00E50335"/>
    <w:rsid w:val="00E5159E"/>
    <w:rsid w:val="00E51B46"/>
    <w:rsid w:val="00E530FB"/>
    <w:rsid w:val="00E5478B"/>
    <w:rsid w:val="00E55FF7"/>
    <w:rsid w:val="00E565F5"/>
    <w:rsid w:val="00E566FC"/>
    <w:rsid w:val="00E56E2F"/>
    <w:rsid w:val="00E577A9"/>
    <w:rsid w:val="00E63289"/>
    <w:rsid w:val="00E63DEB"/>
    <w:rsid w:val="00E6434A"/>
    <w:rsid w:val="00E66A26"/>
    <w:rsid w:val="00E71B3F"/>
    <w:rsid w:val="00E71DEF"/>
    <w:rsid w:val="00E7380A"/>
    <w:rsid w:val="00E75C31"/>
    <w:rsid w:val="00E77BAF"/>
    <w:rsid w:val="00E806CC"/>
    <w:rsid w:val="00E814D2"/>
    <w:rsid w:val="00E81CD7"/>
    <w:rsid w:val="00E829CB"/>
    <w:rsid w:val="00E82F5C"/>
    <w:rsid w:val="00E840AE"/>
    <w:rsid w:val="00E84EA4"/>
    <w:rsid w:val="00E85B42"/>
    <w:rsid w:val="00E85CBC"/>
    <w:rsid w:val="00E86B59"/>
    <w:rsid w:val="00E90ADD"/>
    <w:rsid w:val="00E93DEB"/>
    <w:rsid w:val="00E94623"/>
    <w:rsid w:val="00E9498F"/>
    <w:rsid w:val="00E95807"/>
    <w:rsid w:val="00E968DB"/>
    <w:rsid w:val="00EA1331"/>
    <w:rsid w:val="00EA1C45"/>
    <w:rsid w:val="00EA1D9D"/>
    <w:rsid w:val="00EA4DAF"/>
    <w:rsid w:val="00EA53BB"/>
    <w:rsid w:val="00EA54E3"/>
    <w:rsid w:val="00EA7239"/>
    <w:rsid w:val="00EB11F5"/>
    <w:rsid w:val="00EB12B9"/>
    <w:rsid w:val="00EB1967"/>
    <w:rsid w:val="00EB404D"/>
    <w:rsid w:val="00EB524D"/>
    <w:rsid w:val="00EB6417"/>
    <w:rsid w:val="00EC17A2"/>
    <w:rsid w:val="00EC18FD"/>
    <w:rsid w:val="00EC190F"/>
    <w:rsid w:val="00EC263C"/>
    <w:rsid w:val="00EC7AA9"/>
    <w:rsid w:val="00EC7AB1"/>
    <w:rsid w:val="00ED0D2F"/>
    <w:rsid w:val="00ED0E6A"/>
    <w:rsid w:val="00ED1D04"/>
    <w:rsid w:val="00ED2A8A"/>
    <w:rsid w:val="00ED354E"/>
    <w:rsid w:val="00ED4B13"/>
    <w:rsid w:val="00ED5282"/>
    <w:rsid w:val="00ED653C"/>
    <w:rsid w:val="00ED67E2"/>
    <w:rsid w:val="00ED6970"/>
    <w:rsid w:val="00ED6D59"/>
    <w:rsid w:val="00EE1DB7"/>
    <w:rsid w:val="00EE28AD"/>
    <w:rsid w:val="00EE301E"/>
    <w:rsid w:val="00EE337B"/>
    <w:rsid w:val="00EE5E14"/>
    <w:rsid w:val="00EE6681"/>
    <w:rsid w:val="00EE7AE7"/>
    <w:rsid w:val="00EF04A7"/>
    <w:rsid w:val="00EF49DB"/>
    <w:rsid w:val="00EF4E49"/>
    <w:rsid w:val="00EF6565"/>
    <w:rsid w:val="00F014E0"/>
    <w:rsid w:val="00F01770"/>
    <w:rsid w:val="00F02798"/>
    <w:rsid w:val="00F02A2F"/>
    <w:rsid w:val="00F0392C"/>
    <w:rsid w:val="00F1281C"/>
    <w:rsid w:val="00F13361"/>
    <w:rsid w:val="00F13A25"/>
    <w:rsid w:val="00F14A0D"/>
    <w:rsid w:val="00F14F52"/>
    <w:rsid w:val="00F15C5F"/>
    <w:rsid w:val="00F169B1"/>
    <w:rsid w:val="00F231EE"/>
    <w:rsid w:val="00F23EEC"/>
    <w:rsid w:val="00F2419B"/>
    <w:rsid w:val="00F24F19"/>
    <w:rsid w:val="00F25B85"/>
    <w:rsid w:val="00F266F6"/>
    <w:rsid w:val="00F279CC"/>
    <w:rsid w:val="00F34AF5"/>
    <w:rsid w:val="00F34EF2"/>
    <w:rsid w:val="00F361A0"/>
    <w:rsid w:val="00F37450"/>
    <w:rsid w:val="00F37AE3"/>
    <w:rsid w:val="00F42DC1"/>
    <w:rsid w:val="00F437BC"/>
    <w:rsid w:val="00F43C73"/>
    <w:rsid w:val="00F451BC"/>
    <w:rsid w:val="00F4560D"/>
    <w:rsid w:val="00F47529"/>
    <w:rsid w:val="00F5123E"/>
    <w:rsid w:val="00F513BC"/>
    <w:rsid w:val="00F60035"/>
    <w:rsid w:val="00F609FA"/>
    <w:rsid w:val="00F61C12"/>
    <w:rsid w:val="00F627BF"/>
    <w:rsid w:val="00F63DDA"/>
    <w:rsid w:val="00F65428"/>
    <w:rsid w:val="00F660E6"/>
    <w:rsid w:val="00F70C0B"/>
    <w:rsid w:val="00F72C08"/>
    <w:rsid w:val="00F74B8C"/>
    <w:rsid w:val="00F7601B"/>
    <w:rsid w:val="00F7776B"/>
    <w:rsid w:val="00F8143B"/>
    <w:rsid w:val="00F81B27"/>
    <w:rsid w:val="00F8329D"/>
    <w:rsid w:val="00F83BF4"/>
    <w:rsid w:val="00F84E2E"/>
    <w:rsid w:val="00F850DA"/>
    <w:rsid w:val="00F854F1"/>
    <w:rsid w:val="00F86907"/>
    <w:rsid w:val="00F879CA"/>
    <w:rsid w:val="00F90A55"/>
    <w:rsid w:val="00F91ACB"/>
    <w:rsid w:val="00F91C3B"/>
    <w:rsid w:val="00F92B8E"/>
    <w:rsid w:val="00F9329C"/>
    <w:rsid w:val="00F93B6C"/>
    <w:rsid w:val="00F93CAB"/>
    <w:rsid w:val="00F94436"/>
    <w:rsid w:val="00F96484"/>
    <w:rsid w:val="00F96D0E"/>
    <w:rsid w:val="00F97662"/>
    <w:rsid w:val="00F97B4C"/>
    <w:rsid w:val="00FA13FE"/>
    <w:rsid w:val="00FA15C8"/>
    <w:rsid w:val="00FA174B"/>
    <w:rsid w:val="00FA2F14"/>
    <w:rsid w:val="00FA4FF4"/>
    <w:rsid w:val="00FA580C"/>
    <w:rsid w:val="00FB386A"/>
    <w:rsid w:val="00FB695E"/>
    <w:rsid w:val="00FB72A1"/>
    <w:rsid w:val="00FC2635"/>
    <w:rsid w:val="00FC2B20"/>
    <w:rsid w:val="00FC3464"/>
    <w:rsid w:val="00FC37A8"/>
    <w:rsid w:val="00FC4AB2"/>
    <w:rsid w:val="00FC6A1B"/>
    <w:rsid w:val="00FD1D3E"/>
    <w:rsid w:val="00FD246F"/>
    <w:rsid w:val="00FD583F"/>
    <w:rsid w:val="00FE00D5"/>
    <w:rsid w:val="00FE353B"/>
    <w:rsid w:val="00FE3A54"/>
    <w:rsid w:val="00FE3E17"/>
    <w:rsid w:val="00FE4241"/>
    <w:rsid w:val="00FE792A"/>
    <w:rsid w:val="00FF192D"/>
    <w:rsid w:val="00FF35A3"/>
    <w:rsid w:val="00FF3724"/>
    <w:rsid w:val="00FF73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5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3D8"/>
    <w:pPr>
      <w:ind w:left="720"/>
      <w:contextualSpacing/>
    </w:pPr>
  </w:style>
  <w:style w:type="paragraph" w:styleId="BalloonText">
    <w:name w:val="Balloon Text"/>
    <w:basedOn w:val="Normal"/>
    <w:link w:val="BalloonTextChar"/>
    <w:uiPriority w:val="99"/>
    <w:semiHidden/>
    <w:unhideWhenUsed/>
    <w:rsid w:val="001D2430"/>
    <w:rPr>
      <w:rFonts w:ascii="Tahoma" w:hAnsi="Tahoma"/>
      <w:sz w:val="16"/>
      <w:szCs w:val="16"/>
    </w:rPr>
  </w:style>
  <w:style w:type="character" w:customStyle="1" w:styleId="BalloonTextChar">
    <w:name w:val="Balloon Text Char"/>
    <w:basedOn w:val="DefaultParagraphFont"/>
    <w:link w:val="BalloonText"/>
    <w:uiPriority w:val="99"/>
    <w:semiHidden/>
    <w:rsid w:val="001D2430"/>
    <w:rPr>
      <w:rFonts w:ascii="Tahoma" w:hAnsi="Tahoma"/>
      <w:sz w:val="16"/>
      <w:szCs w:val="16"/>
    </w:rPr>
  </w:style>
  <w:style w:type="paragraph" w:styleId="NormalWeb">
    <w:name w:val="Normal (Web)"/>
    <w:basedOn w:val="Normal"/>
    <w:uiPriority w:val="99"/>
    <w:semiHidden/>
    <w:unhideWhenUsed/>
    <w:rsid w:val="008131D3"/>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0D094F"/>
    <w:pPr>
      <w:tabs>
        <w:tab w:val="center" w:pos="4680"/>
        <w:tab w:val="right" w:pos="9360"/>
      </w:tabs>
    </w:pPr>
  </w:style>
  <w:style w:type="character" w:customStyle="1" w:styleId="HeaderChar">
    <w:name w:val="Header Char"/>
    <w:basedOn w:val="DefaultParagraphFont"/>
    <w:link w:val="Header"/>
    <w:uiPriority w:val="99"/>
    <w:semiHidden/>
    <w:rsid w:val="000D094F"/>
  </w:style>
  <w:style w:type="paragraph" w:styleId="Footer">
    <w:name w:val="footer"/>
    <w:basedOn w:val="Normal"/>
    <w:link w:val="FooterChar"/>
    <w:uiPriority w:val="99"/>
    <w:unhideWhenUsed/>
    <w:rsid w:val="000D094F"/>
    <w:pPr>
      <w:tabs>
        <w:tab w:val="center" w:pos="4680"/>
        <w:tab w:val="right" w:pos="9360"/>
      </w:tabs>
    </w:pPr>
  </w:style>
  <w:style w:type="character" w:customStyle="1" w:styleId="FooterChar">
    <w:name w:val="Footer Char"/>
    <w:basedOn w:val="DefaultParagraphFont"/>
    <w:link w:val="Footer"/>
    <w:uiPriority w:val="99"/>
    <w:rsid w:val="000D094F"/>
  </w:style>
  <w:style w:type="character" w:styleId="LineNumber">
    <w:name w:val="line number"/>
    <w:basedOn w:val="DefaultParagraphFont"/>
    <w:uiPriority w:val="99"/>
    <w:semiHidden/>
    <w:unhideWhenUsed/>
    <w:rsid w:val="00275B1A"/>
  </w:style>
  <w:style w:type="character" w:styleId="Hyperlink">
    <w:name w:val="Hyperlink"/>
    <w:basedOn w:val="DefaultParagraphFont"/>
    <w:uiPriority w:val="99"/>
    <w:unhideWhenUsed/>
    <w:rsid w:val="00484D3D"/>
    <w:rPr>
      <w:color w:val="0000FF" w:themeColor="hyperlink"/>
      <w:u w:val="single"/>
    </w:rPr>
  </w:style>
  <w:style w:type="character" w:styleId="PlaceholderText">
    <w:name w:val="Placeholder Text"/>
    <w:basedOn w:val="DefaultParagraphFont"/>
    <w:uiPriority w:val="99"/>
    <w:semiHidden/>
    <w:rsid w:val="00107878"/>
    <w:rPr>
      <w:color w:val="808080"/>
    </w:rPr>
  </w:style>
  <w:style w:type="table" w:styleId="TableGrid">
    <w:name w:val="Table Grid"/>
    <w:basedOn w:val="TableNormal"/>
    <w:uiPriority w:val="59"/>
    <w:rsid w:val="00847D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5077921">
      <w:bodyDiv w:val="1"/>
      <w:marLeft w:val="0"/>
      <w:marRight w:val="0"/>
      <w:marTop w:val="0"/>
      <w:marBottom w:val="0"/>
      <w:divBdr>
        <w:top w:val="none" w:sz="0" w:space="0" w:color="auto"/>
        <w:left w:val="none" w:sz="0" w:space="0" w:color="auto"/>
        <w:bottom w:val="none" w:sz="0" w:space="0" w:color="auto"/>
        <w:right w:val="none" w:sz="0" w:space="0" w:color="auto"/>
      </w:divBdr>
      <w:divsChild>
        <w:div w:id="342633324">
          <w:marLeft w:val="0"/>
          <w:marRight w:val="0"/>
          <w:marTop w:val="0"/>
          <w:marBottom w:val="0"/>
          <w:divBdr>
            <w:top w:val="none" w:sz="0" w:space="0" w:color="auto"/>
            <w:left w:val="none" w:sz="0" w:space="0" w:color="auto"/>
            <w:bottom w:val="none" w:sz="0" w:space="0" w:color="auto"/>
            <w:right w:val="none" w:sz="0" w:space="0" w:color="auto"/>
          </w:divBdr>
        </w:div>
        <w:div w:id="1356731696">
          <w:marLeft w:val="0"/>
          <w:marRight w:val="0"/>
          <w:marTop w:val="0"/>
          <w:marBottom w:val="0"/>
          <w:divBdr>
            <w:top w:val="none" w:sz="0" w:space="0" w:color="auto"/>
            <w:left w:val="none" w:sz="0" w:space="0" w:color="auto"/>
            <w:bottom w:val="none" w:sz="0" w:space="0" w:color="auto"/>
            <w:right w:val="none" w:sz="0" w:space="0" w:color="auto"/>
          </w:divBdr>
        </w:div>
        <w:div w:id="1352948912">
          <w:marLeft w:val="0"/>
          <w:marRight w:val="0"/>
          <w:marTop w:val="0"/>
          <w:marBottom w:val="0"/>
          <w:divBdr>
            <w:top w:val="none" w:sz="0" w:space="0" w:color="auto"/>
            <w:left w:val="none" w:sz="0" w:space="0" w:color="auto"/>
            <w:bottom w:val="none" w:sz="0" w:space="0" w:color="auto"/>
            <w:right w:val="none" w:sz="0" w:space="0" w:color="auto"/>
          </w:divBdr>
        </w:div>
        <w:div w:id="2120945979">
          <w:marLeft w:val="0"/>
          <w:marRight w:val="0"/>
          <w:marTop w:val="0"/>
          <w:marBottom w:val="0"/>
          <w:divBdr>
            <w:top w:val="none" w:sz="0" w:space="0" w:color="auto"/>
            <w:left w:val="none" w:sz="0" w:space="0" w:color="auto"/>
            <w:bottom w:val="none" w:sz="0" w:space="0" w:color="auto"/>
            <w:right w:val="none" w:sz="0" w:space="0" w:color="auto"/>
          </w:divBdr>
        </w:div>
        <w:div w:id="495654320">
          <w:marLeft w:val="0"/>
          <w:marRight w:val="0"/>
          <w:marTop w:val="0"/>
          <w:marBottom w:val="0"/>
          <w:divBdr>
            <w:top w:val="none" w:sz="0" w:space="0" w:color="auto"/>
            <w:left w:val="none" w:sz="0" w:space="0" w:color="auto"/>
            <w:bottom w:val="none" w:sz="0" w:space="0" w:color="auto"/>
            <w:right w:val="none" w:sz="0" w:space="0" w:color="auto"/>
          </w:divBdr>
        </w:div>
      </w:divsChild>
    </w:div>
    <w:div w:id="342512667">
      <w:bodyDiv w:val="1"/>
      <w:marLeft w:val="0"/>
      <w:marRight w:val="0"/>
      <w:marTop w:val="0"/>
      <w:marBottom w:val="0"/>
      <w:divBdr>
        <w:top w:val="none" w:sz="0" w:space="0" w:color="auto"/>
        <w:left w:val="none" w:sz="0" w:space="0" w:color="auto"/>
        <w:bottom w:val="none" w:sz="0" w:space="0" w:color="auto"/>
        <w:right w:val="none" w:sz="0" w:space="0" w:color="auto"/>
      </w:divBdr>
    </w:div>
    <w:div w:id="380517509">
      <w:bodyDiv w:val="1"/>
      <w:marLeft w:val="0"/>
      <w:marRight w:val="0"/>
      <w:marTop w:val="0"/>
      <w:marBottom w:val="0"/>
      <w:divBdr>
        <w:top w:val="none" w:sz="0" w:space="0" w:color="auto"/>
        <w:left w:val="none" w:sz="0" w:space="0" w:color="auto"/>
        <w:bottom w:val="none" w:sz="0" w:space="0" w:color="auto"/>
        <w:right w:val="none" w:sz="0" w:space="0" w:color="auto"/>
      </w:divBdr>
      <w:divsChild>
        <w:div w:id="1478763993">
          <w:marLeft w:val="360"/>
          <w:marRight w:val="0"/>
          <w:marTop w:val="0"/>
          <w:marBottom w:val="0"/>
          <w:divBdr>
            <w:top w:val="none" w:sz="0" w:space="0" w:color="auto"/>
            <w:left w:val="none" w:sz="0" w:space="0" w:color="auto"/>
            <w:bottom w:val="none" w:sz="0" w:space="0" w:color="auto"/>
            <w:right w:val="none" w:sz="0" w:space="0" w:color="auto"/>
          </w:divBdr>
        </w:div>
        <w:div w:id="248585258">
          <w:marLeft w:val="360"/>
          <w:marRight w:val="0"/>
          <w:marTop w:val="0"/>
          <w:marBottom w:val="0"/>
          <w:divBdr>
            <w:top w:val="none" w:sz="0" w:space="0" w:color="auto"/>
            <w:left w:val="none" w:sz="0" w:space="0" w:color="auto"/>
            <w:bottom w:val="none" w:sz="0" w:space="0" w:color="auto"/>
            <w:right w:val="none" w:sz="0" w:space="0" w:color="auto"/>
          </w:divBdr>
        </w:div>
        <w:div w:id="407656511">
          <w:marLeft w:val="360"/>
          <w:marRight w:val="0"/>
          <w:marTop w:val="0"/>
          <w:marBottom w:val="0"/>
          <w:divBdr>
            <w:top w:val="none" w:sz="0" w:space="0" w:color="auto"/>
            <w:left w:val="none" w:sz="0" w:space="0" w:color="auto"/>
            <w:bottom w:val="none" w:sz="0" w:space="0" w:color="auto"/>
            <w:right w:val="none" w:sz="0" w:space="0" w:color="auto"/>
          </w:divBdr>
        </w:div>
        <w:div w:id="404500307">
          <w:marLeft w:val="360"/>
          <w:marRight w:val="0"/>
          <w:marTop w:val="0"/>
          <w:marBottom w:val="0"/>
          <w:divBdr>
            <w:top w:val="none" w:sz="0" w:space="0" w:color="auto"/>
            <w:left w:val="none" w:sz="0" w:space="0" w:color="auto"/>
            <w:bottom w:val="none" w:sz="0" w:space="0" w:color="auto"/>
            <w:right w:val="none" w:sz="0" w:space="0" w:color="auto"/>
          </w:divBdr>
        </w:div>
      </w:divsChild>
    </w:div>
    <w:div w:id="430903175">
      <w:bodyDiv w:val="1"/>
      <w:marLeft w:val="0"/>
      <w:marRight w:val="0"/>
      <w:marTop w:val="0"/>
      <w:marBottom w:val="0"/>
      <w:divBdr>
        <w:top w:val="none" w:sz="0" w:space="0" w:color="auto"/>
        <w:left w:val="none" w:sz="0" w:space="0" w:color="auto"/>
        <w:bottom w:val="none" w:sz="0" w:space="0" w:color="auto"/>
        <w:right w:val="none" w:sz="0" w:space="0" w:color="auto"/>
      </w:divBdr>
      <w:divsChild>
        <w:div w:id="418798411">
          <w:marLeft w:val="461"/>
          <w:marRight w:val="0"/>
          <w:marTop w:val="0"/>
          <w:marBottom w:val="0"/>
          <w:divBdr>
            <w:top w:val="none" w:sz="0" w:space="0" w:color="auto"/>
            <w:left w:val="none" w:sz="0" w:space="0" w:color="auto"/>
            <w:bottom w:val="none" w:sz="0" w:space="0" w:color="auto"/>
            <w:right w:val="none" w:sz="0" w:space="0" w:color="auto"/>
          </w:divBdr>
        </w:div>
        <w:div w:id="1823234757">
          <w:marLeft w:val="461"/>
          <w:marRight w:val="0"/>
          <w:marTop w:val="0"/>
          <w:marBottom w:val="0"/>
          <w:divBdr>
            <w:top w:val="none" w:sz="0" w:space="0" w:color="auto"/>
            <w:left w:val="none" w:sz="0" w:space="0" w:color="auto"/>
            <w:bottom w:val="none" w:sz="0" w:space="0" w:color="auto"/>
            <w:right w:val="none" w:sz="0" w:space="0" w:color="auto"/>
          </w:divBdr>
        </w:div>
        <w:div w:id="1555503159">
          <w:marLeft w:val="461"/>
          <w:marRight w:val="0"/>
          <w:marTop w:val="0"/>
          <w:marBottom w:val="0"/>
          <w:divBdr>
            <w:top w:val="none" w:sz="0" w:space="0" w:color="auto"/>
            <w:left w:val="none" w:sz="0" w:space="0" w:color="auto"/>
            <w:bottom w:val="none" w:sz="0" w:space="0" w:color="auto"/>
            <w:right w:val="none" w:sz="0" w:space="0" w:color="auto"/>
          </w:divBdr>
        </w:div>
        <w:div w:id="1959874974">
          <w:marLeft w:val="461"/>
          <w:marRight w:val="0"/>
          <w:marTop w:val="0"/>
          <w:marBottom w:val="0"/>
          <w:divBdr>
            <w:top w:val="none" w:sz="0" w:space="0" w:color="auto"/>
            <w:left w:val="none" w:sz="0" w:space="0" w:color="auto"/>
            <w:bottom w:val="none" w:sz="0" w:space="0" w:color="auto"/>
            <w:right w:val="none" w:sz="0" w:space="0" w:color="auto"/>
          </w:divBdr>
        </w:div>
        <w:div w:id="1101872767">
          <w:marLeft w:val="461"/>
          <w:marRight w:val="0"/>
          <w:marTop w:val="0"/>
          <w:marBottom w:val="0"/>
          <w:divBdr>
            <w:top w:val="none" w:sz="0" w:space="0" w:color="auto"/>
            <w:left w:val="none" w:sz="0" w:space="0" w:color="auto"/>
            <w:bottom w:val="none" w:sz="0" w:space="0" w:color="auto"/>
            <w:right w:val="none" w:sz="0" w:space="0" w:color="auto"/>
          </w:divBdr>
        </w:div>
      </w:divsChild>
    </w:div>
    <w:div w:id="656808265">
      <w:bodyDiv w:val="1"/>
      <w:marLeft w:val="0"/>
      <w:marRight w:val="0"/>
      <w:marTop w:val="0"/>
      <w:marBottom w:val="0"/>
      <w:divBdr>
        <w:top w:val="none" w:sz="0" w:space="0" w:color="auto"/>
        <w:left w:val="none" w:sz="0" w:space="0" w:color="auto"/>
        <w:bottom w:val="none" w:sz="0" w:space="0" w:color="auto"/>
        <w:right w:val="none" w:sz="0" w:space="0" w:color="auto"/>
      </w:divBdr>
      <w:divsChild>
        <w:div w:id="1430854721">
          <w:marLeft w:val="461"/>
          <w:marRight w:val="0"/>
          <w:marTop w:val="0"/>
          <w:marBottom w:val="120"/>
          <w:divBdr>
            <w:top w:val="none" w:sz="0" w:space="0" w:color="auto"/>
            <w:left w:val="none" w:sz="0" w:space="0" w:color="auto"/>
            <w:bottom w:val="none" w:sz="0" w:space="0" w:color="auto"/>
            <w:right w:val="none" w:sz="0" w:space="0" w:color="auto"/>
          </w:divBdr>
        </w:div>
        <w:div w:id="1955363988">
          <w:marLeft w:val="461"/>
          <w:marRight w:val="0"/>
          <w:marTop w:val="0"/>
          <w:marBottom w:val="120"/>
          <w:divBdr>
            <w:top w:val="none" w:sz="0" w:space="0" w:color="auto"/>
            <w:left w:val="none" w:sz="0" w:space="0" w:color="auto"/>
            <w:bottom w:val="none" w:sz="0" w:space="0" w:color="auto"/>
            <w:right w:val="none" w:sz="0" w:space="0" w:color="auto"/>
          </w:divBdr>
        </w:div>
        <w:div w:id="1950694627">
          <w:marLeft w:val="461"/>
          <w:marRight w:val="0"/>
          <w:marTop w:val="0"/>
          <w:marBottom w:val="120"/>
          <w:divBdr>
            <w:top w:val="none" w:sz="0" w:space="0" w:color="auto"/>
            <w:left w:val="none" w:sz="0" w:space="0" w:color="auto"/>
            <w:bottom w:val="none" w:sz="0" w:space="0" w:color="auto"/>
            <w:right w:val="none" w:sz="0" w:space="0" w:color="auto"/>
          </w:divBdr>
        </w:div>
        <w:div w:id="1581452500">
          <w:marLeft w:val="461"/>
          <w:marRight w:val="0"/>
          <w:marTop w:val="0"/>
          <w:marBottom w:val="120"/>
          <w:divBdr>
            <w:top w:val="none" w:sz="0" w:space="0" w:color="auto"/>
            <w:left w:val="none" w:sz="0" w:space="0" w:color="auto"/>
            <w:bottom w:val="none" w:sz="0" w:space="0" w:color="auto"/>
            <w:right w:val="none" w:sz="0" w:space="0" w:color="auto"/>
          </w:divBdr>
        </w:div>
        <w:div w:id="667249008">
          <w:marLeft w:val="461"/>
          <w:marRight w:val="0"/>
          <w:marTop w:val="0"/>
          <w:marBottom w:val="120"/>
          <w:divBdr>
            <w:top w:val="none" w:sz="0" w:space="0" w:color="auto"/>
            <w:left w:val="none" w:sz="0" w:space="0" w:color="auto"/>
            <w:bottom w:val="none" w:sz="0" w:space="0" w:color="auto"/>
            <w:right w:val="none" w:sz="0" w:space="0" w:color="auto"/>
          </w:divBdr>
        </w:div>
      </w:divsChild>
    </w:div>
    <w:div w:id="881750056">
      <w:bodyDiv w:val="1"/>
      <w:marLeft w:val="0"/>
      <w:marRight w:val="0"/>
      <w:marTop w:val="0"/>
      <w:marBottom w:val="0"/>
      <w:divBdr>
        <w:top w:val="none" w:sz="0" w:space="0" w:color="auto"/>
        <w:left w:val="none" w:sz="0" w:space="0" w:color="auto"/>
        <w:bottom w:val="none" w:sz="0" w:space="0" w:color="auto"/>
        <w:right w:val="none" w:sz="0" w:space="0" w:color="auto"/>
      </w:divBdr>
    </w:div>
    <w:div w:id="1054885611">
      <w:bodyDiv w:val="1"/>
      <w:marLeft w:val="0"/>
      <w:marRight w:val="0"/>
      <w:marTop w:val="0"/>
      <w:marBottom w:val="0"/>
      <w:divBdr>
        <w:top w:val="none" w:sz="0" w:space="0" w:color="auto"/>
        <w:left w:val="none" w:sz="0" w:space="0" w:color="auto"/>
        <w:bottom w:val="none" w:sz="0" w:space="0" w:color="auto"/>
        <w:right w:val="none" w:sz="0" w:space="0" w:color="auto"/>
      </w:divBdr>
    </w:div>
    <w:div w:id="1077436410">
      <w:bodyDiv w:val="1"/>
      <w:marLeft w:val="0"/>
      <w:marRight w:val="0"/>
      <w:marTop w:val="0"/>
      <w:marBottom w:val="0"/>
      <w:divBdr>
        <w:top w:val="none" w:sz="0" w:space="0" w:color="auto"/>
        <w:left w:val="none" w:sz="0" w:space="0" w:color="auto"/>
        <w:bottom w:val="none" w:sz="0" w:space="0" w:color="auto"/>
        <w:right w:val="none" w:sz="0" w:space="0" w:color="auto"/>
      </w:divBdr>
      <w:divsChild>
        <w:div w:id="1737043833">
          <w:marLeft w:val="360"/>
          <w:marRight w:val="0"/>
          <w:marTop w:val="0"/>
          <w:marBottom w:val="0"/>
          <w:divBdr>
            <w:top w:val="none" w:sz="0" w:space="0" w:color="auto"/>
            <w:left w:val="none" w:sz="0" w:space="0" w:color="auto"/>
            <w:bottom w:val="none" w:sz="0" w:space="0" w:color="auto"/>
            <w:right w:val="none" w:sz="0" w:space="0" w:color="auto"/>
          </w:divBdr>
        </w:div>
        <w:div w:id="1011570219">
          <w:marLeft w:val="360"/>
          <w:marRight w:val="0"/>
          <w:marTop w:val="0"/>
          <w:marBottom w:val="0"/>
          <w:divBdr>
            <w:top w:val="none" w:sz="0" w:space="0" w:color="auto"/>
            <w:left w:val="none" w:sz="0" w:space="0" w:color="auto"/>
            <w:bottom w:val="none" w:sz="0" w:space="0" w:color="auto"/>
            <w:right w:val="none" w:sz="0" w:space="0" w:color="auto"/>
          </w:divBdr>
        </w:div>
        <w:div w:id="1473135729">
          <w:marLeft w:val="360"/>
          <w:marRight w:val="0"/>
          <w:marTop w:val="0"/>
          <w:marBottom w:val="0"/>
          <w:divBdr>
            <w:top w:val="none" w:sz="0" w:space="0" w:color="auto"/>
            <w:left w:val="none" w:sz="0" w:space="0" w:color="auto"/>
            <w:bottom w:val="none" w:sz="0" w:space="0" w:color="auto"/>
            <w:right w:val="none" w:sz="0" w:space="0" w:color="auto"/>
          </w:divBdr>
        </w:div>
        <w:div w:id="1236211208">
          <w:marLeft w:val="360"/>
          <w:marRight w:val="0"/>
          <w:marTop w:val="0"/>
          <w:marBottom w:val="0"/>
          <w:divBdr>
            <w:top w:val="none" w:sz="0" w:space="0" w:color="auto"/>
            <w:left w:val="none" w:sz="0" w:space="0" w:color="auto"/>
            <w:bottom w:val="none" w:sz="0" w:space="0" w:color="auto"/>
            <w:right w:val="none" w:sz="0" w:space="0" w:color="auto"/>
          </w:divBdr>
        </w:div>
      </w:divsChild>
    </w:div>
    <w:div w:id="1178352951">
      <w:bodyDiv w:val="1"/>
      <w:marLeft w:val="0"/>
      <w:marRight w:val="0"/>
      <w:marTop w:val="0"/>
      <w:marBottom w:val="0"/>
      <w:divBdr>
        <w:top w:val="none" w:sz="0" w:space="0" w:color="auto"/>
        <w:left w:val="none" w:sz="0" w:space="0" w:color="auto"/>
        <w:bottom w:val="none" w:sz="0" w:space="0" w:color="auto"/>
        <w:right w:val="none" w:sz="0" w:space="0" w:color="auto"/>
      </w:divBdr>
    </w:div>
    <w:div w:id="1205407891">
      <w:bodyDiv w:val="1"/>
      <w:marLeft w:val="0"/>
      <w:marRight w:val="0"/>
      <w:marTop w:val="0"/>
      <w:marBottom w:val="0"/>
      <w:divBdr>
        <w:top w:val="none" w:sz="0" w:space="0" w:color="auto"/>
        <w:left w:val="none" w:sz="0" w:space="0" w:color="auto"/>
        <w:bottom w:val="none" w:sz="0" w:space="0" w:color="auto"/>
        <w:right w:val="none" w:sz="0" w:space="0" w:color="auto"/>
      </w:divBdr>
      <w:divsChild>
        <w:div w:id="1494839239">
          <w:marLeft w:val="461"/>
          <w:marRight w:val="0"/>
          <w:marTop w:val="0"/>
          <w:marBottom w:val="120"/>
          <w:divBdr>
            <w:top w:val="none" w:sz="0" w:space="0" w:color="auto"/>
            <w:left w:val="none" w:sz="0" w:space="0" w:color="auto"/>
            <w:bottom w:val="none" w:sz="0" w:space="0" w:color="auto"/>
            <w:right w:val="none" w:sz="0" w:space="0" w:color="auto"/>
          </w:divBdr>
        </w:div>
        <w:div w:id="1011565294">
          <w:marLeft w:val="461"/>
          <w:marRight w:val="0"/>
          <w:marTop w:val="0"/>
          <w:marBottom w:val="120"/>
          <w:divBdr>
            <w:top w:val="none" w:sz="0" w:space="0" w:color="auto"/>
            <w:left w:val="none" w:sz="0" w:space="0" w:color="auto"/>
            <w:bottom w:val="none" w:sz="0" w:space="0" w:color="auto"/>
            <w:right w:val="none" w:sz="0" w:space="0" w:color="auto"/>
          </w:divBdr>
        </w:div>
      </w:divsChild>
    </w:div>
    <w:div w:id="1360625038">
      <w:bodyDiv w:val="1"/>
      <w:marLeft w:val="0"/>
      <w:marRight w:val="0"/>
      <w:marTop w:val="0"/>
      <w:marBottom w:val="0"/>
      <w:divBdr>
        <w:top w:val="none" w:sz="0" w:space="0" w:color="auto"/>
        <w:left w:val="none" w:sz="0" w:space="0" w:color="auto"/>
        <w:bottom w:val="none" w:sz="0" w:space="0" w:color="auto"/>
        <w:right w:val="none" w:sz="0" w:space="0" w:color="auto"/>
      </w:divBdr>
    </w:div>
    <w:div w:id="1371540333">
      <w:bodyDiv w:val="1"/>
      <w:marLeft w:val="0"/>
      <w:marRight w:val="0"/>
      <w:marTop w:val="0"/>
      <w:marBottom w:val="0"/>
      <w:divBdr>
        <w:top w:val="none" w:sz="0" w:space="0" w:color="auto"/>
        <w:left w:val="none" w:sz="0" w:space="0" w:color="auto"/>
        <w:bottom w:val="none" w:sz="0" w:space="0" w:color="auto"/>
        <w:right w:val="none" w:sz="0" w:space="0" w:color="auto"/>
      </w:divBdr>
      <w:divsChild>
        <w:div w:id="683678354">
          <w:marLeft w:val="461"/>
          <w:marRight w:val="0"/>
          <w:marTop w:val="0"/>
          <w:marBottom w:val="0"/>
          <w:divBdr>
            <w:top w:val="none" w:sz="0" w:space="0" w:color="auto"/>
            <w:left w:val="none" w:sz="0" w:space="0" w:color="auto"/>
            <w:bottom w:val="none" w:sz="0" w:space="0" w:color="auto"/>
            <w:right w:val="none" w:sz="0" w:space="0" w:color="auto"/>
          </w:divBdr>
        </w:div>
      </w:divsChild>
    </w:div>
    <w:div w:id="1400790446">
      <w:bodyDiv w:val="1"/>
      <w:marLeft w:val="0"/>
      <w:marRight w:val="0"/>
      <w:marTop w:val="0"/>
      <w:marBottom w:val="0"/>
      <w:divBdr>
        <w:top w:val="none" w:sz="0" w:space="0" w:color="auto"/>
        <w:left w:val="none" w:sz="0" w:space="0" w:color="auto"/>
        <w:bottom w:val="none" w:sz="0" w:space="0" w:color="auto"/>
        <w:right w:val="none" w:sz="0" w:space="0" w:color="auto"/>
      </w:divBdr>
      <w:divsChild>
        <w:div w:id="515508690">
          <w:marLeft w:val="461"/>
          <w:marRight w:val="0"/>
          <w:marTop w:val="0"/>
          <w:marBottom w:val="0"/>
          <w:divBdr>
            <w:top w:val="none" w:sz="0" w:space="0" w:color="auto"/>
            <w:left w:val="none" w:sz="0" w:space="0" w:color="auto"/>
            <w:bottom w:val="none" w:sz="0" w:space="0" w:color="auto"/>
            <w:right w:val="none" w:sz="0" w:space="0" w:color="auto"/>
          </w:divBdr>
        </w:div>
      </w:divsChild>
    </w:div>
    <w:div w:id="1550845921">
      <w:bodyDiv w:val="1"/>
      <w:marLeft w:val="0"/>
      <w:marRight w:val="0"/>
      <w:marTop w:val="0"/>
      <w:marBottom w:val="0"/>
      <w:divBdr>
        <w:top w:val="none" w:sz="0" w:space="0" w:color="auto"/>
        <w:left w:val="none" w:sz="0" w:space="0" w:color="auto"/>
        <w:bottom w:val="none" w:sz="0" w:space="0" w:color="auto"/>
        <w:right w:val="none" w:sz="0" w:space="0" w:color="auto"/>
      </w:divBdr>
    </w:div>
    <w:div w:id="1716658135">
      <w:bodyDiv w:val="1"/>
      <w:marLeft w:val="0"/>
      <w:marRight w:val="0"/>
      <w:marTop w:val="0"/>
      <w:marBottom w:val="0"/>
      <w:divBdr>
        <w:top w:val="none" w:sz="0" w:space="0" w:color="auto"/>
        <w:left w:val="none" w:sz="0" w:space="0" w:color="auto"/>
        <w:bottom w:val="none" w:sz="0" w:space="0" w:color="auto"/>
        <w:right w:val="none" w:sz="0" w:space="0" w:color="auto"/>
      </w:divBdr>
      <w:divsChild>
        <w:div w:id="420570417">
          <w:marLeft w:val="461"/>
          <w:marRight w:val="0"/>
          <w:marTop w:val="0"/>
          <w:marBottom w:val="0"/>
          <w:divBdr>
            <w:top w:val="none" w:sz="0" w:space="0" w:color="auto"/>
            <w:left w:val="none" w:sz="0" w:space="0" w:color="auto"/>
            <w:bottom w:val="none" w:sz="0" w:space="0" w:color="auto"/>
            <w:right w:val="none" w:sz="0" w:space="0" w:color="auto"/>
          </w:divBdr>
        </w:div>
        <w:div w:id="783962531">
          <w:marLeft w:val="461"/>
          <w:marRight w:val="0"/>
          <w:marTop w:val="0"/>
          <w:marBottom w:val="0"/>
          <w:divBdr>
            <w:top w:val="none" w:sz="0" w:space="0" w:color="auto"/>
            <w:left w:val="none" w:sz="0" w:space="0" w:color="auto"/>
            <w:bottom w:val="none" w:sz="0" w:space="0" w:color="auto"/>
            <w:right w:val="none" w:sz="0" w:space="0" w:color="auto"/>
          </w:divBdr>
        </w:div>
        <w:div w:id="1858889696">
          <w:marLeft w:val="461"/>
          <w:marRight w:val="0"/>
          <w:marTop w:val="0"/>
          <w:marBottom w:val="0"/>
          <w:divBdr>
            <w:top w:val="none" w:sz="0" w:space="0" w:color="auto"/>
            <w:left w:val="none" w:sz="0" w:space="0" w:color="auto"/>
            <w:bottom w:val="none" w:sz="0" w:space="0" w:color="auto"/>
            <w:right w:val="none" w:sz="0" w:space="0" w:color="auto"/>
          </w:divBdr>
        </w:div>
        <w:div w:id="646934989">
          <w:marLeft w:val="461"/>
          <w:marRight w:val="0"/>
          <w:marTop w:val="0"/>
          <w:marBottom w:val="0"/>
          <w:divBdr>
            <w:top w:val="none" w:sz="0" w:space="0" w:color="auto"/>
            <w:left w:val="none" w:sz="0" w:space="0" w:color="auto"/>
            <w:bottom w:val="none" w:sz="0" w:space="0" w:color="auto"/>
            <w:right w:val="none" w:sz="0" w:space="0" w:color="auto"/>
          </w:divBdr>
        </w:div>
      </w:divsChild>
    </w:div>
    <w:div w:id="1730349474">
      <w:bodyDiv w:val="1"/>
      <w:marLeft w:val="0"/>
      <w:marRight w:val="0"/>
      <w:marTop w:val="0"/>
      <w:marBottom w:val="0"/>
      <w:divBdr>
        <w:top w:val="none" w:sz="0" w:space="0" w:color="auto"/>
        <w:left w:val="none" w:sz="0" w:space="0" w:color="auto"/>
        <w:bottom w:val="none" w:sz="0" w:space="0" w:color="auto"/>
        <w:right w:val="none" w:sz="0" w:space="0" w:color="auto"/>
      </w:divBdr>
      <w:divsChild>
        <w:div w:id="338196868">
          <w:marLeft w:val="461"/>
          <w:marRight w:val="0"/>
          <w:marTop w:val="0"/>
          <w:marBottom w:val="0"/>
          <w:divBdr>
            <w:top w:val="none" w:sz="0" w:space="0" w:color="auto"/>
            <w:left w:val="none" w:sz="0" w:space="0" w:color="auto"/>
            <w:bottom w:val="none" w:sz="0" w:space="0" w:color="auto"/>
            <w:right w:val="none" w:sz="0" w:space="0" w:color="auto"/>
          </w:divBdr>
        </w:div>
        <w:div w:id="1703095658">
          <w:marLeft w:val="461"/>
          <w:marRight w:val="0"/>
          <w:marTop w:val="0"/>
          <w:marBottom w:val="0"/>
          <w:divBdr>
            <w:top w:val="none" w:sz="0" w:space="0" w:color="auto"/>
            <w:left w:val="none" w:sz="0" w:space="0" w:color="auto"/>
            <w:bottom w:val="none" w:sz="0" w:space="0" w:color="auto"/>
            <w:right w:val="none" w:sz="0" w:space="0" w:color="auto"/>
          </w:divBdr>
        </w:div>
        <w:div w:id="1533835203">
          <w:marLeft w:val="461"/>
          <w:marRight w:val="0"/>
          <w:marTop w:val="0"/>
          <w:marBottom w:val="0"/>
          <w:divBdr>
            <w:top w:val="none" w:sz="0" w:space="0" w:color="auto"/>
            <w:left w:val="none" w:sz="0" w:space="0" w:color="auto"/>
            <w:bottom w:val="none" w:sz="0" w:space="0" w:color="auto"/>
            <w:right w:val="none" w:sz="0" w:space="0" w:color="auto"/>
          </w:divBdr>
        </w:div>
        <w:div w:id="251469939">
          <w:marLeft w:val="461"/>
          <w:marRight w:val="0"/>
          <w:marTop w:val="0"/>
          <w:marBottom w:val="0"/>
          <w:divBdr>
            <w:top w:val="none" w:sz="0" w:space="0" w:color="auto"/>
            <w:left w:val="none" w:sz="0" w:space="0" w:color="auto"/>
            <w:bottom w:val="none" w:sz="0" w:space="0" w:color="auto"/>
            <w:right w:val="none" w:sz="0" w:space="0" w:color="auto"/>
          </w:divBdr>
        </w:div>
      </w:divsChild>
    </w:div>
    <w:div w:id="1945575416">
      <w:bodyDiv w:val="1"/>
      <w:marLeft w:val="0"/>
      <w:marRight w:val="0"/>
      <w:marTop w:val="0"/>
      <w:marBottom w:val="0"/>
      <w:divBdr>
        <w:top w:val="none" w:sz="0" w:space="0" w:color="auto"/>
        <w:left w:val="none" w:sz="0" w:space="0" w:color="auto"/>
        <w:bottom w:val="none" w:sz="0" w:space="0" w:color="auto"/>
        <w:right w:val="none" w:sz="0" w:space="0" w:color="auto"/>
      </w:divBdr>
    </w:div>
    <w:div w:id="212102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iso.oceanobs.com" TargetMode="External"/><Relationship Id="rId13" Type="http://schemas.openxmlformats.org/officeDocument/2006/relationships/image" Target="media/image5.pn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BAC5A8E-6BA8-457F-9DC7-C38670E7C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30</Pages>
  <Words>9669</Words>
  <Characters>55118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Penn State</Company>
  <LinksUpToDate>false</LinksUpToDate>
  <CharactersWithSpaces>64658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mgoes</dc:creator>
  <cp:lastModifiedBy>Marlos Pereira de Araujo Goes</cp:lastModifiedBy>
  <cp:revision>70</cp:revision>
  <cp:lastPrinted>2012-02-24T23:11:00Z</cp:lastPrinted>
  <dcterms:created xsi:type="dcterms:W3CDTF">2012-02-28T22:38:00Z</dcterms:created>
  <dcterms:modified xsi:type="dcterms:W3CDTF">2012-03-07T15:12:00Z</dcterms:modified>
</cp:coreProperties>
</file>