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20221030I2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AL95 / PTC15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0415A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Lawnmower</w:t>
            </w:r>
            <w:r w:rsidDel="00000000" w:rsidR="00000000" w:rsidRPr="00000000">
              <w:rPr>
                <w:rtl w:val="0"/>
              </w:rPr>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2146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0357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 Croix</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St. Croix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6.2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6.4</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21 (20 / 20)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Genesis Stage Experiment: PREFORM</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Hazelton</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Holbach</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Sellwood</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Sapp</w:t>
            </w:r>
            <w:r w:rsidDel="00000000" w:rsidR="00000000" w:rsidRPr="00000000">
              <w:rPr>
                <w:rtl w:val="0"/>
              </w:rPr>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Borders>
              <w:top w:color="000001" w:space="0" w:sz="8" w:val="single"/>
              <w:left w:color="000001" w:space="0" w:sz="8" w:val="single"/>
              <w:bottom w:color="000001" w:space="0" w:sz="8" w:val="single"/>
              <w:right w:color="000001" w:space="0" w:sz="8" w:val="single"/>
            </w:tcBorders>
            <w:shd w:fill="auto" w:val="clear"/>
            <w:vAlign w:val="center"/>
          </w:tcPr>
          <w:p w:rsidR="00000000" w:rsidDel="00000000" w:rsidP="00000000" w:rsidRDefault="00000000" w:rsidRPr="00000000" w14:paraId="0000004C">
            <w:pPr>
              <w:widowControl w:val="0"/>
              <w:spacing w:line="240" w:lineRule="auto"/>
              <w:jc w:val="center"/>
              <w:rPr>
                <w:sz w:val="16"/>
                <w:szCs w:val="16"/>
              </w:rPr>
            </w:pPr>
            <w:r w:rsidDel="00000000" w:rsidR="00000000" w:rsidRPr="00000000">
              <w:rPr>
                <w:sz w:val="16"/>
                <w:szCs w:val="16"/>
                <w:rtl w:val="0"/>
              </w:rPr>
              <w:t xml:space="preserve">Rannenberg, Copare </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Borders>
              <w:top w:color="000001" w:space="0" w:sz="8" w:val="single"/>
              <w:left w:color="000001" w:space="0" w:sz="8" w:val="single"/>
              <w:bottom w:color="000001" w:space="0" w:sz="8" w:val="single"/>
              <w:right w:color="000001" w:space="0" w:sz="8" w:val="single"/>
            </w:tcBorders>
            <w:shd w:fill="auto" w:val="cle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Hough</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Borders>
              <w:top w:color="000001" w:space="0" w:sz="8" w:val="single"/>
              <w:left w:color="000001" w:space="0" w:sz="8" w:val="single"/>
              <w:bottom w:color="000001" w:space="0" w:sz="8" w:val="single"/>
              <w:right w:color="000001" w:space="0" w:sz="8" w:val="single"/>
            </w:tcBorders>
            <w:shd w:fill="auto" w:val="cle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Darby, Pittman</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Borders>
              <w:top w:color="000001" w:space="0" w:sz="8" w:val="single"/>
              <w:left w:color="000001" w:space="0" w:sz="8" w:val="single"/>
              <w:bottom w:color="000001" w:space="0" w:sz="8" w:val="single"/>
              <w:right w:color="000001" w:space="0" w:sz="8" w:val="single"/>
            </w:tcBorders>
            <w:shd w:fill="auto" w:val="cle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Kalen, Holmes</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Borders>
              <w:top w:color="000001" w:space="0" w:sz="8" w:val="single"/>
              <w:left w:color="000001" w:space="0" w:sz="8" w:val="single"/>
              <w:bottom w:color="000001" w:space="0" w:sz="8" w:val="single"/>
              <w:right w:color="000001" w:space="0" w:sz="8" w:val="single"/>
            </w:tcBorders>
            <w:shd w:fill="auto" w:val="cle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Borders>
              <w:top w:color="000001" w:space="0" w:sz="8" w:val="single"/>
              <w:left w:color="000001" w:space="0" w:sz="8" w:val="single"/>
              <w:bottom w:color="000001" w:space="0" w:sz="8" w:val="single"/>
              <w:right w:color="000001" w:space="0" w:sz="8" w:val="single"/>
            </w:tcBorders>
            <w:shd w:fill="auto" w:val="cle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Dykeman</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25" name="image20.png"/>
                  <a:graphic>
                    <a:graphicData uri="http://schemas.openxmlformats.org/drawingml/2006/picture">
                      <pic:pic>
                        <pic:nvPicPr>
                          <pic:cNvPr id="0" name="image20.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i w:val="1"/>
              </w:rPr>
            </w:pP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rtl w:val="0"/>
              </w:rPr>
              <w:t xml:space="preserve">Lawnmower pattern at 20 kft pressure-altitude.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pPr>
            <w:r w:rsidDel="00000000" w:rsidR="00000000" w:rsidRPr="00000000">
              <w:rPr>
                <w:rtl w:val="0"/>
              </w:rPr>
              <w:t xml:space="preserve">24 dropsondes, no AXBTs. Dropsondes at green dots in above flight track.</w:t>
            </w:r>
            <w:r w:rsidDel="00000000" w:rsidR="00000000" w:rsidRPr="00000000">
              <w:rPr>
                <w:rtl w:val="0"/>
              </w:rPr>
            </w:r>
          </w:p>
          <w:p w:rsidR="00000000" w:rsidDel="00000000" w:rsidP="00000000" w:rsidRDefault="00000000" w:rsidRPr="00000000" w14:paraId="0000006C">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pPr>
            <w:r w:rsidDel="00000000" w:rsidR="00000000" w:rsidRPr="00000000">
              <w:rPr>
                <w:rtl w:val="0"/>
              </w:rPr>
              <w:t xml:space="preserve">AL95 was classified as PTC15 at the 5 pm NHC advisory.</w:t>
            </w:r>
          </w:p>
          <w:p w:rsidR="00000000" w:rsidDel="00000000" w:rsidP="00000000" w:rsidRDefault="00000000" w:rsidRPr="00000000" w14:paraId="0000006F">
            <w:pPr>
              <w:widowControl w:val="0"/>
              <w:spacing w:line="240" w:lineRule="auto"/>
              <w:rPr/>
            </w:pPr>
            <w:r w:rsidDel="00000000" w:rsidR="00000000" w:rsidRPr="00000000">
              <w:rPr>
                <w:rtl w:val="0"/>
              </w:rPr>
            </w:r>
          </w:p>
          <w:p w:rsidR="00000000" w:rsidDel="00000000" w:rsidP="00000000" w:rsidRDefault="00000000" w:rsidRPr="00000000" w14:paraId="00000070">
            <w:pPr>
              <w:widowControl w:val="0"/>
              <w:spacing w:line="240" w:lineRule="auto"/>
              <w:rPr/>
            </w:pPr>
            <w:r w:rsidDel="00000000" w:rsidR="00000000" w:rsidRPr="00000000">
              <w:rPr>
                <w:rtl w:val="0"/>
              </w:rPr>
              <w:t xml:space="preserve">The system is still dealing with dry air to the west, with most of the convection on the east side of the center.</w:t>
            </w:r>
          </w:p>
          <w:p w:rsidR="00000000" w:rsidDel="00000000" w:rsidP="00000000" w:rsidRDefault="00000000" w:rsidRPr="00000000" w14:paraId="00000071">
            <w:pPr>
              <w:widowControl w:val="0"/>
              <w:spacing w:line="240" w:lineRule="auto"/>
              <w:rPr>
                <w:i w:val="1"/>
              </w:rPr>
            </w:pPr>
            <w:r w:rsidDel="00000000" w:rsidR="00000000" w:rsidRPr="00000000">
              <w:rPr>
                <w:rtl w:val="0"/>
              </w:rPr>
            </w:r>
          </w:p>
          <w:p w:rsidR="00000000" w:rsidDel="00000000" w:rsidP="00000000" w:rsidRDefault="00000000" w:rsidRPr="00000000" w14:paraId="00000072">
            <w:pPr>
              <w:widowControl w:val="0"/>
              <w:spacing w:line="240" w:lineRule="auto"/>
              <w:rPr>
                <w:i w:val="1"/>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-6984</wp:posOffset>
                  </wp:positionH>
                  <wp:positionV relativeFrom="paragraph">
                    <wp:posOffset>0</wp:posOffset>
                  </wp:positionV>
                  <wp:extent cx="4607560" cy="3455670"/>
                  <wp:effectExtent b="0" l="0" r="0" t="0"/>
                  <wp:wrapSquare wrapText="bothSides" distB="0" distT="0" distL="0" distR="0"/>
                  <wp:docPr id="4" name="image2.jpg"/>
                  <a:graphic>
                    <a:graphicData uri="http://schemas.openxmlformats.org/drawingml/2006/picture">
                      <pic:pic>
                        <pic:nvPicPr>
                          <pic:cNvPr id="0" name="image2.jpg"/>
                          <pic:cNvPicPr preferRelativeResize="0"/>
                        </pic:nvPicPr>
                        <pic:blipFill>
                          <a:blip r:embed="rId7"/>
                          <a:srcRect b="0" l="0" r="0" t="0"/>
                          <a:stretch>
                            <a:fillRect/>
                          </a:stretch>
                        </pic:blipFill>
                        <pic:spPr>
                          <a:xfrm>
                            <a:off x="0" y="0"/>
                            <a:ext cx="4607560" cy="3455670"/>
                          </a:xfrm>
                          <a:prstGeom prst="rect"/>
                          <a:ln/>
                        </pic:spPr>
                      </pic:pic>
                    </a:graphicData>
                  </a:graphic>
                </wp:anchor>
              </w:drawing>
            </w:r>
          </w:p>
          <w:p w:rsidR="00000000" w:rsidDel="00000000" w:rsidP="00000000" w:rsidRDefault="00000000" w:rsidRPr="00000000" w14:paraId="00000073">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line="240" w:lineRule="auto"/>
              <w:rPr/>
            </w:pPr>
            <w:r w:rsidDel="00000000" w:rsidR="00000000" w:rsidRPr="00000000">
              <w:rPr>
                <w:rtl w:val="0"/>
              </w:rPr>
              <w:t xml:space="preserve">All Instruments appear to be working correctly</w:t>
            </w:r>
          </w:p>
        </w:tc>
      </w:tr>
    </w:tbl>
    <w:p w:rsidR="00000000" w:rsidDel="00000000" w:rsidP="00000000" w:rsidRDefault="00000000" w:rsidRPr="00000000" w14:paraId="00000076">
      <w:pPr>
        <w:jc w:val="left"/>
        <w:rPr>
          <w:b w:val="1"/>
          <w:sz w:val="24"/>
          <w:szCs w:val="24"/>
          <w:u w:val="single"/>
        </w:rPr>
      </w:pPr>
      <w:r w:rsidDel="00000000" w:rsidR="00000000" w:rsidRPr="00000000">
        <w:rPr>
          <w:rtl w:val="0"/>
        </w:rPr>
      </w:r>
    </w:p>
    <w:p w:rsidR="00000000" w:rsidDel="00000000" w:rsidP="00000000" w:rsidRDefault="00000000" w:rsidRPr="00000000" w14:paraId="00000077">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C">
            <w:pPr>
              <w:widowControl w:val="0"/>
              <w:spacing w:line="240" w:lineRule="auto"/>
              <w:jc w:val="center"/>
              <w:rPr/>
            </w:pPr>
            <w:r w:rsidDel="00000000" w:rsidR="00000000" w:rsidRPr="00000000">
              <w:rPr>
                <w:rtl w:val="0"/>
              </w:rPr>
              <w:t xml:space="preserve">2146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widowControl w:val="0"/>
              <w:spacing w:line="240" w:lineRule="auto"/>
              <w:rPr/>
            </w:pPr>
            <w:r w:rsidDel="00000000" w:rsidR="00000000" w:rsidRPr="00000000">
              <w:rPr>
                <w:rtl w:val="0"/>
              </w:rPr>
              <w:t xml:space="preserve">Takeoff from St. Croix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E">
            <w:pPr>
              <w:widowControl w:val="0"/>
              <w:spacing w:line="240" w:lineRule="auto"/>
              <w:jc w:val="center"/>
              <w:rPr/>
            </w:pPr>
            <w:r w:rsidDel="00000000" w:rsidR="00000000" w:rsidRPr="00000000">
              <w:rPr>
                <w:rtl w:val="0"/>
              </w:rPr>
              <w:t xml:space="preserve">2247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Drop #1, IP leg 1</w:t>
            </w:r>
          </w:p>
          <w:p w:rsidR="00000000" w:rsidDel="00000000" w:rsidP="00000000" w:rsidRDefault="00000000" w:rsidRPr="00000000" w14:paraId="00000080">
            <w:pPr>
              <w:spacing w:line="240" w:lineRule="auto"/>
              <w:rPr/>
            </w:pPr>
            <w:r w:rsidDel="00000000" w:rsidR="00000000" w:rsidRPr="00000000">
              <w:rPr/>
              <w:drawing>
                <wp:inline distB="114300" distT="114300" distL="114300" distR="114300">
                  <wp:extent cx="4676775" cy="3124200"/>
                  <wp:effectExtent b="0" l="0" r="0" t="0"/>
                  <wp:docPr id="5"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widowControl w:val="0"/>
              <w:spacing w:line="240" w:lineRule="auto"/>
              <w:jc w:val="center"/>
              <w:rPr/>
            </w:pPr>
            <w:r w:rsidDel="00000000" w:rsidR="00000000" w:rsidRPr="00000000">
              <w:rPr>
                <w:rtl w:val="0"/>
              </w:rPr>
              <w:t xml:space="preserve">2255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Satellite imagery shows an elongated region of deeper convection oriented SW to NE. There were some apparent low-level swirls located to the W of the deeper convection.</w:t>
            </w:r>
          </w:p>
          <w:p w:rsidR="00000000" w:rsidDel="00000000" w:rsidP="00000000" w:rsidRDefault="00000000" w:rsidRPr="00000000" w14:paraId="00000083">
            <w:pPr>
              <w:spacing w:line="240" w:lineRule="auto"/>
              <w:rPr/>
            </w:pPr>
            <w:r w:rsidDel="00000000" w:rsidR="00000000" w:rsidRPr="00000000">
              <w:rPr/>
              <w:drawing>
                <wp:inline distB="114300" distT="114300" distL="114300" distR="114300">
                  <wp:extent cx="4676775" cy="3378200"/>
                  <wp:effectExtent b="0" l="0" r="0" t="0"/>
                  <wp:docPr id="21" name="image38.gif"/>
                  <a:graphic>
                    <a:graphicData uri="http://schemas.openxmlformats.org/drawingml/2006/picture">
                      <pic:pic>
                        <pic:nvPicPr>
                          <pic:cNvPr id="0" name="image38.gif"/>
                          <pic:cNvPicPr preferRelativeResize="0"/>
                        </pic:nvPicPr>
                        <pic:blipFill>
                          <a:blip r:embed="rId9"/>
                          <a:srcRect b="0" l="0" r="0" t="0"/>
                          <a:stretch>
                            <a:fillRect/>
                          </a:stretch>
                        </pic:blipFill>
                        <pic:spPr>
                          <a:xfrm>
                            <a:off x="0" y="0"/>
                            <a:ext cx="4676775" cy="3378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Drop #2</w:t>
            </w:r>
          </w:p>
          <w:p w:rsidR="00000000" w:rsidDel="00000000" w:rsidP="00000000" w:rsidRDefault="00000000" w:rsidRPr="00000000" w14:paraId="00000086">
            <w:pPr>
              <w:spacing w:line="240" w:lineRule="auto"/>
              <w:rPr/>
            </w:pPr>
            <w:r w:rsidDel="00000000" w:rsidR="00000000" w:rsidRPr="00000000">
              <w:rPr/>
              <w:drawing>
                <wp:inline distB="114300" distT="114300" distL="114300" distR="114300">
                  <wp:extent cx="4676775" cy="3124200"/>
                  <wp:effectExtent b="0" l="0" r="0" t="0"/>
                  <wp:docPr id="1"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Not many radar returns in the area</w:t>
            </w:r>
          </w:p>
          <w:p w:rsidR="00000000" w:rsidDel="00000000" w:rsidP="00000000" w:rsidRDefault="00000000" w:rsidRPr="00000000" w14:paraId="00000089">
            <w:pPr>
              <w:spacing w:line="240" w:lineRule="auto"/>
              <w:rPr/>
            </w:pPr>
            <w:r w:rsidDel="00000000" w:rsidR="00000000" w:rsidRPr="00000000">
              <w:rPr/>
              <w:drawing>
                <wp:inline distB="114300" distT="114300" distL="114300" distR="114300">
                  <wp:extent cx="4676775" cy="2571750"/>
                  <wp:effectExtent b="0" l="0" r="0" t="0"/>
                  <wp:docPr id="2" name="image5.png"/>
                  <a:graphic>
                    <a:graphicData uri="http://schemas.openxmlformats.org/drawingml/2006/picture">
                      <pic:pic>
                        <pic:nvPicPr>
                          <pic:cNvPr id="0" name="image5.png"/>
                          <pic:cNvPicPr preferRelativeResize="0"/>
                        </pic:nvPicPr>
                        <pic:blipFill>
                          <a:blip r:embed="rId11"/>
                          <a:srcRect b="0" l="0" r="0" t="12052"/>
                          <a:stretch>
                            <a:fillRect/>
                          </a:stretch>
                        </pic:blipFill>
                        <pic:spPr>
                          <a:xfrm>
                            <a:off x="0" y="0"/>
                            <a:ext cx="4676775" cy="257175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Drop #3, some dry air present between 800-850 mb</w:t>
            </w:r>
          </w:p>
          <w:p w:rsidR="00000000" w:rsidDel="00000000" w:rsidP="00000000" w:rsidRDefault="00000000" w:rsidRPr="00000000" w14:paraId="0000008C">
            <w:pPr>
              <w:spacing w:line="240" w:lineRule="auto"/>
              <w:rPr/>
            </w:pPr>
            <w:r w:rsidDel="00000000" w:rsidR="00000000" w:rsidRPr="00000000">
              <w:rPr/>
              <w:drawing>
                <wp:inline distB="114300" distT="114300" distL="114300" distR="114300">
                  <wp:extent cx="4676775" cy="3124200"/>
                  <wp:effectExtent b="0" l="0" r="0" t="0"/>
                  <wp:docPr id="3"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Drop #4</w:t>
            </w:r>
          </w:p>
          <w:p w:rsidR="00000000" w:rsidDel="00000000" w:rsidP="00000000" w:rsidRDefault="00000000" w:rsidRPr="00000000" w14:paraId="0000008F">
            <w:pPr>
              <w:spacing w:line="240" w:lineRule="auto"/>
              <w:rPr/>
            </w:pPr>
            <w:r w:rsidDel="00000000" w:rsidR="00000000" w:rsidRPr="00000000">
              <w:rPr/>
              <w:drawing>
                <wp:inline distB="114300" distT="114300" distL="114300" distR="114300">
                  <wp:extent cx="4676775" cy="3124200"/>
                  <wp:effectExtent b="0" l="0" r="0" t="0"/>
                  <wp:docPr id="7"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spacing w:line="240" w:lineRule="auto"/>
              <w:jc w:val="center"/>
              <w:rPr/>
            </w:pPr>
            <w:r w:rsidDel="00000000" w:rsidR="00000000" w:rsidRPr="00000000">
              <w:rPr>
                <w:rtl w:val="0"/>
              </w:rPr>
              <w:t xml:space="preserve">2336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Drop #5, turning S end of leg 1</w:t>
            </w:r>
          </w:p>
          <w:p w:rsidR="00000000" w:rsidDel="00000000" w:rsidP="00000000" w:rsidRDefault="00000000" w:rsidRPr="00000000" w14:paraId="00000092">
            <w:pPr>
              <w:spacing w:line="240" w:lineRule="auto"/>
              <w:rPr/>
            </w:pPr>
            <w:r w:rsidDel="00000000" w:rsidR="00000000" w:rsidRPr="00000000">
              <w:rPr/>
              <w:drawing>
                <wp:inline distB="114300" distT="114300" distL="114300" distR="114300">
                  <wp:extent cx="4676775" cy="3124200"/>
                  <wp:effectExtent b="0" l="0" r="0" t="0"/>
                  <wp:docPr id="32" name="image34.png"/>
                  <a:graphic>
                    <a:graphicData uri="http://schemas.openxmlformats.org/drawingml/2006/picture">
                      <pic:pic>
                        <pic:nvPicPr>
                          <pic:cNvPr id="0" name="image34.png"/>
                          <pic:cNvPicPr preferRelativeResize="0"/>
                        </pic:nvPicPr>
                        <pic:blipFill>
                          <a:blip r:embed="rId14"/>
                          <a:srcRect b="0" l="0" r="0" t="0"/>
                          <a:stretch>
                            <a:fillRect/>
                          </a:stretch>
                        </pic:blipFill>
                        <pic:spPr>
                          <a:xfrm>
                            <a:off x="0" y="0"/>
                            <a:ext cx="4676775"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pacing w:line="240" w:lineRule="auto"/>
              <w:rPr/>
            </w:pPr>
            <w:r w:rsidDel="00000000" w:rsidR="00000000" w:rsidRPr="00000000">
              <w:rPr/>
              <w:drawing>
                <wp:inline distB="114300" distT="114300" distL="114300" distR="114300">
                  <wp:extent cx="4676775" cy="2578100"/>
                  <wp:effectExtent b="0" l="0" r="0" t="0"/>
                  <wp:docPr id="29" name="image25.png"/>
                  <a:graphic>
                    <a:graphicData uri="http://schemas.openxmlformats.org/drawingml/2006/picture">
                      <pic:pic>
                        <pic:nvPicPr>
                          <pic:cNvPr id="0" name="image25.png"/>
                          <pic:cNvPicPr preferRelativeResize="0"/>
                        </pic:nvPicPr>
                        <pic:blipFill>
                          <a:blip r:embed="rId15"/>
                          <a:srcRect b="0" l="0" r="0" t="0"/>
                          <a:stretch>
                            <a:fillRect/>
                          </a:stretch>
                        </pic:blipFill>
                        <pic:spPr>
                          <a:xfrm>
                            <a:off x="0" y="0"/>
                            <a:ext cx="4676775" cy="2578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widowControl w:val="0"/>
              <w:spacing w:line="240" w:lineRule="auto"/>
              <w:jc w:val="center"/>
              <w:rPr/>
            </w:pPr>
            <w:r w:rsidDel="00000000" w:rsidR="00000000" w:rsidRPr="00000000">
              <w:rPr>
                <w:rtl w:val="0"/>
              </w:rPr>
              <w:t xml:space="preserve">2339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drawing>
                <wp:inline distB="114300" distT="114300" distL="114300" distR="114300">
                  <wp:extent cx="4676775" cy="2578100"/>
                  <wp:effectExtent b="0" l="0" r="0" t="0"/>
                  <wp:docPr id="33" name="image30.png"/>
                  <a:graphic>
                    <a:graphicData uri="http://schemas.openxmlformats.org/drawingml/2006/picture">
                      <pic:pic>
                        <pic:nvPicPr>
                          <pic:cNvPr id="0" name="image30.png"/>
                          <pic:cNvPicPr preferRelativeResize="0"/>
                        </pic:nvPicPr>
                        <pic:blipFill>
                          <a:blip r:embed="rId16"/>
                          <a:srcRect b="0" l="0" r="0" t="0"/>
                          <a:stretch>
                            <a:fillRect/>
                          </a:stretch>
                        </pic:blipFill>
                        <pic:spPr>
                          <a:xfrm>
                            <a:off x="0" y="0"/>
                            <a:ext cx="4676775" cy="2578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#6, turning E IP for leg 2</w:t>
            </w:r>
          </w:p>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24200"/>
                  <wp:effectExtent b="0" l="0" r="0" t="0"/>
                  <wp:docPr id="34" name="image29.png"/>
                  <a:graphic>
                    <a:graphicData uri="http://schemas.openxmlformats.org/drawingml/2006/picture">
                      <pic:pic>
                        <pic:nvPicPr>
                          <pic:cNvPr id="0" name="image29.png"/>
                          <pic:cNvPicPr preferRelativeResize="0"/>
                        </pic:nvPicPr>
                        <pic:blipFill>
                          <a:blip r:embed="rId17"/>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#7</w:t>
            </w:r>
          </w:p>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24200"/>
                  <wp:effectExtent b="0" l="0" r="0" t="0"/>
                  <wp:docPr id="22" name="image18.png"/>
                  <a:graphic>
                    <a:graphicData uri="http://schemas.openxmlformats.org/drawingml/2006/picture">
                      <pic:pic>
                        <pic:nvPicPr>
                          <pic:cNvPr id="0" name="image18.png"/>
                          <pic:cNvPicPr preferRelativeResize="0"/>
                        </pic:nvPicPr>
                        <pic:blipFill>
                          <a:blip r:embed="rId18"/>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#8, still relatively meager radar returns</w:t>
            </w:r>
          </w:p>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24200"/>
                  <wp:effectExtent b="0" l="0" r="0" t="0"/>
                  <wp:docPr id="9" name="image8.png"/>
                  <a:graphic>
                    <a:graphicData uri="http://schemas.openxmlformats.org/drawingml/2006/picture">
                      <pic:pic>
                        <pic:nvPicPr>
                          <pic:cNvPr id="0" name="image8.png"/>
                          <pic:cNvPicPr preferRelativeResize="0"/>
                        </pic:nvPicPr>
                        <pic:blipFill>
                          <a:blip r:embed="rId19"/>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widowControl w:val="0"/>
              <w:spacing w:line="240" w:lineRule="auto"/>
              <w:rPr/>
            </w:pPr>
            <w:r w:rsidDel="00000000" w:rsidR="00000000" w:rsidRPr="00000000">
              <w:rPr>
                <w:rtl w:val="0"/>
              </w:rPr>
              <w:t xml:space="preserve">Drop #9</w:t>
            </w:r>
          </w:p>
          <w:p w:rsidR="00000000" w:rsidDel="00000000" w:rsidP="00000000" w:rsidRDefault="00000000" w:rsidRPr="00000000" w14:paraId="000000A1">
            <w:pPr>
              <w:widowControl w:val="0"/>
              <w:spacing w:line="240" w:lineRule="auto"/>
              <w:rPr/>
            </w:pPr>
            <w:r w:rsidDel="00000000" w:rsidR="00000000" w:rsidRPr="00000000">
              <w:rPr/>
              <w:drawing>
                <wp:inline distB="114300" distT="114300" distL="114300" distR="114300">
                  <wp:extent cx="4676775" cy="3124200"/>
                  <wp:effectExtent b="0" l="0" r="0" t="0"/>
                  <wp:docPr id="18"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#10, turning S end of leg 2. Wind shift occurred along this leg. Most of convection is still to the south though</w:t>
            </w:r>
          </w:p>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24200"/>
                  <wp:effectExtent b="0" l="0" r="0" t="0"/>
                  <wp:docPr id="35" name="image31.png"/>
                  <a:graphic>
                    <a:graphicData uri="http://schemas.openxmlformats.org/drawingml/2006/picture">
                      <pic:pic>
                        <pic:nvPicPr>
                          <pic:cNvPr id="0" name="image31.png"/>
                          <pic:cNvPicPr preferRelativeResize="0"/>
                        </pic:nvPicPr>
                        <pic:blipFill>
                          <a:blip r:embed="rId21"/>
                          <a:srcRect b="0" l="0" r="0" t="0"/>
                          <a:stretch>
                            <a:fillRect/>
                          </a:stretch>
                        </pic:blipFill>
                        <pic:spPr>
                          <a:xfrm>
                            <a:off x="0" y="0"/>
                            <a:ext cx="4676775"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578100"/>
                  <wp:effectExtent b="0" l="0" r="0" t="0"/>
                  <wp:docPr id="19" name="image21.png"/>
                  <a:graphic>
                    <a:graphicData uri="http://schemas.openxmlformats.org/drawingml/2006/picture">
                      <pic:pic>
                        <pic:nvPicPr>
                          <pic:cNvPr id="0" name="image21.png"/>
                          <pic:cNvPicPr preferRelativeResize="0"/>
                        </pic:nvPicPr>
                        <pic:blipFill>
                          <a:blip r:embed="rId22"/>
                          <a:srcRect b="0" l="0" r="0" t="0"/>
                          <a:stretch>
                            <a:fillRect/>
                          </a:stretch>
                        </pic:blipFill>
                        <pic:spPr>
                          <a:xfrm>
                            <a:off x="0" y="0"/>
                            <a:ext cx="4676775" cy="2578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spacing w:line="240" w:lineRule="auto"/>
              <w:jc w:val="center"/>
              <w:rPr/>
            </w:pPr>
            <w:r w:rsidDel="00000000" w:rsidR="00000000" w:rsidRPr="00000000">
              <w:rPr>
                <w:rtl w:val="0"/>
              </w:rPr>
              <w:t xml:space="preserve">0045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widowControl w:val="0"/>
              <w:spacing w:line="240" w:lineRule="auto"/>
              <w:rPr/>
            </w:pPr>
            <w:r w:rsidDel="00000000" w:rsidR="00000000" w:rsidRPr="00000000">
              <w:rPr>
                <w:rtl w:val="0"/>
              </w:rPr>
              <w:t xml:space="preserve">New convection firing around 16N 74W</w:t>
            </w:r>
          </w:p>
          <w:p w:rsidR="00000000" w:rsidDel="00000000" w:rsidP="00000000" w:rsidRDefault="00000000" w:rsidRPr="00000000" w14:paraId="000000A8">
            <w:pPr>
              <w:widowControl w:val="0"/>
              <w:spacing w:line="240" w:lineRule="auto"/>
              <w:rPr/>
            </w:pPr>
            <w:r w:rsidDel="00000000" w:rsidR="00000000" w:rsidRPr="00000000">
              <w:rPr/>
              <w:drawing>
                <wp:inline distB="114300" distT="114300" distL="114300" distR="114300">
                  <wp:extent cx="4676775" cy="3289300"/>
                  <wp:effectExtent b="0" l="0" r="0" t="0"/>
                  <wp:docPr id="14" name="image26.gif"/>
                  <a:graphic>
                    <a:graphicData uri="http://schemas.openxmlformats.org/drawingml/2006/picture">
                      <pic:pic>
                        <pic:nvPicPr>
                          <pic:cNvPr id="0" name="image26.gif"/>
                          <pic:cNvPicPr preferRelativeResize="0"/>
                        </pic:nvPicPr>
                        <pic:blipFill>
                          <a:blip r:embed="rId23"/>
                          <a:srcRect b="0" l="0" r="0" t="0"/>
                          <a:stretch>
                            <a:fillRect/>
                          </a:stretch>
                        </pic:blipFill>
                        <pic:spPr>
                          <a:xfrm>
                            <a:off x="0" y="0"/>
                            <a:ext cx="4676775" cy="3289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#11 Turning W, IP leg 3</w:t>
            </w:r>
          </w:p>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24200"/>
                  <wp:effectExtent b="0" l="0" r="0" t="0"/>
                  <wp:docPr id="10" name="image10.png"/>
                  <a:graphic>
                    <a:graphicData uri="http://schemas.openxmlformats.org/drawingml/2006/picture">
                      <pic:pic>
                        <pic:nvPicPr>
                          <pic:cNvPr id="0" name="image10.png"/>
                          <pic:cNvPicPr preferRelativeResize="0"/>
                        </pic:nvPicPr>
                        <pic:blipFill>
                          <a:blip r:embed="rId24"/>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#12</w:t>
            </w:r>
          </w:p>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24200"/>
                  <wp:effectExtent b="0" l="0" r="0" t="0"/>
                  <wp:docPr id="27" name="image22.png"/>
                  <a:graphic>
                    <a:graphicData uri="http://schemas.openxmlformats.org/drawingml/2006/picture">
                      <pic:pic>
                        <pic:nvPicPr>
                          <pic:cNvPr id="0" name="image22.png"/>
                          <pic:cNvPicPr preferRelativeResize="0"/>
                        </pic:nvPicPr>
                        <pic:blipFill>
                          <a:blip r:embed="rId25"/>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#14 backup for drop #13</w:t>
            </w:r>
          </w:p>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24200"/>
                  <wp:effectExtent b="0" l="0" r="0" t="0"/>
                  <wp:docPr id="38" name="image35.png"/>
                  <a:graphic>
                    <a:graphicData uri="http://schemas.openxmlformats.org/drawingml/2006/picture">
                      <pic:pic>
                        <pic:nvPicPr>
                          <pic:cNvPr id="0" name="image35.png"/>
                          <pic:cNvPicPr preferRelativeResize="0"/>
                        </pic:nvPicPr>
                        <pic:blipFill>
                          <a:blip r:embed="rId26"/>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#15</w:t>
            </w:r>
          </w:p>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24200"/>
                  <wp:effectExtent b="0" l="0" r="0" t="0"/>
                  <wp:docPr id="16" name="image17.png"/>
                  <a:graphic>
                    <a:graphicData uri="http://schemas.openxmlformats.org/drawingml/2006/picture">
                      <pic:pic>
                        <pic:nvPicPr>
                          <pic:cNvPr id="0" name="image17.png"/>
                          <pic:cNvPicPr preferRelativeResize="0"/>
                        </pic:nvPicPr>
                        <pic:blipFill>
                          <a:blip r:embed="rId27"/>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#16</w:t>
            </w:r>
          </w:p>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24200"/>
                  <wp:effectExtent b="0" l="0" r="0" t="0"/>
                  <wp:docPr id="31" name="image28.png"/>
                  <a:graphic>
                    <a:graphicData uri="http://schemas.openxmlformats.org/drawingml/2006/picture">
                      <pic:pic>
                        <pic:nvPicPr>
                          <pic:cNvPr id="0" name="image28.png"/>
                          <pic:cNvPicPr preferRelativeResize="0"/>
                        </pic:nvPicPr>
                        <pic:blipFill>
                          <a:blip r:embed="rId28"/>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Painting the line heading SSW to point 16 then will do the final W-E leg</w:t>
            </w:r>
          </w:p>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578100"/>
                  <wp:effectExtent b="0" l="0" r="0" t="0"/>
                  <wp:docPr id="24" name="image27.png"/>
                  <a:graphic>
                    <a:graphicData uri="http://schemas.openxmlformats.org/drawingml/2006/picture">
                      <pic:pic>
                        <pic:nvPicPr>
                          <pic:cNvPr id="0" name="image27.png"/>
                          <pic:cNvPicPr preferRelativeResize="0"/>
                        </pic:nvPicPr>
                        <pic:blipFill>
                          <a:blip r:embed="rId29"/>
                          <a:srcRect b="0" l="0" r="0" t="0"/>
                          <a:stretch>
                            <a:fillRect/>
                          </a:stretch>
                        </pic:blipFill>
                        <pic:spPr>
                          <a:xfrm>
                            <a:off x="0" y="0"/>
                            <a:ext cx="4676775" cy="2578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Descending to 12kft due to icing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#17, turning E. IP leg 4. Encountering some graupel</w:t>
            </w:r>
          </w:p>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24200"/>
                  <wp:effectExtent b="0" l="0" r="0" t="0"/>
                  <wp:docPr id="17" name="image15.png"/>
                  <a:graphic>
                    <a:graphicData uri="http://schemas.openxmlformats.org/drawingml/2006/picture">
                      <pic:pic>
                        <pic:nvPicPr>
                          <pic:cNvPr id="0" name="image15.png"/>
                          <pic:cNvPicPr preferRelativeResize="0"/>
                        </pic:nvPicPr>
                        <pic:blipFill>
                          <a:blip r:embed="rId30"/>
                          <a:srcRect b="0" l="0" r="0" t="0"/>
                          <a:stretch>
                            <a:fillRect/>
                          </a:stretch>
                        </pic:blipFill>
                        <pic:spPr>
                          <a:xfrm>
                            <a:off x="0" y="0"/>
                            <a:ext cx="4676775"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565400"/>
                  <wp:effectExtent b="0" l="0" r="0" t="0"/>
                  <wp:docPr id="6" name="image9.png"/>
                  <a:graphic>
                    <a:graphicData uri="http://schemas.openxmlformats.org/drawingml/2006/picture">
                      <pic:pic>
                        <pic:nvPicPr>
                          <pic:cNvPr id="0" name="image9.png"/>
                          <pic:cNvPicPr preferRelativeResize="0"/>
                        </pic:nvPicPr>
                        <pic:blipFill>
                          <a:blip r:embed="rId31"/>
                          <a:srcRect b="0" l="0" r="0" t="0"/>
                          <a:stretch>
                            <a:fillRect/>
                          </a:stretch>
                        </pic:blipFill>
                        <pic:spPr>
                          <a:xfrm>
                            <a:off x="0" y="0"/>
                            <a:ext cx="4676775" cy="2565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Wind shifts encountered on legs 2-4 depict more of a trough/wave axis rather than a more than a consolidated circulation trying to form. Could be that a circulation is trying to consolidate at low-levels and it just isn’t reflected at mid/upper levels yet.</w:t>
            </w:r>
          </w:p>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628900"/>
                  <wp:effectExtent b="0" l="0" r="0" t="0"/>
                  <wp:docPr id="13" name="image12.png"/>
                  <a:graphic>
                    <a:graphicData uri="http://schemas.openxmlformats.org/drawingml/2006/picture">
                      <pic:pic>
                        <pic:nvPicPr>
                          <pic:cNvPr id="0" name="image12.png"/>
                          <pic:cNvPicPr preferRelativeResize="0"/>
                        </pic:nvPicPr>
                        <pic:blipFill>
                          <a:blip r:embed="rId32"/>
                          <a:srcRect b="0" l="0" r="0" t="0"/>
                          <a:stretch>
                            <a:fillRect/>
                          </a:stretch>
                        </pic:blipFill>
                        <pic:spPr>
                          <a:xfrm>
                            <a:off x="0" y="0"/>
                            <a:ext cx="4676775" cy="2628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Climbing back up to 20 kft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0206</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#18</w:t>
            </w:r>
          </w:p>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24200"/>
                  <wp:effectExtent b="0" l="0" r="0" t="0"/>
                  <wp:docPr id="11" name="image11.png"/>
                  <a:graphic>
                    <a:graphicData uri="http://schemas.openxmlformats.org/drawingml/2006/picture">
                      <pic:pic>
                        <pic:nvPicPr>
                          <pic:cNvPr id="0" name="image11.png"/>
                          <pic:cNvPicPr preferRelativeResize="0"/>
                        </pic:nvPicPr>
                        <pic:blipFill>
                          <a:blip r:embed="rId33"/>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CC">
            <w:pPr>
              <w:widowControl w:val="0"/>
              <w:spacing w:line="240" w:lineRule="auto"/>
              <w:rPr/>
            </w:pPr>
            <w:r w:rsidDel="00000000" w:rsidR="00000000" w:rsidRPr="00000000">
              <w:rPr>
                <w:rtl w:val="0"/>
              </w:rPr>
              <w:t xml:space="preserve">Will be interesting to see if the two new convective bursts between 15 and 17N will consolidate and allow a circulation to build upward</w:t>
            </w:r>
          </w:p>
          <w:p w:rsidR="00000000" w:rsidDel="00000000" w:rsidP="00000000" w:rsidRDefault="00000000" w:rsidRPr="00000000" w14:paraId="000000CD">
            <w:pPr>
              <w:widowControl w:val="0"/>
              <w:spacing w:line="240" w:lineRule="auto"/>
              <w:rPr/>
            </w:pPr>
            <w:r w:rsidDel="00000000" w:rsidR="00000000" w:rsidRPr="00000000">
              <w:rPr/>
              <w:drawing>
                <wp:inline distB="114300" distT="114300" distL="114300" distR="114300">
                  <wp:extent cx="4676775" cy="3289300"/>
                  <wp:effectExtent b="0" l="0" r="0" t="0"/>
                  <wp:docPr id="37" name="image37.gif"/>
                  <a:graphic>
                    <a:graphicData uri="http://schemas.openxmlformats.org/drawingml/2006/picture">
                      <pic:pic>
                        <pic:nvPicPr>
                          <pic:cNvPr id="0" name="image37.gif"/>
                          <pic:cNvPicPr preferRelativeResize="0"/>
                        </pic:nvPicPr>
                        <pic:blipFill>
                          <a:blip r:embed="rId34"/>
                          <a:srcRect b="0" l="0" r="0" t="0"/>
                          <a:stretch>
                            <a:fillRect/>
                          </a:stretch>
                        </pic:blipFill>
                        <pic:spPr>
                          <a:xfrm>
                            <a:off x="0" y="0"/>
                            <a:ext cx="4676775" cy="3289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#19</w:t>
            </w:r>
          </w:p>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24200"/>
                  <wp:effectExtent b="0" l="0" r="0" t="0"/>
                  <wp:docPr id="20" name="image19.png"/>
                  <a:graphic>
                    <a:graphicData uri="http://schemas.openxmlformats.org/drawingml/2006/picture">
                      <pic:pic>
                        <pic:nvPicPr>
                          <pic:cNvPr id="0" name="image19.png"/>
                          <pic:cNvPicPr preferRelativeResize="0"/>
                        </pic:nvPicPr>
                        <pic:blipFill>
                          <a:blip r:embed="rId35"/>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#20</w:t>
            </w:r>
          </w:p>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24200"/>
                  <wp:effectExtent b="0" l="0" r="0" t="0"/>
                  <wp:docPr id="12" name="image6.png"/>
                  <a:graphic>
                    <a:graphicData uri="http://schemas.openxmlformats.org/drawingml/2006/picture">
                      <pic:pic>
                        <pic:nvPicPr>
                          <pic:cNvPr id="0" name="image6.png"/>
                          <pic:cNvPicPr preferRelativeResize="0"/>
                        </pic:nvPicPr>
                        <pic:blipFill>
                          <a:blip r:embed="rId36"/>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0244</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#21. Science complete.</w:t>
            </w:r>
          </w:p>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124200"/>
                  <wp:effectExtent b="0" l="0" r="0" t="0"/>
                  <wp:docPr id="36" name="image32.png"/>
                  <a:graphic>
                    <a:graphicData uri="http://schemas.openxmlformats.org/drawingml/2006/picture">
                      <pic:pic>
                        <pic:nvPicPr>
                          <pic:cNvPr id="0" name="image32.png"/>
                          <pic:cNvPicPr preferRelativeResize="0"/>
                        </pic:nvPicPr>
                        <pic:blipFill>
                          <a:blip r:embed="rId37"/>
                          <a:srcRect b="0" l="0" r="0" t="0"/>
                          <a:stretch>
                            <a:fillRect/>
                          </a:stretch>
                        </pic:blipFill>
                        <pic:spPr>
                          <a:xfrm>
                            <a:off x="0" y="0"/>
                            <a:ext cx="4676775" cy="3124200"/>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578100"/>
                  <wp:effectExtent b="0" l="0" r="0" t="0"/>
                  <wp:docPr id="28" name="image24.png"/>
                  <a:graphic>
                    <a:graphicData uri="http://schemas.openxmlformats.org/drawingml/2006/picture">
                      <pic:pic>
                        <pic:nvPicPr>
                          <pic:cNvPr id="0" name="image24.png"/>
                          <pic:cNvPicPr preferRelativeResize="0"/>
                        </pic:nvPicPr>
                        <pic:blipFill>
                          <a:blip r:embed="rId38"/>
                          <a:srcRect b="0" l="0" r="0" t="0"/>
                          <a:stretch>
                            <a:fillRect/>
                          </a:stretch>
                        </pic:blipFill>
                        <pic:spPr>
                          <a:xfrm>
                            <a:off x="0" y="0"/>
                            <a:ext cx="4676775"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26" name="image23.png"/>
                  <a:graphic>
                    <a:graphicData uri="http://schemas.openxmlformats.org/drawingml/2006/picture">
                      <pic:pic>
                        <pic:nvPicPr>
                          <pic:cNvPr id="0" name="image23.png"/>
                          <pic:cNvPicPr preferRelativeResize="0"/>
                        </pic:nvPicPr>
                        <pic:blipFill>
                          <a:blip r:embed="rId39"/>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289300"/>
                  <wp:effectExtent b="0" l="0" r="0" t="0"/>
                  <wp:docPr id="30" name="image36.gif"/>
                  <a:graphic>
                    <a:graphicData uri="http://schemas.openxmlformats.org/drawingml/2006/picture">
                      <pic:pic>
                        <pic:nvPicPr>
                          <pic:cNvPr id="0" name="image36.gif"/>
                          <pic:cNvPicPr preferRelativeResize="0"/>
                        </pic:nvPicPr>
                        <pic:blipFill>
                          <a:blip r:embed="rId40"/>
                          <a:srcRect b="0" l="0" r="0" t="0"/>
                          <a:stretch>
                            <a:fillRect/>
                          </a:stretch>
                        </pic:blipFill>
                        <pic:spPr>
                          <a:xfrm>
                            <a:off x="0" y="0"/>
                            <a:ext cx="4676775" cy="32893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A">
      <w:pPr>
        <w:jc w:val="left"/>
        <w:rPr>
          <w:b w:val="1"/>
          <w:sz w:val="24"/>
          <w:szCs w:val="24"/>
          <w:u w:val="single"/>
        </w:rPr>
      </w:pPr>
      <w:r w:rsidDel="00000000" w:rsidR="00000000" w:rsidRPr="00000000">
        <w:rPr>
          <w:rtl w:val="0"/>
        </w:rPr>
      </w:r>
    </w:p>
    <w:p w:rsidR="00000000" w:rsidDel="00000000" w:rsidP="00000000" w:rsidRDefault="00000000" w:rsidRPr="00000000" w14:paraId="000000DB">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E">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widowControl w:val="0"/>
              <w:spacing w:line="240" w:lineRule="auto"/>
              <w:rPr/>
            </w:pPr>
            <w:r w:rsidDel="00000000" w:rsidR="00000000" w:rsidRPr="00000000">
              <w:rPr>
                <w:rtl w:val="0"/>
              </w:rPr>
              <w:t xml:space="preserve">Successful high-altitude lawnmower pattern with 20 dropsondes sampling PTC15. Many of the dropsondes had dry air present in regions around the convection. New convective bursts during the second half of the flight could help a circulation consolidate. Flight-level winds during the flight indicated the upper levels were more representative of a trough/wave axis.</w:t>
            </w:r>
          </w:p>
          <w:p w:rsidR="00000000" w:rsidDel="00000000" w:rsidP="00000000" w:rsidRDefault="00000000" w:rsidRPr="00000000" w14:paraId="000000E0">
            <w:pPr>
              <w:widowControl w:val="0"/>
              <w:spacing w:line="240" w:lineRule="auto"/>
              <w:rPr/>
            </w:pPr>
            <w:r w:rsidDel="00000000" w:rsidR="00000000" w:rsidRPr="00000000">
              <w:rPr>
                <w:rtl w:val="0"/>
              </w:rPr>
            </w:r>
          </w:p>
          <w:p w:rsidR="00000000" w:rsidDel="00000000" w:rsidP="00000000" w:rsidRDefault="00000000" w:rsidRPr="00000000" w14:paraId="000000E1">
            <w:pPr>
              <w:widowControl w:val="0"/>
              <w:spacing w:line="240" w:lineRule="auto"/>
              <w:rPr/>
            </w:pPr>
            <w:r w:rsidDel="00000000" w:rsidR="00000000" w:rsidRPr="00000000">
              <w:rPr>
                <w:rtl w:val="0"/>
              </w:rPr>
              <w:t xml:space="preserve">We got off the deck about 45 minutes late and thus trimmed the 4 westernmost points off the pattern in order to get the mission accomplished in the available time for the assimilation window. </w:t>
            </w:r>
          </w:p>
          <w:p w:rsidR="00000000" w:rsidDel="00000000" w:rsidP="00000000" w:rsidRDefault="00000000" w:rsidRPr="00000000" w14:paraId="000000E2">
            <w:pPr>
              <w:widowControl w:val="0"/>
              <w:spacing w:line="240" w:lineRule="auto"/>
              <w:rPr/>
            </w:pPr>
            <w:r w:rsidDel="00000000" w:rsidR="00000000" w:rsidRPr="00000000">
              <w:rPr>
                <w:rtl w:val="0"/>
              </w:rPr>
            </w:r>
          </w:p>
          <w:p w:rsidR="00000000" w:rsidDel="00000000" w:rsidP="00000000" w:rsidRDefault="00000000" w:rsidRPr="00000000" w14:paraId="000000E3">
            <w:pPr>
              <w:widowControl w:val="0"/>
              <w:spacing w:line="240" w:lineRule="auto"/>
              <w:rPr/>
            </w:pPr>
            <w:r w:rsidDel="00000000" w:rsidR="00000000" w:rsidRPr="00000000">
              <w:rPr>
                <w:rtl w:val="0"/>
              </w:rPr>
              <w:t xml:space="preserve">Some of the northern sondes suggested a small layer of dry air made its way into the storm, which might be part of why there isn’t much convection on the northern part of the system.</w:t>
            </w:r>
          </w:p>
          <w:p w:rsidR="00000000" w:rsidDel="00000000" w:rsidP="00000000" w:rsidRDefault="00000000" w:rsidRPr="00000000" w14:paraId="000000E4">
            <w:pPr>
              <w:widowControl w:val="0"/>
              <w:spacing w:line="240" w:lineRule="auto"/>
              <w:rPr/>
            </w:pPr>
            <w:r w:rsidDel="00000000" w:rsidR="00000000" w:rsidRPr="00000000">
              <w:rPr>
                <w:rtl w:val="0"/>
              </w:rPr>
            </w:r>
          </w:p>
          <w:p w:rsidR="00000000" w:rsidDel="00000000" w:rsidP="00000000" w:rsidRDefault="00000000" w:rsidRPr="00000000" w14:paraId="000000E5">
            <w:pPr>
              <w:widowControl w:val="0"/>
              <w:spacing w:line="240" w:lineRule="auto"/>
              <w:rPr/>
            </w:pPr>
            <w:r w:rsidDel="00000000" w:rsidR="00000000" w:rsidRPr="00000000">
              <w:rPr>
                <w:rtl w:val="0"/>
              </w:rPr>
              <w:t xml:space="preserve">The convection was still asymmetric, with most of the strong thunderstorm on the south and east side of the system at this point. </w:t>
            </w:r>
          </w:p>
          <w:p w:rsidR="00000000" w:rsidDel="00000000" w:rsidP="00000000" w:rsidRDefault="00000000" w:rsidRPr="00000000" w14:paraId="000000E6">
            <w:pPr>
              <w:widowControl w:val="0"/>
              <w:spacing w:line="240" w:lineRule="auto"/>
              <w:rPr/>
            </w:pPr>
            <w:r w:rsidDel="00000000" w:rsidR="00000000" w:rsidRPr="00000000">
              <w:rPr>
                <w:rtl w:val="0"/>
              </w:rPr>
            </w:r>
          </w:p>
          <w:p w:rsidR="00000000" w:rsidDel="00000000" w:rsidP="00000000" w:rsidRDefault="00000000" w:rsidRPr="00000000" w14:paraId="000000E7">
            <w:pPr>
              <w:widowControl w:val="0"/>
              <w:spacing w:line="240" w:lineRule="auto"/>
              <w:rPr/>
            </w:pPr>
            <w:r w:rsidDel="00000000" w:rsidR="00000000" w:rsidRPr="00000000">
              <w:rPr>
                <w:rtl w:val="0"/>
              </w:rPr>
              <w:t xml:space="preserve">We passed through a notable wind shift on both our 2</w:t>
            </w:r>
            <w:r w:rsidDel="00000000" w:rsidR="00000000" w:rsidRPr="00000000">
              <w:rPr>
                <w:vertAlign w:val="superscript"/>
                <w:rtl w:val="0"/>
              </w:rPr>
              <w:t xml:space="preserve">nd</w:t>
            </w:r>
            <w:r w:rsidDel="00000000" w:rsidR="00000000" w:rsidRPr="00000000">
              <w:rPr>
                <w:rtl w:val="0"/>
              </w:rPr>
              <w:t xml:space="preserve"> and 3</w:t>
            </w:r>
            <w:r w:rsidDel="00000000" w:rsidR="00000000" w:rsidRPr="00000000">
              <w:rPr>
                <w:vertAlign w:val="superscript"/>
                <w:rtl w:val="0"/>
              </w:rPr>
              <w:t xml:space="preserve">rd</w:t>
            </w:r>
            <w:r w:rsidDel="00000000" w:rsidR="00000000" w:rsidRPr="00000000">
              <w:rPr>
                <w:rtl w:val="0"/>
              </w:rPr>
              <w:t xml:space="preserve"> legs, indicating a possible center there.</w:t>
            </w:r>
          </w:p>
          <w:p w:rsidR="00000000" w:rsidDel="00000000" w:rsidP="00000000" w:rsidRDefault="00000000" w:rsidRPr="00000000" w14:paraId="000000E8">
            <w:pPr>
              <w:widowControl w:val="0"/>
              <w:spacing w:line="240" w:lineRule="auto"/>
              <w:rPr/>
            </w:pPr>
            <w:r w:rsidDel="00000000" w:rsidR="00000000" w:rsidRPr="00000000">
              <w:rPr>
                <w:rtl w:val="0"/>
              </w:rPr>
            </w:r>
          </w:p>
          <w:p w:rsidR="00000000" w:rsidDel="00000000" w:rsidP="00000000" w:rsidRDefault="00000000" w:rsidRPr="00000000" w14:paraId="000000E9">
            <w:pPr>
              <w:widowControl w:val="0"/>
              <w:spacing w:line="240" w:lineRule="auto"/>
              <w:rPr/>
            </w:pPr>
            <w:r w:rsidDel="00000000" w:rsidR="00000000" w:rsidRPr="00000000">
              <w:rPr>
                <w:rtl w:val="0"/>
              </w:rPr>
              <w:t xml:space="preserve">Towards the end of the flight, two convective bursts developed near the potential LLC.</w:t>
            </w:r>
          </w:p>
          <w:p w:rsidR="00000000" w:rsidDel="00000000" w:rsidP="00000000" w:rsidRDefault="00000000" w:rsidRPr="00000000" w14:paraId="000000EA">
            <w:pPr>
              <w:widowControl w:val="0"/>
              <w:spacing w:line="240" w:lineRule="auto"/>
              <w:rPr/>
            </w:pPr>
            <w:r w:rsidDel="00000000" w:rsidR="00000000" w:rsidRPr="00000000">
              <w:rPr>
                <w:rtl w:val="0"/>
              </w:rPr>
            </w:r>
          </w:p>
          <w:p w:rsidR="00000000" w:rsidDel="00000000" w:rsidP="00000000" w:rsidRDefault="00000000" w:rsidRPr="00000000" w14:paraId="000000EB">
            <w:pPr>
              <w:widowControl w:val="0"/>
              <w:spacing w:line="240" w:lineRule="auto"/>
              <w:rPr>
                <w:i w:val="1"/>
              </w:rPr>
            </w:pPr>
            <w:r w:rsidDel="00000000" w:rsidR="00000000" w:rsidRPr="00000000">
              <w:rPr>
                <w:rtl w:val="0"/>
              </w:rPr>
              <w:t xml:space="preserve">Dropsondes: 21 (1 bad, 20 transmitted, all charged to NWS)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rPr>
                <w:b w:val="1"/>
              </w:rPr>
            </w:pPr>
            <w:r w:rsidDel="00000000" w:rsidR="00000000" w:rsidRPr="00000000">
              <w:rPr>
                <w:b w:val="1"/>
                <w:rtl w:val="0"/>
              </w:rPr>
              <w:t xml:space="preserve">Actual Standard Pattern Flown</w:t>
            </w:r>
          </w:p>
        </w:tc>
        <w:tc>
          <w:tcPr>
            <w:tcBorders>
              <w:top w:color="000001" w:space="0" w:sz="8" w:val="single"/>
              <w:left w:color="000001" w:space="0" w:sz="8" w:val="single"/>
              <w:bottom w:color="000001" w:space="0" w:sz="8" w:val="single"/>
              <w:right w:color="000001" w:space="0" w:sz="8" w:val="single"/>
            </w:tcBorders>
            <w:shd w:fill="ffffff" w:val="clear"/>
          </w:tcPr>
          <w:p w:rsidR="00000000" w:rsidDel="00000000" w:rsidP="00000000" w:rsidRDefault="00000000" w:rsidRPr="00000000" w14:paraId="000000ED">
            <w:pPr>
              <w:widowControl w:val="0"/>
              <w:spacing w:line="240" w:lineRule="auto"/>
              <w:rPr/>
            </w:pPr>
            <w:r w:rsidDel="00000000" w:rsidR="00000000" w:rsidRPr="00000000">
              <w:rPr>
                <w:rtl w:val="0"/>
              </w:rPr>
              <w:t xml:space="preserve">Lawnmower at 20 kft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E">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widowControl w:val="0"/>
              <w:spacing w:line="240" w:lineRule="auto"/>
              <w:rPr/>
            </w:pPr>
            <w:r w:rsidDel="00000000" w:rsidR="00000000" w:rsidRPr="00000000">
              <w:rPr>
                <w:rtl w:val="0"/>
              </w:rPr>
              <w:t xml:space="preserve">Data collection efforts could support the </w:t>
            </w:r>
            <w:r w:rsidDel="00000000" w:rsidR="00000000" w:rsidRPr="00000000">
              <w:rPr>
                <w:i w:val="1"/>
                <w:rtl w:val="0"/>
              </w:rPr>
              <w:t xml:space="preserve">Genesis Stage Experiment: Precipitation during Formation and Observing its Response Across Multiple Scales (PREFORM)</w:t>
            </w:r>
            <w:r w:rsidDel="00000000" w:rsidR="00000000" w:rsidRPr="00000000">
              <w:rPr>
                <w:rtl w:val="0"/>
              </w:rPr>
              <w:t xml:space="preserve"> considering TC formation is forecasted.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0">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1">
            <w:pPr>
              <w:widowControl w:val="0"/>
              <w:spacing w:line="240" w:lineRule="auto"/>
              <w:rPr/>
            </w:pPr>
            <w:r w:rsidDel="00000000" w:rsidR="00000000" w:rsidRPr="00000000">
              <w:rPr>
                <w:rtl w:val="0"/>
              </w:rPr>
              <w:t xml:space="preserve">1. We collected data in PTC15 to send to NCEP’s Environmental Modeling Center (EMC) for data assimilation and to NHC for real-time analysis.</w:t>
            </w:r>
          </w:p>
          <w:p w:rsidR="00000000" w:rsidDel="00000000" w:rsidP="00000000" w:rsidRDefault="00000000" w:rsidRPr="00000000" w14:paraId="000000F2">
            <w:pPr>
              <w:widowControl w:val="0"/>
              <w:spacing w:line="240" w:lineRule="auto"/>
              <w:rPr/>
            </w:pPr>
            <w:r w:rsidDel="00000000" w:rsidR="00000000" w:rsidRPr="00000000">
              <w:rPr>
                <w:rtl w:val="0"/>
              </w:rPr>
            </w:r>
          </w:p>
          <w:p w:rsidR="00000000" w:rsidDel="00000000" w:rsidP="00000000" w:rsidRDefault="00000000" w:rsidRPr="00000000" w14:paraId="000000F3">
            <w:pPr>
              <w:widowControl w:val="0"/>
              <w:spacing w:line="240" w:lineRule="auto"/>
              <w:rPr>
                <w:i w:val="1"/>
              </w:rPr>
            </w:pPr>
            <w:r w:rsidDel="00000000" w:rsidR="00000000" w:rsidRPr="00000000">
              <w:rPr>
                <w:rtl w:val="0"/>
              </w:rPr>
              <w:t xml:space="preserve">2. The storm is slowly becoming a little more organized, but winds are still weak for the most part, and it is not quite organized enough to be a TC.</w:t>
            </w:r>
            <w:r w:rsidDel="00000000" w:rsidR="00000000" w:rsidRPr="00000000">
              <w:rPr>
                <w:i w:val="1"/>
                <w:rtl w:val="0"/>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4">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widowControl w:val="0"/>
              <w:spacing w:line="240" w:lineRule="auto"/>
              <w:rPr/>
            </w:pPr>
            <w:r w:rsidDel="00000000" w:rsidR="00000000" w:rsidRPr="00000000">
              <w:rPr>
                <w:rtl w:val="0"/>
              </w:rPr>
              <w:t xml:space="preserve">All instruments seemed to function properly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F7">
            <w:pPr>
              <w:widowControl w:val="0"/>
              <w:spacing w:line="240" w:lineRule="auto"/>
              <w:rPr/>
            </w:pPr>
            <w:r w:rsidDel="00000000" w:rsidR="00000000" w:rsidRPr="00000000">
              <w:rPr/>
              <w:drawing>
                <wp:inline distB="114300" distT="114300" distL="114300" distR="114300">
                  <wp:extent cx="4619625" cy="2628900"/>
                  <wp:effectExtent b="0" l="0" r="0" t="0"/>
                  <wp:docPr id="15" name="image14.png"/>
                  <a:graphic>
                    <a:graphicData uri="http://schemas.openxmlformats.org/drawingml/2006/picture">
                      <pic:pic>
                        <pic:nvPicPr>
                          <pic:cNvPr id="0" name="image14.png"/>
                          <pic:cNvPicPr preferRelativeResize="0"/>
                        </pic:nvPicPr>
                        <pic:blipFill>
                          <a:blip r:embed="rId41"/>
                          <a:srcRect b="0" l="0" r="0" t="0"/>
                          <a:stretch>
                            <a:fillRect/>
                          </a:stretch>
                        </pic:blipFill>
                        <pic:spPr>
                          <a:xfrm>
                            <a:off x="0" y="0"/>
                            <a:ext cx="4619625"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widowControl w:val="0"/>
              <w:spacing w:line="240" w:lineRule="auto"/>
              <w:rPr/>
            </w:pPr>
            <w:r w:rsidDel="00000000" w:rsidR="00000000" w:rsidRPr="00000000">
              <w:rPr/>
              <w:drawing>
                <wp:inline distB="114300" distT="114300" distL="114300" distR="114300">
                  <wp:extent cx="4619625" cy="3200400"/>
                  <wp:effectExtent b="0" l="0" r="0" t="0"/>
                  <wp:docPr id="23" name="image33.png"/>
                  <a:graphic>
                    <a:graphicData uri="http://schemas.openxmlformats.org/drawingml/2006/picture">
                      <pic:pic>
                        <pic:nvPicPr>
                          <pic:cNvPr id="0" name="image33.png"/>
                          <pic:cNvPicPr preferRelativeResize="0"/>
                        </pic:nvPicPr>
                        <pic:blipFill>
                          <a:blip r:embed="rId42"/>
                          <a:srcRect b="0" l="0" r="0" t="0"/>
                          <a:stretch>
                            <a:fillRect/>
                          </a:stretch>
                        </pic:blipFill>
                        <pic:spPr>
                          <a:xfrm>
                            <a:off x="0" y="0"/>
                            <a:ext cx="4619625"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widowControl w:val="0"/>
              <w:spacing w:line="240" w:lineRule="auto"/>
              <w:rPr/>
            </w:pPr>
            <w:r w:rsidDel="00000000" w:rsidR="00000000" w:rsidRPr="00000000">
              <w:rPr/>
              <w:drawing>
                <wp:inline distB="114300" distT="114300" distL="114300" distR="114300">
                  <wp:extent cx="4619625" cy="3086100"/>
                  <wp:effectExtent b="0" l="0" r="0" t="0"/>
                  <wp:docPr id="8" name="image13.png"/>
                  <a:graphic>
                    <a:graphicData uri="http://schemas.openxmlformats.org/drawingml/2006/picture">
                      <pic:pic>
                        <pic:nvPicPr>
                          <pic:cNvPr id="0" name="image13.png"/>
                          <pic:cNvPicPr preferRelativeResize="0"/>
                        </pic:nvPicPr>
                        <pic:blipFill>
                          <a:blip r:embed="rId43"/>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FA">
      <w:pPr>
        <w:jc w:val="left"/>
        <w:rPr>
          <w:b w:val="1"/>
          <w:sz w:val="24"/>
          <w:szCs w:val="24"/>
          <w:u w:val="single"/>
        </w:rPr>
      </w:pPr>
      <w:r w:rsidDel="00000000" w:rsidR="00000000" w:rsidRPr="00000000">
        <w:rPr>
          <w:rtl w:val="0"/>
        </w:rPr>
      </w:r>
    </w:p>
    <w:p w:rsidR="00000000" w:rsidDel="00000000" w:rsidP="00000000" w:rsidRDefault="00000000" w:rsidRPr="00000000" w14:paraId="000000FB">
      <w:pPr>
        <w:jc w:val="center"/>
        <w:rPr>
          <w:b w:val="1"/>
          <w:sz w:val="24"/>
          <w:szCs w:val="24"/>
          <w:u w:val="single"/>
        </w:rPr>
      </w:pPr>
      <w:r w:rsidDel="00000000" w:rsidR="00000000" w:rsidRPr="00000000">
        <w:rPr>
          <w:rtl w:val="0"/>
        </w:rPr>
      </w:r>
    </w:p>
    <w:sectPr>
      <w:headerReference r:id="rId44" w:type="default"/>
      <w:footerReference r:id="rId4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1">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C">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FD">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FE">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FF">
    <w:pPr>
      <w:rPr/>
    </w:pPr>
    <w:r w:rsidDel="00000000" w:rsidR="00000000" w:rsidRPr="00000000">
      <w:rPr>
        <w:rtl w:val="0"/>
      </w:rPr>
    </w:r>
  </w:p>
  <w:p w:rsidR="00000000" w:rsidDel="00000000" w:rsidP="00000000" w:rsidRDefault="00000000" w:rsidRPr="00000000" w14:paraId="00000100">
    <w:pPr>
      <w:jc w:val="center"/>
      <w:rPr>
        <w:b w:val="1"/>
        <w:sz w:val="26"/>
        <w:szCs w:val="26"/>
      </w:rPr>
    </w:pPr>
    <w:r w:rsidDel="00000000" w:rsidR="00000000" w:rsidRPr="00000000">
      <w:rPr>
        <w:b w:val="1"/>
        <w:sz w:val="26"/>
        <w:szCs w:val="26"/>
        <w:rtl w:val="0"/>
      </w:rPr>
      <w:t xml:space="preserve">FLIGHT LOG - 20221030I2</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6.gif"/><Relationship Id="rId20" Type="http://schemas.openxmlformats.org/officeDocument/2006/relationships/image" Target="media/image16.png"/><Relationship Id="rId42" Type="http://schemas.openxmlformats.org/officeDocument/2006/relationships/image" Target="media/image33.png"/><Relationship Id="rId41" Type="http://schemas.openxmlformats.org/officeDocument/2006/relationships/image" Target="media/image14.png"/><Relationship Id="rId22" Type="http://schemas.openxmlformats.org/officeDocument/2006/relationships/image" Target="media/image21.png"/><Relationship Id="rId44" Type="http://schemas.openxmlformats.org/officeDocument/2006/relationships/header" Target="header1.xml"/><Relationship Id="rId21" Type="http://schemas.openxmlformats.org/officeDocument/2006/relationships/image" Target="media/image31.png"/><Relationship Id="rId43" Type="http://schemas.openxmlformats.org/officeDocument/2006/relationships/image" Target="media/image13.png"/><Relationship Id="rId24" Type="http://schemas.openxmlformats.org/officeDocument/2006/relationships/image" Target="media/image10.png"/><Relationship Id="rId23" Type="http://schemas.openxmlformats.org/officeDocument/2006/relationships/image" Target="media/image26.gif"/><Relationship Id="rId45"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8.gif"/><Relationship Id="rId26" Type="http://schemas.openxmlformats.org/officeDocument/2006/relationships/image" Target="media/image35.png"/><Relationship Id="rId25" Type="http://schemas.openxmlformats.org/officeDocument/2006/relationships/image" Target="media/image22.png"/><Relationship Id="rId28" Type="http://schemas.openxmlformats.org/officeDocument/2006/relationships/image" Target="media/image28.png"/><Relationship Id="rId27" Type="http://schemas.openxmlformats.org/officeDocument/2006/relationships/image" Target="media/image17.png"/><Relationship Id="rId5" Type="http://schemas.openxmlformats.org/officeDocument/2006/relationships/styles" Target="styles.xml"/><Relationship Id="rId6" Type="http://schemas.openxmlformats.org/officeDocument/2006/relationships/image" Target="media/image20.png"/><Relationship Id="rId29" Type="http://schemas.openxmlformats.org/officeDocument/2006/relationships/image" Target="media/image27.png"/><Relationship Id="rId7" Type="http://schemas.openxmlformats.org/officeDocument/2006/relationships/image" Target="media/image2.jpg"/><Relationship Id="rId8" Type="http://schemas.openxmlformats.org/officeDocument/2006/relationships/image" Target="media/image4.png"/><Relationship Id="rId31" Type="http://schemas.openxmlformats.org/officeDocument/2006/relationships/image" Target="media/image9.png"/><Relationship Id="rId30" Type="http://schemas.openxmlformats.org/officeDocument/2006/relationships/image" Target="media/image15.png"/><Relationship Id="rId11" Type="http://schemas.openxmlformats.org/officeDocument/2006/relationships/image" Target="media/image5.png"/><Relationship Id="rId33" Type="http://schemas.openxmlformats.org/officeDocument/2006/relationships/image" Target="media/image11.png"/><Relationship Id="rId10" Type="http://schemas.openxmlformats.org/officeDocument/2006/relationships/image" Target="media/image1.png"/><Relationship Id="rId32" Type="http://schemas.openxmlformats.org/officeDocument/2006/relationships/image" Target="media/image12.png"/><Relationship Id="rId13" Type="http://schemas.openxmlformats.org/officeDocument/2006/relationships/image" Target="media/image7.png"/><Relationship Id="rId35" Type="http://schemas.openxmlformats.org/officeDocument/2006/relationships/image" Target="media/image19.png"/><Relationship Id="rId12" Type="http://schemas.openxmlformats.org/officeDocument/2006/relationships/image" Target="media/image3.png"/><Relationship Id="rId34" Type="http://schemas.openxmlformats.org/officeDocument/2006/relationships/image" Target="media/image37.gif"/><Relationship Id="rId15" Type="http://schemas.openxmlformats.org/officeDocument/2006/relationships/image" Target="media/image25.png"/><Relationship Id="rId37" Type="http://schemas.openxmlformats.org/officeDocument/2006/relationships/image" Target="media/image32.png"/><Relationship Id="rId14" Type="http://schemas.openxmlformats.org/officeDocument/2006/relationships/image" Target="media/image34.png"/><Relationship Id="rId36" Type="http://schemas.openxmlformats.org/officeDocument/2006/relationships/image" Target="media/image6.png"/><Relationship Id="rId17" Type="http://schemas.openxmlformats.org/officeDocument/2006/relationships/image" Target="media/image29.png"/><Relationship Id="rId39" Type="http://schemas.openxmlformats.org/officeDocument/2006/relationships/image" Target="media/image23.png"/><Relationship Id="rId16" Type="http://schemas.openxmlformats.org/officeDocument/2006/relationships/image" Target="media/image30.png"/><Relationship Id="rId38" Type="http://schemas.openxmlformats.org/officeDocument/2006/relationships/image" Target="media/image24.png"/><Relationship Id="rId19" Type="http://schemas.openxmlformats.org/officeDocument/2006/relationships/image" Target="media/image8.png"/><Relationship Id="rId18"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