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20241009H1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AL14/Milton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    2114A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2034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0136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KMOB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KMOB</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5.0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5.3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16 (15)</w:t>
            </w:r>
          </w:p>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11 (NWS), 3 (HRD),</w:t>
            </w:r>
          </w:p>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 2 (GOMO)</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spacing w:line="240" w:lineRule="auto"/>
              <w:jc w:val="center"/>
              <w:rPr>
                <w:sz w:val="18"/>
                <w:szCs w:val="18"/>
              </w:rPr>
            </w:pPr>
            <w:r w:rsidDel="00000000" w:rsidR="00000000" w:rsidRPr="00000000">
              <w:rPr>
                <w:sz w:val="18"/>
                <w:szCs w:val="18"/>
                <w:rtl w:val="0"/>
              </w:rPr>
              <w:t xml:space="preserve">2  UM AXBTs (1), </w:t>
            </w:r>
          </w:p>
          <w:p w:rsidR="00000000" w:rsidDel="00000000" w:rsidP="00000000" w:rsidRDefault="00000000" w:rsidRPr="00000000" w14:paraId="0000002B">
            <w:pPr>
              <w:widowControl w:val="0"/>
              <w:spacing w:line="240" w:lineRule="auto"/>
              <w:jc w:val="center"/>
              <w:rPr>
                <w:sz w:val="18"/>
                <w:szCs w:val="18"/>
              </w:rPr>
            </w:pPr>
            <w:r w:rsidDel="00000000" w:rsidR="00000000" w:rsidRPr="00000000">
              <w:rPr>
                <w:sz w:val="18"/>
                <w:szCs w:val="18"/>
                <w:rtl w:val="0"/>
              </w:rPr>
              <w:t xml:space="preserve">2 ASWDs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 Blackswift S0</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F">
            <w:pPr>
              <w:widowControl w:val="0"/>
              <w:spacing w:line="240" w:lineRule="auto"/>
              <w:jc w:val="center"/>
              <w:rPr>
                <w:sz w:val="18"/>
                <w:szCs w:val="18"/>
              </w:rPr>
            </w:pPr>
            <w:r w:rsidDel="00000000" w:rsidR="00000000" w:rsidRPr="00000000">
              <w:rPr>
                <w:sz w:val="18"/>
                <w:szCs w:val="18"/>
                <w:rtl w:val="0"/>
              </w:rPr>
              <w:t xml:space="preserve">RICO SUAVE, CHAOS, TCs at Landfall</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Looney/Holbach</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Dahl</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sz w:val="16"/>
                <w:szCs w:val="16"/>
              </w:rPr>
            </w:pPr>
            <w:r w:rsidDel="00000000" w:rsidR="00000000" w:rsidRPr="00000000">
              <w:rPr>
                <w:sz w:val="16"/>
                <w:szCs w:val="16"/>
                <w:rtl w:val="0"/>
              </w:rPr>
              <w:t xml:space="preserve">Jelenak, Sapp</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Montgomery/Elston Blackswift</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A">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F">
            <w:pPr>
              <w:spacing w:line="240" w:lineRule="auto"/>
              <w:jc w:val="left"/>
              <w:rPr>
                <w:sz w:val="16"/>
                <w:szCs w:val="16"/>
              </w:rPr>
            </w:pPr>
            <w:r w:rsidDel="00000000" w:rsidR="00000000" w:rsidRPr="00000000">
              <w:rPr>
                <w:sz w:val="16"/>
                <w:szCs w:val="16"/>
                <w:rtl w:val="0"/>
              </w:rPr>
              <w:t xml:space="preserve">                                                    Wood/Keith/Ellis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sz w:val="16"/>
                <w:szCs w:val="16"/>
              </w:rPr>
            </w:pPr>
            <w:r w:rsidDel="00000000" w:rsidR="00000000" w:rsidRPr="00000000">
              <w:rPr>
                <w:sz w:val="16"/>
                <w:szCs w:val="16"/>
                <w:rtl w:val="0"/>
              </w:rPr>
              <w:t xml:space="preserve">Meier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sz w:val="16"/>
                <w:szCs w:val="16"/>
              </w:rPr>
            </w:pPr>
            <w:r w:rsidDel="00000000" w:rsidR="00000000" w:rsidRPr="00000000">
              <w:rPr>
                <w:sz w:val="16"/>
                <w:szCs w:val="16"/>
                <w:rtl w:val="0"/>
              </w:rPr>
              <w:t xml:space="preserve">Tyson/Wysinger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sz w:val="16"/>
                <w:szCs w:val="16"/>
              </w:rPr>
            </w:pPr>
            <w:r w:rsidDel="00000000" w:rsidR="00000000" w:rsidRPr="00000000">
              <w:rPr>
                <w:sz w:val="16"/>
                <w:szCs w:val="16"/>
                <w:rtl w:val="0"/>
              </w:rPr>
              <w:t xml:space="preserve">Zawislak</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F">
            <w:pPr>
              <w:widowControl w:val="0"/>
              <w:spacing w:line="240" w:lineRule="auto"/>
              <w:jc w:val="center"/>
              <w:rPr>
                <w:sz w:val="16"/>
                <w:szCs w:val="16"/>
              </w:rPr>
            </w:pPr>
            <w:r w:rsidDel="00000000" w:rsidR="00000000" w:rsidRPr="00000000">
              <w:rPr>
                <w:sz w:val="16"/>
                <w:szCs w:val="16"/>
                <w:rtl w:val="0"/>
              </w:rPr>
              <w:t xml:space="preserve">McAllister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3">
            <w:pPr>
              <w:widowControl w:val="0"/>
              <w:spacing w:line="240" w:lineRule="auto"/>
              <w:jc w:val="center"/>
              <w:rPr>
                <w:sz w:val="16"/>
                <w:szCs w:val="16"/>
              </w:rPr>
            </w:pPr>
            <w:r w:rsidDel="00000000" w:rsidR="00000000" w:rsidRPr="00000000">
              <w:rPr>
                <w:sz w:val="16"/>
                <w:szCs w:val="16"/>
                <w:rtl w:val="0"/>
              </w:rPr>
              <w:t xml:space="preserve">Dykeman/Keller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AOC ground &amp; visitors</w:t>
            </w:r>
          </w:p>
        </w:tc>
        <w:tc>
          <w:tcPr>
            <w:gridSpan w:val="3"/>
            <w:tcMar>
              <w:top w:w="100.0" w:type="dxa"/>
              <w:left w:w="100.0" w:type="dxa"/>
              <w:bottom w:w="100.0" w:type="dxa"/>
              <w:right w:w="100.0" w:type="dxa"/>
            </w:tcMar>
            <w:vAlign w:val="center"/>
          </w:tcPr>
          <w:p w:rsidR="00000000" w:rsidDel="00000000" w:rsidP="00000000" w:rsidRDefault="00000000" w:rsidRPr="00000000" w14:paraId="00000067">
            <w:pPr>
              <w:widowControl w:val="0"/>
              <w:spacing w:line="240" w:lineRule="auto"/>
              <w:jc w:val="left"/>
              <w:rPr>
                <w:sz w:val="16"/>
                <w:szCs w:val="16"/>
              </w:rPr>
            </w:pPr>
            <w:r w:rsidDel="00000000" w:rsidR="00000000" w:rsidRPr="00000000">
              <w:rPr>
                <w:sz w:val="16"/>
                <w:szCs w:val="16"/>
                <w:rtl w:val="0"/>
              </w:rPr>
              <w:t xml:space="preserve">                                                         Seibert, DeSolo</w:t>
            </w:r>
          </w:p>
        </w:tc>
      </w:tr>
    </w:tbl>
    <w:p w:rsidR="00000000" w:rsidDel="00000000" w:rsidP="00000000" w:rsidRDefault="00000000" w:rsidRPr="00000000" w14:paraId="0000006A">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B">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i w:val="1"/>
              </w:rPr>
            </w:pPr>
            <w:r w:rsidDel="00000000" w:rsidR="00000000" w:rsidRPr="00000000">
              <w:rPr>
                <w:rtl w:val="0"/>
              </w:rPr>
            </w:r>
          </w:p>
          <w:p w:rsidR="00000000" w:rsidDel="00000000" w:rsidP="00000000" w:rsidRDefault="00000000" w:rsidRPr="00000000" w14:paraId="0000006F">
            <w:pPr>
              <w:widowControl w:val="0"/>
              <w:spacing w:line="240" w:lineRule="auto"/>
              <w:jc w:val="center"/>
              <w:rPr/>
            </w:pPr>
            <w:r w:rsidDel="00000000" w:rsidR="00000000" w:rsidRPr="00000000">
              <w:rPr>
                <w:sz w:val="18"/>
                <w:szCs w:val="18"/>
              </w:rPr>
              <w:drawing>
                <wp:inline distB="114300" distT="114300" distL="114300" distR="114300">
                  <wp:extent cx="3943350" cy="2222500"/>
                  <wp:effectExtent b="0" l="0" r="0" t="0"/>
                  <wp:docPr id="14"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3943350"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widowControl w:val="0"/>
              <w:spacing w:line="240" w:lineRule="auto"/>
              <w:rPr/>
            </w:pPr>
            <w:r w:rsidDel="00000000" w:rsidR="00000000" w:rsidRPr="00000000">
              <w:rPr>
                <w:rtl w:val="0"/>
              </w:rPr>
            </w:r>
          </w:p>
          <w:p w:rsidR="00000000" w:rsidDel="00000000" w:rsidP="00000000" w:rsidRDefault="00000000" w:rsidRPr="00000000" w14:paraId="00000071">
            <w:pPr>
              <w:widowControl w:val="0"/>
              <w:spacing w:line="240" w:lineRule="auto"/>
              <w:rPr/>
            </w:pPr>
            <w:r w:rsidDel="00000000" w:rsidR="00000000" w:rsidRPr="00000000">
              <w:rPr>
                <w:rtl w:val="0"/>
              </w:rPr>
              <w:t xml:space="preserve">Plan changed due to land:</w:t>
            </w:r>
          </w:p>
          <w:p w:rsidR="00000000" w:rsidDel="00000000" w:rsidP="00000000" w:rsidRDefault="00000000" w:rsidRPr="00000000" w14:paraId="00000072">
            <w:pPr>
              <w:widowControl w:val="0"/>
              <w:spacing w:line="240" w:lineRule="auto"/>
              <w:rPr/>
            </w:pPr>
            <w:r w:rsidDel="00000000" w:rsidR="00000000" w:rsidRPr="00000000">
              <w:rPr>
                <w:rtl w:val="0"/>
              </w:rPr>
              <w:t xml:space="preserve">N-S leg 1, then down wind to SE-NW, then downwind to W-E leg, then back to center and out SW</w:t>
            </w:r>
          </w:p>
          <w:p w:rsidR="00000000" w:rsidDel="00000000" w:rsidP="00000000" w:rsidRDefault="00000000" w:rsidRPr="00000000" w14:paraId="00000073">
            <w:pPr>
              <w:widowControl w:val="0"/>
              <w:spacing w:line="240" w:lineRule="auto"/>
              <w:rPr/>
            </w:pPr>
            <w:r w:rsidDel="00000000" w:rsidR="00000000" w:rsidRPr="00000000">
              <w:rPr>
                <w:rtl w:val="0"/>
              </w:rPr>
              <w:t xml:space="preserve">Remaining 12 n mi offshore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pPr>
            <w:r w:rsidDel="00000000" w:rsidR="00000000" w:rsidRPr="00000000">
              <w:rPr>
                <w:rtl w:val="0"/>
              </w:rPr>
              <w:t xml:space="preserve"> 30 dropsondes (end, mid, center, saildrone, coastal run) , 2 Bts, 2 ASWD, 1 S0</w:t>
            </w:r>
          </w:p>
          <w:p w:rsidR="00000000" w:rsidDel="00000000" w:rsidP="00000000" w:rsidRDefault="00000000" w:rsidRPr="00000000" w14:paraId="00000076">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8">
            <w:pPr>
              <w:widowControl w:val="0"/>
              <w:spacing w:line="240" w:lineRule="auto"/>
              <w:rPr>
                <w:sz w:val="21"/>
                <w:szCs w:val="21"/>
              </w:rPr>
            </w:pPr>
            <w:r w:rsidDel="00000000" w:rsidR="00000000" w:rsidRPr="00000000">
              <w:rPr>
                <w:rtl w:val="0"/>
              </w:rPr>
              <w:t xml:space="preserve">[</w:t>
            </w:r>
            <w:r w:rsidDel="00000000" w:rsidR="00000000" w:rsidRPr="00000000">
              <w:rPr>
                <w:sz w:val="21"/>
                <w:szCs w:val="21"/>
                <w:rtl w:val="0"/>
              </w:rPr>
              <w:t xml:space="preserve">Hurricane Milton Discussion Number  19</w:t>
            </w:r>
          </w:p>
          <w:p w:rsidR="00000000" w:rsidDel="00000000" w:rsidP="00000000" w:rsidRDefault="00000000" w:rsidRPr="00000000" w14:paraId="00000079">
            <w:pPr>
              <w:widowControl w:val="0"/>
              <w:spacing w:line="240" w:lineRule="auto"/>
              <w:rPr>
                <w:sz w:val="21"/>
                <w:szCs w:val="21"/>
              </w:rPr>
            </w:pPr>
            <w:r w:rsidDel="00000000" w:rsidR="00000000" w:rsidRPr="00000000">
              <w:rPr>
                <w:sz w:val="21"/>
                <w:szCs w:val="21"/>
                <w:rtl w:val="0"/>
              </w:rPr>
              <w:t xml:space="preserve">NWS National Hurricane Center Miami FL       AL142024</w:t>
            </w:r>
          </w:p>
          <w:p w:rsidR="00000000" w:rsidDel="00000000" w:rsidP="00000000" w:rsidRDefault="00000000" w:rsidRPr="00000000" w14:paraId="0000007A">
            <w:pPr>
              <w:widowControl w:val="0"/>
              <w:spacing w:line="240" w:lineRule="auto"/>
              <w:rPr>
                <w:sz w:val="21"/>
                <w:szCs w:val="21"/>
              </w:rPr>
            </w:pPr>
            <w:r w:rsidDel="00000000" w:rsidR="00000000" w:rsidRPr="00000000">
              <w:rPr>
                <w:sz w:val="21"/>
                <w:szCs w:val="21"/>
                <w:rtl w:val="0"/>
              </w:rPr>
              <w:t xml:space="preserve">500 PM EDT Wed Oct 09 2024</w:t>
            </w:r>
          </w:p>
          <w:p w:rsidR="00000000" w:rsidDel="00000000" w:rsidP="00000000" w:rsidRDefault="00000000" w:rsidRPr="00000000" w14:paraId="0000007B">
            <w:pPr>
              <w:widowControl w:val="0"/>
              <w:spacing w:line="240" w:lineRule="auto"/>
              <w:rPr>
                <w:sz w:val="21"/>
                <w:szCs w:val="21"/>
              </w:rPr>
            </w:pPr>
            <w:r w:rsidDel="00000000" w:rsidR="00000000" w:rsidRPr="00000000">
              <w:rPr>
                <w:rtl w:val="0"/>
              </w:rPr>
            </w:r>
          </w:p>
          <w:p w:rsidR="00000000" w:rsidDel="00000000" w:rsidP="00000000" w:rsidRDefault="00000000" w:rsidRPr="00000000" w14:paraId="0000007C">
            <w:pPr>
              <w:widowControl w:val="0"/>
              <w:spacing w:line="240" w:lineRule="auto"/>
              <w:rPr>
                <w:sz w:val="21"/>
                <w:szCs w:val="21"/>
              </w:rPr>
            </w:pPr>
            <w:r w:rsidDel="00000000" w:rsidR="00000000" w:rsidRPr="00000000">
              <w:rPr>
                <w:sz w:val="21"/>
                <w:szCs w:val="21"/>
                <w:rtl w:val="0"/>
              </w:rPr>
              <w:t xml:space="preserve">WSR-88D radar images from Tampa and Key West show that Milton is a </w:t>
            </w:r>
          </w:p>
          <w:p w:rsidR="00000000" w:rsidDel="00000000" w:rsidP="00000000" w:rsidRDefault="00000000" w:rsidRPr="00000000" w14:paraId="0000007D">
            <w:pPr>
              <w:widowControl w:val="0"/>
              <w:spacing w:line="240" w:lineRule="auto"/>
              <w:rPr>
                <w:sz w:val="21"/>
                <w:szCs w:val="21"/>
              </w:rPr>
            </w:pPr>
            <w:r w:rsidDel="00000000" w:rsidR="00000000" w:rsidRPr="00000000">
              <w:rPr>
                <w:sz w:val="21"/>
                <w:szCs w:val="21"/>
                <w:rtl w:val="0"/>
              </w:rPr>
              <w:t xml:space="preserve">sheared hurricane, with the heaviest precipitation to the north of </w:t>
            </w:r>
          </w:p>
          <w:p w:rsidR="00000000" w:rsidDel="00000000" w:rsidP="00000000" w:rsidRDefault="00000000" w:rsidRPr="00000000" w14:paraId="0000007E">
            <w:pPr>
              <w:widowControl w:val="0"/>
              <w:spacing w:line="240" w:lineRule="auto"/>
              <w:rPr>
                <w:sz w:val="21"/>
                <w:szCs w:val="21"/>
              </w:rPr>
            </w:pPr>
            <w:r w:rsidDel="00000000" w:rsidR="00000000" w:rsidRPr="00000000">
              <w:rPr>
                <w:sz w:val="21"/>
                <w:szCs w:val="21"/>
                <w:rtl w:val="0"/>
              </w:rPr>
              <w:t xml:space="preserve">the center, and the eye open on the south side.  This structure was </w:t>
            </w:r>
          </w:p>
          <w:p w:rsidR="00000000" w:rsidDel="00000000" w:rsidP="00000000" w:rsidRDefault="00000000" w:rsidRPr="00000000" w14:paraId="0000007F">
            <w:pPr>
              <w:widowControl w:val="0"/>
              <w:spacing w:line="240" w:lineRule="auto"/>
              <w:rPr>
                <w:sz w:val="21"/>
                <w:szCs w:val="21"/>
              </w:rPr>
            </w:pPr>
            <w:r w:rsidDel="00000000" w:rsidR="00000000" w:rsidRPr="00000000">
              <w:rPr>
                <w:sz w:val="21"/>
                <w:szCs w:val="21"/>
                <w:rtl w:val="0"/>
              </w:rPr>
              <w:t xml:space="preserve">confirmed by a recent Air Force Reserve Hurricane Hunter mission, </w:t>
            </w:r>
          </w:p>
          <w:p w:rsidR="00000000" w:rsidDel="00000000" w:rsidP="00000000" w:rsidRDefault="00000000" w:rsidRPr="00000000" w14:paraId="00000080">
            <w:pPr>
              <w:widowControl w:val="0"/>
              <w:spacing w:line="240" w:lineRule="auto"/>
              <w:rPr>
                <w:sz w:val="21"/>
                <w:szCs w:val="21"/>
              </w:rPr>
            </w:pPr>
            <w:r w:rsidDel="00000000" w:rsidR="00000000" w:rsidRPr="00000000">
              <w:rPr>
                <w:sz w:val="21"/>
                <w:szCs w:val="21"/>
                <w:rtl w:val="0"/>
              </w:rPr>
              <w:t xml:space="preserve">where the eyewall was reported open to the southwest.  The plane </w:t>
            </w:r>
          </w:p>
          <w:p w:rsidR="00000000" w:rsidDel="00000000" w:rsidP="00000000" w:rsidRDefault="00000000" w:rsidRPr="00000000" w14:paraId="00000081">
            <w:pPr>
              <w:widowControl w:val="0"/>
              <w:spacing w:line="240" w:lineRule="auto"/>
              <w:rPr>
                <w:sz w:val="21"/>
                <w:szCs w:val="21"/>
              </w:rPr>
            </w:pPr>
            <w:r w:rsidDel="00000000" w:rsidR="00000000" w:rsidRPr="00000000">
              <w:rPr>
                <w:sz w:val="21"/>
                <w:szCs w:val="21"/>
                <w:rtl w:val="0"/>
              </w:rPr>
              <w:t xml:space="preserve">reported that the pressure has risen during the past few hours, with </w:t>
            </w:r>
          </w:p>
          <w:p w:rsidR="00000000" w:rsidDel="00000000" w:rsidP="00000000" w:rsidRDefault="00000000" w:rsidRPr="00000000" w14:paraId="00000082">
            <w:pPr>
              <w:widowControl w:val="0"/>
              <w:spacing w:line="240" w:lineRule="auto"/>
              <w:rPr>
                <w:sz w:val="21"/>
                <w:szCs w:val="21"/>
              </w:rPr>
            </w:pPr>
            <w:r w:rsidDel="00000000" w:rsidR="00000000" w:rsidRPr="00000000">
              <w:rPr>
                <w:sz w:val="21"/>
                <w:szCs w:val="21"/>
                <w:rtl w:val="0"/>
              </w:rPr>
              <w:t xml:space="preserve">the latest center drop supporting a minimum pressure of 948 mb.  </w:t>
            </w:r>
          </w:p>
          <w:p w:rsidR="00000000" w:rsidDel="00000000" w:rsidP="00000000" w:rsidRDefault="00000000" w:rsidRPr="00000000" w14:paraId="00000083">
            <w:pPr>
              <w:widowControl w:val="0"/>
              <w:spacing w:line="240" w:lineRule="auto"/>
              <w:rPr>
                <w:sz w:val="21"/>
                <w:szCs w:val="21"/>
              </w:rPr>
            </w:pPr>
            <w:r w:rsidDel="00000000" w:rsidR="00000000" w:rsidRPr="00000000">
              <w:rPr>
                <w:sz w:val="21"/>
                <w:szCs w:val="21"/>
                <w:rtl w:val="0"/>
              </w:rPr>
              <w:t xml:space="preserve">Based on this pressure, and the reduction of measured flight-level </w:t>
            </w:r>
          </w:p>
          <w:p w:rsidR="00000000" w:rsidDel="00000000" w:rsidP="00000000" w:rsidRDefault="00000000" w:rsidRPr="00000000" w14:paraId="00000084">
            <w:pPr>
              <w:widowControl w:val="0"/>
              <w:spacing w:line="240" w:lineRule="auto"/>
              <w:rPr>
                <w:sz w:val="21"/>
                <w:szCs w:val="21"/>
              </w:rPr>
            </w:pPr>
            <w:r w:rsidDel="00000000" w:rsidR="00000000" w:rsidRPr="00000000">
              <w:rPr>
                <w:sz w:val="21"/>
                <w:szCs w:val="21"/>
                <w:rtl w:val="0"/>
              </w:rPr>
              <w:t xml:space="preserve">winds, the intensity is estimated to be 105 kt.  The highest </w:t>
            </w:r>
          </w:p>
          <w:p w:rsidR="00000000" w:rsidDel="00000000" w:rsidP="00000000" w:rsidRDefault="00000000" w:rsidRPr="00000000" w14:paraId="00000085">
            <w:pPr>
              <w:widowControl w:val="0"/>
              <w:spacing w:line="240" w:lineRule="auto"/>
              <w:rPr>
                <w:sz w:val="21"/>
                <w:szCs w:val="21"/>
              </w:rPr>
            </w:pPr>
            <w:r w:rsidDel="00000000" w:rsidR="00000000" w:rsidRPr="00000000">
              <w:rPr>
                <w:sz w:val="21"/>
                <w:szCs w:val="21"/>
                <w:rtl w:val="0"/>
              </w:rPr>
              <w:t xml:space="preserve">Doppler velocities from the Tampa radar have been between 100 and </w:t>
            </w:r>
          </w:p>
          <w:p w:rsidR="00000000" w:rsidDel="00000000" w:rsidP="00000000" w:rsidRDefault="00000000" w:rsidRPr="00000000" w14:paraId="00000086">
            <w:pPr>
              <w:widowControl w:val="0"/>
              <w:spacing w:line="240" w:lineRule="auto"/>
              <w:rPr>
                <w:sz w:val="21"/>
                <w:szCs w:val="21"/>
              </w:rPr>
            </w:pPr>
            <w:r w:rsidDel="00000000" w:rsidR="00000000" w:rsidRPr="00000000">
              <w:rPr>
                <w:sz w:val="21"/>
                <w:szCs w:val="21"/>
                <w:rtl w:val="0"/>
              </w:rPr>
              <w:t xml:space="preserve">105 kt.</w:t>
            </w:r>
          </w:p>
          <w:p w:rsidR="00000000" w:rsidDel="00000000" w:rsidP="00000000" w:rsidRDefault="00000000" w:rsidRPr="00000000" w14:paraId="00000087">
            <w:pPr>
              <w:widowControl w:val="0"/>
              <w:spacing w:line="240" w:lineRule="auto"/>
              <w:rPr>
                <w:sz w:val="21"/>
                <w:szCs w:val="21"/>
              </w:rPr>
            </w:pPr>
            <w:r w:rsidDel="00000000" w:rsidR="00000000" w:rsidRPr="00000000">
              <w:rPr>
                <w:rtl w:val="0"/>
              </w:rPr>
            </w:r>
          </w:p>
          <w:p w:rsidR="00000000" w:rsidDel="00000000" w:rsidP="00000000" w:rsidRDefault="00000000" w:rsidRPr="00000000" w14:paraId="00000088">
            <w:pPr>
              <w:widowControl w:val="0"/>
              <w:spacing w:line="240" w:lineRule="auto"/>
              <w:rPr>
                <w:sz w:val="21"/>
                <w:szCs w:val="21"/>
              </w:rPr>
            </w:pPr>
            <w:r w:rsidDel="00000000" w:rsidR="00000000" w:rsidRPr="00000000">
              <w:rPr>
                <w:sz w:val="21"/>
                <w:szCs w:val="21"/>
                <w:rtl w:val="0"/>
              </w:rPr>
              <w:t xml:space="preserve">Milton's recent motion has been northeastward (035 degrees) at </w:t>
            </w:r>
          </w:p>
          <w:p w:rsidR="00000000" w:rsidDel="00000000" w:rsidP="00000000" w:rsidRDefault="00000000" w:rsidRPr="00000000" w14:paraId="00000089">
            <w:pPr>
              <w:widowControl w:val="0"/>
              <w:spacing w:line="240" w:lineRule="auto"/>
              <w:rPr>
                <w:sz w:val="21"/>
                <w:szCs w:val="21"/>
              </w:rPr>
            </w:pPr>
            <w:r w:rsidDel="00000000" w:rsidR="00000000" w:rsidRPr="00000000">
              <w:rPr>
                <w:sz w:val="21"/>
                <w:szCs w:val="21"/>
                <w:rtl w:val="0"/>
              </w:rPr>
              <w:t xml:space="preserve">about 15 kt.  Track model guidance continues to insist that the </w:t>
            </w:r>
          </w:p>
          <w:p w:rsidR="00000000" w:rsidDel="00000000" w:rsidP="00000000" w:rsidRDefault="00000000" w:rsidRPr="00000000" w14:paraId="0000008A">
            <w:pPr>
              <w:widowControl w:val="0"/>
              <w:spacing w:line="240" w:lineRule="auto"/>
              <w:rPr>
                <w:sz w:val="21"/>
                <w:szCs w:val="21"/>
              </w:rPr>
            </w:pPr>
            <w:r w:rsidDel="00000000" w:rsidR="00000000" w:rsidRPr="00000000">
              <w:rPr>
                <w:sz w:val="21"/>
                <w:szCs w:val="21"/>
                <w:rtl w:val="0"/>
              </w:rPr>
              <w:t xml:space="preserve">hurricane will slow down a bit and turn more to the right very </w:t>
            </w:r>
          </w:p>
          <w:p w:rsidR="00000000" w:rsidDel="00000000" w:rsidP="00000000" w:rsidRDefault="00000000" w:rsidRPr="00000000" w14:paraId="0000008B">
            <w:pPr>
              <w:widowControl w:val="0"/>
              <w:spacing w:line="240" w:lineRule="auto"/>
              <w:rPr>
                <w:sz w:val="21"/>
                <w:szCs w:val="21"/>
              </w:rPr>
            </w:pPr>
            <w:r w:rsidDel="00000000" w:rsidR="00000000" w:rsidRPr="00000000">
              <w:rPr>
                <w:sz w:val="21"/>
                <w:szCs w:val="21"/>
                <w:rtl w:val="0"/>
              </w:rPr>
              <w:t xml:space="preserve">soon, taking the center near or just south of Tampa Bay later this </w:t>
            </w:r>
          </w:p>
          <w:p w:rsidR="00000000" w:rsidDel="00000000" w:rsidP="00000000" w:rsidRDefault="00000000" w:rsidRPr="00000000" w14:paraId="0000008C">
            <w:pPr>
              <w:widowControl w:val="0"/>
              <w:spacing w:line="240" w:lineRule="auto"/>
              <w:rPr>
                <w:sz w:val="21"/>
                <w:szCs w:val="21"/>
              </w:rPr>
            </w:pPr>
            <w:r w:rsidDel="00000000" w:rsidR="00000000" w:rsidRPr="00000000">
              <w:rPr>
                <w:sz w:val="21"/>
                <w:szCs w:val="21"/>
                <w:rtl w:val="0"/>
              </w:rPr>
              <w:t xml:space="preserve">evening.  Milton's center is then expected to cross central Florida </w:t>
            </w:r>
          </w:p>
          <w:p w:rsidR="00000000" w:rsidDel="00000000" w:rsidP="00000000" w:rsidRDefault="00000000" w:rsidRPr="00000000" w14:paraId="0000008D">
            <w:pPr>
              <w:widowControl w:val="0"/>
              <w:spacing w:line="240" w:lineRule="auto"/>
              <w:rPr>
                <w:sz w:val="21"/>
                <w:szCs w:val="21"/>
              </w:rPr>
            </w:pPr>
            <w:r w:rsidDel="00000000" w:rsidR="00000000" w:rsidRPr="00000000">
              <w:rPr>
                <w:sz w:val="21"/>
                <w:szCs w:val="21"/>
                <w:rtl w:val="0"/>
              </w:rPr>
              <w:t xml:space="preserve">and turn east-northeastward as it emerges over the western Atlantic.</w:t>
            </w:r>
          </w:p>
          <w:p w:rsidR="00000000" w:rsidDel="00000000" w:rsidP="00000000" w:rsidRDefault="00000000" w:rsidRPr="00000000" w14:paraId="0000008E">
            <w:pPr>
              <w:widowControl w:val="0"/>
              <w:spacing w:line="240" w:lineRule="auto"/>
              <w:rPr>
                <w:sz w:val="21"/>
                <w:szCs w:val="21"/>
              </w:rPr>
            </w:pPr>
            <w:r w:rsidDel="00000000" w:rsidR="00000000" w:rsidRPr="00000000">
              <w:rPr>
                <w:rtl w:val="0"/>
              </w:rPr>
            </w:r>
          </w:p>
          <w:p w:rsidR="00000000" w:rsidDel="00000000" w:rsidP="00000000" w:rsidRDefault="00000000" w:rsidRPr="00000000" w14:paraId="0000008F">
            <w:pPr>
              <w:widowControl w:val="0"/>
              <w:spacing w:line="240" w:lineRule="auto"/>
              <w:rPr>
                <w:sz w:val="21"/>
                <w:szCs w:val="21"/>
              </w:rPr>
            </w:pPr>
            <w:r w:rsidDel="00000000" w:rsidR="00000000" w:rsidRPr="00000000">
              <w:rPr>
                <w:sz w:val="21"/>
                <w:szCs w:val="21"/>
                <w:rtl w:val="0"/>
              </w:rPr>
              <w:t xml:space="preserve">Milton is likely to be right near the threshold of a major </w:t>
            </w:r>
          </w:p>
          <w:p w:rsidR="00000000" w:rsidDel="00000000" w:rsidP="00000000" w:rsidRDefault="00000000" w:rsidRPr="00000000" w14:paraId="00000090">
            <w:pPr>
              <w:widowControl w:val="0"/>
              <w:spacing w:line="240" w:lineRule="auto"/>
              <w:rPr>
                <w:sz w:val="21"/>
                <w:szCs w:val="21"/>
              </w:rPr>
            </w:pPr>
            <w:r w:rsidDel="00000000" w:rsidR="00000000" w:rsidRPr="00000000">
              <w:rPr>
                <w:sz w:val="21"/>
                <w:szCs w:val="21"/>
                <w:rtl w:val="0"/>
              </w:rPr>
              <w:t xml:space="preserve">hurricane when it reaches the west-central coast of Florida this </w:t>
            </w:r>
          </w:p>
          <w:p w:rsidR="00000000" w:rsidDel="00000000" w:rsidP="00000000" w:rsidRDefault="00000000" w:rsidRPr="00000000" w14:paraId="00000091">
            <w:pPr>
              <w:widowControl w:val="0"/>
              <w:spacing w:line="240" w:lineRule="auto"/>
              <w:rPr>
                <w:sz w:val="21"/>
                <w:szCs w:val="21"/>
              </w:rPr>
            </w:pPr>
            <w:r w:rsidDel="00000000" w:rsidR="00000000" w:rsidRPr="00000000">
              <w:rPr>
                <w:sz w:val="21"/>
                <w:szCs w:val="21"/>
                <w:rtl w:val="0"/>
              </w:rPr>
              <w:t xml:space="preserve">evening.  Milton has grown in size today, particularly in the extent </w:t>
            </w:r>
          </w:p>
          <w:p w:rsidR="00000000" w:rsidDel="00000000" w:rsidP="00000000" w:rsidRDefault="00000000" w:rsidRPr="00000000" w14:paraId="00000092">
            <w:pPr>
              <w:widowControl w:val="0"/>
              <w:spacing w:line="240" w:lineRule="auto"/>
              <w:rPr>
                <w:sz w:val="21"/>
                <w:szCs w:val="21"/>
              </w:rPr>
            </w:pPr>
            <w:r w:rsidDel="00000000" w:rsidR="00000000" w:rsidRPr="00000000">
              <w:rPr>
                <w:sz w:val="21"/>
                <w:szCs w:val="21"/>
                <w:rtl w:val="0"/>
              </w:rPr>
              <w:t xml:space="preserve">of 34- and 50-kt winds to the northwest of the center, and the </w:t>
            </w:r>
          </w:p>
          <w:p w:rsidR="00000000" w:rsidDel="00000000" w:rsidP="00000000" w:rsidRDefault="00000000" w:rsidRPr="00000000" w14:paraId="00000093">
            <w:pPr>
              <w:widowControl w:val="0"/>
              <w:spacing w:line="240" w:lineRule="auto"/>
              <w:rPr>
                <w:sz w:val="21"/>
                <w:szCs w:val="21"/>
              </w:rPr>
            </w:pPr>
            <w:r w:rsidDel="00000000" w:rsidR="00000000" w:rsidRPr="00000000">
              <w:rPr>
                <w:sz w:val="21"/>
                <w:szCs w:val="21"/>
                <w:rtl w:val="0"/>
              </w:rPr>
              <w:t xml:space="preserve">northern eyewall appears most severe at the moment due to </w:t>
            </w:r>
          </w:p>
          <w:p w:rsidR="00000000" w:rsidDel="00000000" w:rsidP="00000000" w:rsidRDefault="00000000" w:rsidRPr="00000000" w14:paraId="00000094">
            <w:pPr>
              <w:widowControl w:val="0"/>
              <w:spacing w:line="240" w:lineRule="auto"/>
              <w:rPr>
                <w:sz w:val="21"/>
                <w:szCs w:val="21"/>
              </w:rPr>
            </w:pPr>
            <w:r w:rsidDel="00000000" w:rsidR="00000000" w:rsidRPr="00000000">
              <w:rPr>
                <w:sz w:val="21"/>
                <w:szCs w:val="21"/>
                <w:rtl w:val="0"/>
              </w:rPr>
              <w:t xml:space="preserve">southwesterly shear.  As a result, significant wind impacts are </w:t>
            </w:r>
          </w:p>
          <w:p w:rsidR="00000000" w:rsidDel="00000000" w:rsidP="00000000" w:rsidRDefault="00000000" w:rsidRPr="00000000" w14:paraId="00000095">
            <w:pPr>
              <w:widowControl w:val="0"/>
              <w:spacing w:line="240" w:lineRule="auto"/>
              <w:rPr>
                <w:sz w:val="21"/>
                <w:szCs w:val="21"/>
              </w:rPr>
            </w:pPr>
            <w:r w:rsidDel="00000000" w:rsidR="00000000" w:rsidRPr="00000000">
              <w:rPr>
                <w:sz w:val="21"/>
                <w:szCs w:val="21"/>
                <w:rtl w:val="0"/>
              </w:rPr>
              <w:t xml:space="preserve">likely to occur north of the center, as well as to the south, </w:t>
            </w:r>
          </w:p>
          <w:p w:rsidR="00000000" w:rsidDel="00000000" w:rsidP="00000000" w:rsidRDefault="00000000" w:rsidRPr="00000000" w14:paraId="00000096">
            <w:pPr>
              <w:widowControl w:val="0"/>
              <w:spacing w:line="240" w:lineRule="auto"/>
              <w:rPr>
                <w:sz w:val="21"/>
                <w:szCs w:val="21"/>
              </w:rPr>
            </w:pPr>
            <w:r w:rsidDel="00000000" w:rsidR="00000000" w:rsidRPr="00000000">
              <w:rPr>
                <w:sz w:val="21"/>
                <w:szCs w:val="21"/>
                <w:rtl w:val="0"/>
              </w:rPr>
              <w:t xml:space="preserve">regardless of the exact intensity at landfall.  There will likely be</w:t>
            </w:r>
          </w:p>
          <w:p w:rsidR="00000000" w:rsidDel="00000000" w:rsidP="00000000" w:rsidRDefault="00000000" w:rsidRPr="00000000" w14:paraId="00000097">
            <w:pPr>
              <w:widowControl w:val="0"/>
              <w:spacing w:line="240" w:lineRule="auto"/>
              <w:rPr>
                <w:sz w:val="21"/>
                <w:szCs w:val="21"/>
              </w:rPr>
            </w:pPr>
            <w:r w:rsidDel="00000000" w:rsidR="00000000" w:rsidRPr="00000000">
              <w:rPr>
                <w:sz w:val="21"/>
                <w:szCs w:val="21"/>
                <w:rtl w:val="0"/>
              </w:rPr>
              <w:t xml:space="preserve">a noticeable gradient of surge heights to the north of the landfall</w:t>
            </w:r>
          </w:p>
          <w:p w:rsidR="00000000" w:rsidDel="00000000" w:rsidP="00000000" w:rsidRDefault="00000000" w:rsidRPr="00000000" w14:paraId="00000098">
            <w:pPr>
              <w:widowControl w:val="0"/>
              <w:spacing w:line="240" w:lineRule="auto"/>
              <w:rPr>
                <w:sz w:val="21"/>
                <w:szCs w:val="21"/>
              </w:rPr>
            </w:pPr>
            <w:r w:rsidDel="00000000" w:rsidR="00000000" w:rsidRPr="00000000">
              <w:rPr>
                <w:sz w:val="21"/>
                <w:szCs w:val="21"/>
                <w:rtl w:val="0"/>
              </w:rPr>
              <w:t xml:space="preserve">location, however, the risk of devastating storm surge still </w:t>
            </w:r>
          </w:p>
          <w:p w:rsidR="00000000" w:rsidDel="00000000" w:rsidP="00000000" w:rsidRDefault="00000000" w:rsidRPr="00000000" w14:paraId="00000099">
            <w:pPr>
              <w:widowControl w:val="0"/>
              <w:spacing w:line="240" w:lineRule="auto"/>
              <w:rPr>
                <w:sz w:val="21"/>
                <w:szCs w:val="21"/>
              </w:rPr>
            </w:pPr>
            <w:r w:rsidDel="00000000" w:rsidR="00000000" w:rsidRPr="00000000">
              <w:rPr>
                <w:sz w:val="21"/>
                <w:szCs w:val="21"/>
                <w:rtl w:val="0"/>
              </w:rPr>
              <w:t xml:space="preserve">exists across much of the west-central and southwest coast of </w:t>
            </w:r>
          </w:p>
          <w:p w:rsidR="00000000" w:rsidDel="00000000" w:rsidP="00000000" w:rsidRDefault="00000000" w:rsidRPr="00000000" w14:paraId="0000009A">
            <w:pPr>
              <w:widowControl w:val="0"/>
              <w:spacing w:line="240" w:lineRule="auto"/>
              <w:rPr>
                <w:sz w:val="21"/>
                <w:szCs w:val="21"/>
              </w:rPr>
            </w:pPr>
            <w:r w:rsidDel="00000000" w:rsidR="00000000" w:rsidRPr="00000000">
              <w:rPr>
                <w:sz w:val="21"/>
                <w:szCs w:val="21"/>
                <w:rtl w:val="0"/>
              </w:rPr>
              <w:t xml:space="preserve">Florida given the size of the storm.</w:t>
            </w:r>
          </w:p>
          <w:p w:rsidR="00000000" w:rsidDel="00000000" w:rsidP="00000000" w:rsidRDefault="00000000" w:rsidRPr="00000000" w14:paraId="0000009B">
            <w:pPr>
              <w:widowControl w:val="0"/>
              <w:spacing w:line="240" w:lineRule="auto"/>
              <w:rPr>
                <w:sz w:val="21"/>
                <w:szCs w:val="21"/>
              </w:rPr>
            </w:pPr>
            <w:r w:rsidDel="00000000" w:rsidR="00000000" w:rsidRPr="00000000">
              <w:rPr>
                <w:rtl w:val="0"/>
              </w:rPr>
            </w:r>
          </w:p>
          <w:p w:rsidR="00000000" w:rsidDel="00000000" w:rsidP="00000000" w:rsidRDefault="00000000" w:rsidRPr="00000000" w14:paraId="0000009C">
            <w:pPr>
              <w:widowControl w:val="0"/>
              <w:spacing w:line="240" w:lineRule="auto"/>
              <w:rPr>
                <w:sz w:val="21"/>
                <w:szCs w:val="21"/>
              </w:rPr>
            </w:pPr>
            <w:r w:rsidDel="00000000" w:rsidR="00000000" w:rsidRPr="00000000">
              <w:rPr>
                <w:sz w:val="21"/>
                <w:szCs w:val="21"/>
                <w:rtl w:val="0"/>
              </w:rPr>
              <w:t xml:space="preserve">Earlier scatterometer data suggested that Milton is already </w:t>
            </w:r>
          </w:p>
          <w:p w:rsidR="00000000" w:rsidDel="00000000" w:rsidP="00000000" w:rsidRDefault="00000000" w:rsidRPr="00000000" w14:paraId="0000009D">
            <w:pPr>
              <w:widowControl w:val="0"/>
              <w:spacing w:line="240" w:lineRule="auto"/>
              <w:rPr>
                <w:sz w:val="21"/>
                <w:szCs w:val="21"/>
              </w:rPr>
            </w:pPr>
            <w:r w:rsidDel="00000000" w:rsidR="00000000" w:rsidRPr="00000000">
              <w:rPr>
                <w:sz w:val="21"/>
                <w:szCs w:val="21"/>
                <w:rtl w:val="0"/>
              </w:rPr>
              <w:t xml:space="preserve">beginning to interact with a frontal boundary, and global model </w:t>
            </w:r>
          </w:p>
          <w:p w:rsidR="00000000" w:rsidDel="00000000" w:rsidP="00000000" w:rsidRDefault="00000000" w:rsidRPr="00000000" w14:paraId="0000009E">
            <w:pPr>
              <w:widowControl w:val="0"/>
              <w:spacing w:line="240" w:lineRule="auto"/>
              <w:rPr>
                <w:sz w:val="21"/>
                <w:szCs w:val="21"/>
              </w:rPr>
            </w:pPr>
            <w:r w:rsidDel="00000000" w:rsidR="00000000" w:rsidRPr="00000000">
              <w:rPr>
                <w:sz w:val="21"/>
                <w:szCs w:val="21"/>
                <w:rtl w:val="0"/>
              </w:rPr>
              <w:t xml:space="preserve">guidance suggests that the cyclone will become extratropical in </w:t>
            </w:r>
          </w:p>
          <w:p w:rsidR="00000000" w:rsidDel="00000000" w:rsidP="00000000" w:rsidRDefault="00000000" w:rsidRPr="00000000" w14:paraId="0000009F">
            <w:pPr>
              <w:widowControl w:val="0"/>
              <w:spacing w:line="240" w:lineRule="auto"/>
              <w:rPr>
                <w:sz w:val="21"/>
                <w:szCs w:val="21"/>
              </w:rPr>
            </w:pPr>
            <w:r w:rsidDel="00000000" w:rsidR="00000000" w:rsidRPr="00000000">
              <w:rPr>
                <w:sz w:val="21"/>
                <w:szCs w:val="21"/>
                <w:rtl w:val="0"/>
              </w:rPr>
              <w:t xml:space="preserve">about 36 hours over the western Atlantic.  This is reflected in the </w:t>
            </w:r>
          </w:p>
          <w:p w:rsidR="00000000" w:rsidDel="00000000" w:rsidP="00000000" w:rsidRDefault="00000000" w:rsidRPr="00000000" w14:paraId="000000A0">
            <w:pPr>
              <w:widowControl w:val="0"/>
              <w:spacing w:line="240" w:lineRule="auto"/>
              <w:rPr>
                <w:sz w:val="21"/>
                <w:szCs w:val="21"/>
              </w:rPr>
            </w:pPr>
            <w:r w:rsidDel="00000000" w:rsidR="00000000" w:rsidRPr="00000000">
              <w:rPr>
                <w:sz w:val="21"/>
                <w:szCs w:val="21"/>
                <w:rtl w:val="0"/>
              </w:rPr>
              <w:t xml:space="preserve">new NHC forecast.</w:t>
            </w:r>
          </w:p>
          <w:p w:rsidR="00000000" w:rsidDel="00000000" w:rsidP="00000000" w:rsidRDefault="00000000" w:rsidRPr="00000000" w14:paraId="000000A1">
            <w:pPr>
              <w:widowControl w:val="0"/>
              <w:spacing w:line="240" w:lineRule="auto"/>
              <w:rPr/>
            </w:pPr>
            <w:r w:rsidDel="00000000" w:rsidR="00000000" w:rsidRPr="00000000">
              <w:rPr/>
              <w:drawing>
                <wp:inline distB="114300" distT="114300" distL="114300" distR="114300">
                  <wp:extent cx="4600575" cy="3238500"/>
                  <wp:effectExtent b="0" l="0" r="0" t="0"/>
                  <wp:docPr id="3" name="image10.gif"/>
                  <a:graphic>
                    <a:graphicData uri="http://schemas.openxmlformats.org/drawingml/2006/picture">
                      <pic:pic>
                        <pic:nvPicPr>
                          <pic:cNvPr id="0" name="image10.gif"/>
                          <pic:cNvPicPr preferRelativeResize="0"/>
                        </pic:nvPicPr>
                        <pic:blipFill>
                          <a:blip r:embed="rId8"/>
                          <a:srcRect b="0" l="0" r="0" t="0"/>
                          <a:stretch>
                            <a:fillRect/>
                          </a:stretch>
                        </pic:blipFill>
                        <pic:spPr>
                          <a:xfrm>
                            <a:off x="0" y="0"/>
                            <a:ext cx="4600575"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A4">
            <w:pPr>
              <w:widowControl w:val="0"/>
              <w:spacing w:line="240" w:lineRule="auto"/>
              <w:rPr/>
            </w:pPr>
            <w:r w:rsidDel="00000000" w:rsidR="00000000" w:rsidRPr="00000000">
              <w:rPr>
                <w:rtl w:val="0"/>
              </w:rPr>
              <w:t xml:space="preserve">Concerns regarding blackswift equipment interfering with dropsondes. Going to try NESDIS stuff off at first while S0 flies and see how the sondes look. </w:t>
            </w:r>
          </w:p>
        </w:tc>
      </w:tr>
    </w:tbl>
    <w:p w:rsidR="00000000" w:rsidDel="00000000" w:rsidP="00000000" w:rsidRDefault="00000000" w:rsidRPr="00000000" w14:paraId="000000A5">
      <w:pPr>
        <w:rPr>
          <w:b w:val="1"/>
          <w:sz w:val="24"/>
          <w:szCs w:val="24"/>
          <w:u w:val="single"/>
        </w:rPr>
      </w:pPr>
      <w:r w:rsidDel="00000000" w:rsidR="00000000" w:rsidRPr="00000000">
        <w:rPr>
          <w:rtl w:val="0"/>
        </w:rPr>
      </w:r>
    </w:p>
    <w:p w:rsidR="00000000" w:rsidDel="00000000" w:rsidP="00000000" w:rsidRDefault="00000000" w:rsidRPr="00000000" w14:paraId="000000A6">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2000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NHC special advisory: </w:t>
            </w:r>
          </w:p>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SUMMARY OF 400 PM EDT...2000 UTC...INFORMATION</w:t>
            </w:r>
          </w:p>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w:t>
            </w:r>
          </w:p>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LOCATION...26.9N 83.5W</w:t>
            </w:r>
          </w:p>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ABOUT 100 MI...160 KM WNW OF FT. MYERS FLORIDA</w:t>
            </w:r>
          </w:p>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ABOUT 100 MI...155 KM SW OF TAMPA FLORIDA</w:t>
            </w:r>
          </w:p>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MAXIMUM SUSTAINED WINDS...125 MPH...205 KM/H</w:t>
            </w:r>
          </w:p>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PRESENT MOVEMENT...NE OR 35 DEGREES AT 17 MPH...28 KM/H</w:t>
            </w:r>
          </w:p>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MINIMUM CENTRAL PRESSURE...950 MB...28.05 INCHES</w:t>
            </w:r>
            <w:r w:rsidDel="00000000" w:rsidR="00000000" w:rsidRPr="00000000">
              <w:rPr>
                <w:rtl w:val="0"/>
              </w:rPr>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2328863" cy="3185374"/>
                  <wp:effectExtent b="0" l="0" r="0" t="0"/>
                  <wp:docPr id="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328863" cy="3185374"/>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Multiple Tornado warnings in effect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2001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SD-1083 @ 26.32294 N, 83.33148 W</w:t>
            </w:r>
          </w:p>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SD-1057 @ 27.5665 N, 84.3936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2022</w:t>
            </w:r>
          </w:p>
        </w:tc>
        <w:tc>
          <w:tcPr>
            <w:shd w:fill="auto" w:val="clear"/>
            <w:tcMar>
              <w:top w:w="100.0" w:type="dxa"/>
              <w:left w:w="100.0" w:type="dxa"/>
              <w:bottom w:w="100.0" w:type="dxa"/>
              <w:right w:w="100.0" w:type="dxa"/>
            </w:tcMar>
          </w:tcPr>
          <w:p w:rsidR="00000000" w:rsidDel="00000000" w:rsidP="00000000" w:rsidRDefault="00000000" w:rsidRPr="00000000" w14:paraId="000000BC">
            <w:pPr>
              <w:spacing w:line="240" w:lineRule="auto"/>
              <w:rPr/>
            </w:pPr>
            <w:r w:rsidDel="00000000" w:rsidR="00000000" w:rsidRPr="00000000">
              <w:rPr>
                <w:rtl w:val="0"/>
              </w:rPr>
              <w:t xml:space="preserve">Plans changed due to land, but this shows the wave drifter line and the position of 2 </w:t>
            </w:r>
            <w:r w:rsidDel="00000000" w:rsidR="00000000" w:rsidRPr="00000000">
              <w:rPr>
                <w:rtl w:val="0"/>
              </w:rPr>
              <w:t xml:space="preserve">saildrones</w:t>
            </w:r>
            <w:r w:rsidDel="00000000" w:rsidR="00000000" w:rsidRPr="00000000">
              <w:rPr>
                <w:rtl w:val="0"/>
              </w:rPr>
              <w:t xml:space="preserve"> and a glider</w:t>
            </w:r>
          </w:p>
          <w:p w:rsidR="00000000" w:rsidDel="00000000" w:rsidP="00000000" w:rsidRDefault="00000000" w:rsidRPr="00000000" w14:paraId="000000BD">
            <w:pPr>
              <w:spacing w:line="240" w:lineRule="auto"/>
              <w:rPr/>
            </w:pPr>
            <w:r w:rsidDel="00000000" w:rsidR="00000000" w:rsidRPr="00000000">
              <w:rPr/>
              <w:drawing>
                <wp:inline distB="114300" distT="114300" distL="114300" distR="114300">
                  <wp:extent cx="1898344" cy="2006600"/>
                  <wp:effectExtent b="0" l="0" r="0" t="0"/>
                  <wp:docPr id="8"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1898344" cy="200660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widowControl w:val="0"/>
              <w:spacing w:line="240" w:lineRule="auto"/>
              <w:rPr/>
            </w:pPr>
            <w:r w:rsidDel="00000000" w:rsidR="00000000" w:rsidRPr="00000000">
              <w:rPr>
                <w:rtl w:val="0"/>
              </w:rPr>
              <w:t xml:space="preserve">New plan: N-S leg 1, then down wind to SE-NW, then downwind to W-E leg, then back to center and out SW</w:t>
            </w:r>
          </w:p>
          <w:p w:rsidR="00000000" w:rsidDel="00000000" w:rsidP="00000000" w:rsidRDefault="00000000" w:rsidRPr="00000000" w14:paraId="000000BF">
            <w:pPr>
              <w:widowControl w:val="0"/>
              <w:spacing w:line="240" w:lineRule="auto"/>
              <w:rPr/>
            </w:pPr>
            <w:r w:rsidDel="00000000" w:rsidR="00000000" w:rsidRPr="00000000">
              <w:rPr>
                <w:rtl w:val="0"/>
              </w:rPr>
              <w:t xml:space="preserve">Remaining 12 n mi offshore</w:t>
            </w:r>
          </w:p>
          <w:p w:rsidR="00000000" w:rsidDel="00000000" w:rsidP="00000000" w:rsidRDefault="00000000" w:rsidRPr="00000000" w14:paraId="000000C0">
            <w:pPr>
              <w:widowControl w:val="0"/>
              <w:spacing w:line="240" w:lineRule="auto"/>
              <w:rPr/>
            </w:pPr>
            <w:r w:rsidDel="00000000" w:rsidR="00000000" w:rsidRPr="00000000">
              <w:rPr>
                <w:rtl w:val="0"/>
              </w:rPr>
              <w:t xml:space="preserve">Release S0 and 1st wave drifter (ASWD) on first center</w:t>
            </w:r>
          </w:p>
          <w:p w:rsidR="00000000" w:rsidDel="00000000" w:rsidP="00000000" w:rsidRDefault="00000000" w:rsidRPr="00000000" w14:paraId="000000C1">
            <w:pPr>
              <w:widowControl w:val="0"/>
              <w:spacing w:line="240" w:lineRule="auto"/>
              <w:rPr/>
            </w:pPr>
            <w:r w:rsidDel="00000000" w:rsidR="00000000" w:rsidRPr="00000000">
              <w:rPr>
                <w:rtl w:val="0"/>
              </w:rPr>
              <w:t xml:space="preserve">Second wave drifter inbound on SE-NW leg </w:t>
            </w:r>
          </w:p>
          <w:p w:rsidR="00000000" w:rsidDel="00000000" w:rsidP="00000000" w:rsidRDefault="00000000" w:rsidRPr="00000000" w14:paraId="000000C2">
            <w:pPr>
              <w:widowControl w:val="0"/>
              <w:spacing w:line="240" w:lineRule="auto"/>
              <w:rPr/>
            </w:pPr>
            <w:r w:rsidDel="00000000" w:rsidR="00000000" w:rsidRPr="00000000">
              <w:rPr>
                <w:rtl w:val="0"/>
              </w:rPr>
              <w:t xml:space="preserve">If significant interference to dropsondes from SO, Blackswift has agreed to end SO prior to along shore pass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jc w:val="center"/>
              <w:rPr/>
            </w:pPr>
            <w:r w:rsidDel="00000000" w:rsidR="00000000" w:rsidRPr="00000000">
              <w:rPr>
                <w:rtl w:val="0"/>
              </w:rPr>
              <w:t xml:space="preserve">2034</w:t>
            </w:r>
          </w:p>
        </w:tc>
        <w:tc>
          <w:tcPr>
            <w:shd w:fill="auto" w:val="clear"/>
            <w:tcMar>
              <w:top w:w="100.0" w:type="dxa"/>
              <w:left w:w="100.0" w:type="dxa"/>
              <w:bottom w:w="100.0" w:type="dxa"/>
              <w:right w:w="100.0" w:type="dxa"/>
            </w:tcMar>
          </w:tcPr>
          <w:p w:rsidR="00000000" w:rsidDel="00000000" w:rsidP="00000000" w:rsidRDefault="00000000" w:rsidRPr="00000000" w14:paraId="000000C4">
            <w:pPr>
              <w:spacing w:line="240" w:lineRule="auto"/>
              <w:rPr/>
            </w:pPr>
            <w:r w:rsidDel="00000000" w:rsidR="00000000" w:rsidRPr="00000000">
              <w:rPr>
                <w:rtl w:val="0"/>
              </w:rPr>
              <w:t xml:space="preserve">Takeoff out of KMOB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2040</w:t>
            </w:r>
          </w:p>
        </w:tc>
        <w:tc>
          <w:tcPr>
            <w:shd w:fill="auto" w:val="clear"/>
            <w:tcMar>
              <w:top w:w="100.0" w:type="dxa"/>
              <w:left w:w="100.0" w:type="dxa"/>
              <w:bottom w:w="100.0" w:type="dxa"/>
              <w:right w:w="100.0" w:type="dxa"/>
            </w:tcMar>
          </w:tcPr>
          <w:p w:rsidR="00000000" w:rsidDel="00000000" w:rsidP="00000000" w:rsidRDefault="00000000" w:rsidRPr="00000000" w14:paraId="000000C6">
            <w:pPr>
              <w:spacing w:line="240" w:lineRule="auto"/>
              <w:rPr/>
            </w:pPr>
            <w:r w:rsidDel="00000000" w:rsidR="00000000" w:rsidRPr="00000000">
              <w:rPr/>
              <w:drawing>
                <wp:inline distB="114300" distT="114300" distL="114300" distR="114300">
                  <wp:extent cx="2190750" cy="1672123"/>
                  <wp:effectExtent b="0" l="0" r="0" t="0"/>
                  <wp:docPr id="15"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2190750" cy="1672123"/>
                          </a:xfrm>
                          <a:prstGeom prst="rect"/>
                          <a:ln/>
                        </pic:spPr>
                      </pic:pic>
                    </a:graphicData>
                  </a:graphic>
                </wp:inline>
              </w:drawing>
            </w:r>
            <w:r w:rsidDel="00000000" w:rsidR="00000000" w:rsidRPr="00000000">
              <w:rPr/>
              <w:drawing>
                <wp:inline distB="114300" distT="114300" distL="114300" distR="114300">
                  <wp:extent cx="2051264" cy="1656420"/>
                  <wp:effectExtent b="0" l="0" r="0" t="0"/>
                  <wp:docPr id="5"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2051264" cy="165642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spacing w:line="240" w:lineRule="auto"/>
              <w:rPr/>
            </w:pPr>
            <w:r w:rsidDel="00000000" w:rsidR="00000000" w:rsidRPr="00000000">
              <w:rPr>
                <w:rtl w:val="0"/>
              </w:rPr>
              <w:t xml:space="preserve">Convection/rain seems to be isolated to primarily the N side. A lot of activity over the Florida peninsula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jc w:val="center"/>
              <w:rPr/>
            </w:pPr>
            <w:r w:rsidDel="00000000" w:rsidR="00000000" w:rsidRPr="00000000">
              <w:rPr>
                <w:rtl w:val="0"/>
              </w:rPr>
              <w:t xml:space="preserve">2044</w:t>
            </w:r>
          </w:p>
        </w:tc>
        <w:tc>
          <w:tcPr>
            <w:shd w:fill="auto" w:val="clear"/>
            <w:tcMar>
              <w:top w:w="100.0" w:type="dxa"/>
              <w:left w:w="100.0" w:type="dxa"/>
              <w:bottom w:w="100.0" w:type="dxa"/>
              <w:right w:w="100.0" w:type="dxa"/>
            </w:tcMar>
          </w:tcPr>
          <w:p w:rsidR="00000000" w:rsidDel="00000000" w:rsidP="00000000" w:rsidRDefault="00000000" w:rsidRPr="00000000" w14:paraId="000000C9">
            <w:pPr>
              <w:spacing w:line="240" w:lineRule="auto"/>
              <w:rPr/>
            </w:pPr>
            <w:r w:rsidDel="00000000" w:rsidR="00000000" w:rsidRPr="00000000">
              <w:rPr>
                <w:rtl w:val="0"/>
              </w:rPr>
              <w:t xml:space="preserve">TDR up and running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jc w:val="center"/>
              <w:rPr/>
            </w:pPr>
            <w:r w:rsidDel="00000000" w:rsidR="00000000" w:rsidRPr="00000000">
              <w:rPr>
                <w:rtl w:val="0"/>
              </w:rPr>
              <w:t xml:space="preserve">2112</w:t>
            </w:r>
          </w:p>
        </w:tc>
        <w:tc>
          <w:tcPr>
            <w:shd w:fill="auto" w:val="clear"/>
            <w:tcMar>
              <w:top w:w="100.0" w:type="dxa"/>
              <w:left w:w="100.0" w:type="dxa"/>
              <w:bottom w:w="100.0" w:type="dxa"/>
              <w:right w:w="100.0" w:type="dxa"/>
            </w:tcMar>
          </w:tcPr>
          <w:p w:rsidR="00000000" w:rsidDel="00000000" w:rsidP="00000000" w:rsidRDefault="00000000" w:rsidRPr="00000000" w14:paraId="000000CB">
            <w:pPr>
              <w:spacing w:line="240" w:lineRule="auto"/>
              <w:rPr/>
            </w:pPr>
            <w:r w:rsidDel="00000000" w:rsidR="00000000" w:rsidRPr="00000000">
              <w:rPr/>
              <w:drawing>
                <wp:inline distB="114300" distT="114300" distL="114300" distR="114300">
                  <wp:extent cx="4676775" cy="4483100"/>
                  <wp:effectExtent b="0" l="0" r="0" t="0"/>
                  <wp:docPr id="1"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4676775" cy="4483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2113</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Request to do 10k ft for first fix from NHC forecaster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2125</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Blackswift equipment turned 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2127</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Blackswift equipment on and S0 initialized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2131</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At 10k ft, ETA to IP: 2139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2138</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Locations of land assets:</w:t>
            </w:r>
          </w:p>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Sentinel 1: 27.4979N 82.7135W</w:t>
            </w:r>
          </w:p>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Sentinel 2 27.1008N 82.4610W</w:t>
            </w:r>
          </w:p>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FCMP T1: 27.4002N 82.5554W</w:t>
            </w:r>
          </w:p>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FCMP T5: 27.0783N 82.4336W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2140</w:t>
            </w:r>
          </w:p>
        </w:tc>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rPr/>
            </w:pPr>
            <w:r w:rsidDel="00000000" w:rsidR="00000000" w:rsidRPr="00000000">
              <w:rPr>
                <w:rtl w:val="0"/>
              </w:rPr>
              <w:t xml:space="preserve">At IP1, IP 28.45N, 83.16W, dropsonde 1, some dropouts starting about halfway down in the sonde. Maybe 25-30%. Still useable.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2152</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 Midpoint N, also has some dropout, but not quite as many as the first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2205</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Latest position of SD-1083 26.37875 N, 83.26832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2206</w:t>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Blackswift s0 deployed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2206</w:t>
            </w:r>
          </w:p>
        </w:tc>
        <w:tc>
          <w:tcPr>
            <w:shd w:fill="auto" w:val="clear"/>
            <w:tcMar>
              <w:top w:w="100.0" w:type="dxa"/>
              <w:left w:w="100.0" w:type="dxa"/>
              <w:bottom w:w="100.0" w:type="dxa"/>
              <w:right w:w="100.0" w:type="dxa"/>
            </w:tcMar>
          </w:tcPr>
          <w:p w:rsidR="00000000" w:rsidDel="00000000" w:rsidP="00000000" w:rsidRDefault="00000000" w:rsidRPr="00000000" w14:paraId="000000E3">
            <w:pPr>
              <w:widowControl w:val="0"/>
              <w:spacing w:line="240" w:lineRule="auto"/>
              <w:rPr/>
            </w:pPr>
            <w:r w:rsidDel="00000000" w:rsidR="00000000" w:rsidRPr="00000000">
              <w:rPr>
                <w:rtl w:val="0"/>
              </w:rPr>
              <w:t xml:space="preserve">Drop #3 combo center 953mb 15kt 165deg SST = 28.7 (only one data pt from BT) SD just to the south has an SST of 28.3C. Sonde was still sort of noisy, but QC seemed to handle it ok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2206</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rPr/>
            </w:pPr>
            <w:r w:rsidDel="00000000" w:rsidR="00000000" w:rsidRPr="00000000">
              <w:rPr>
                <w:rtl w:val="0"/>
              </w:rPr>
              <w:t xml:space="preserve">Launch 1st wave drifter 64231470 with barometer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2209</w:t>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spacing w:line="240" w:lineRule="auto"/>
              <w:rPr/>
            </w:pPr>
            <w:r w:rsidDel="00000000" w:rsidR="00000000" w:rsidRPr="00000000">
              <w:rPr>
                <w:rtl w:val="0"/>
              </w:rPr>
              <w:t xml:space="preserve">Starting centerfix with sUAS, winds looking good on airops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2211</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rPr/>
            </w:pPr>
            <w:r w:rsidDel="00000000" w:rsidR="00000000" w:rsidRPr="00000000">
              <w:rPr>
                <w:rtl w:val="0"/>
              </w:rPr>
              <w:t xml:space="preserve">S0 at 1000m, wind direction 250 degrees, heading 208, 12 kts, 96% battery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widowControl w:val="0"/>
              <w:spacing w:line="240" w:lineRule="auto"/>
              <w:jc w:val="center"/>
              <w:rPr/>
            </w:pPr>
            <w:r w:rsidDel="00000000" w:rsidR="00000000" w:rsidRPr="00000000">
              <w:rPr>
                <w:rtl w:val="0"/>
              </w:rPr>
              <w:t xml:space="preserve">2218</w:t>
            </w:r>
          </w:p>
        </w:tc>
        <w:tc>
          <w:tcPr>
            <w:shd w:fill="auto" w:val="clear"/>
            <w:tcMar>
              <w:top w:w="100.0" w:type="dxa"/>
              <w:left w:w="100.0" w:type="dxa"/>
              <w:bottom w:w="100.0" w:type="dxa"/>
              <w:right w:w="100.0" w:type="dxa"/>
            </w:tcMar>
          </w:tcPr>
          <w:p w:rsidR="00000000" w:rsidDel="00000000" w:rsidP="00000000" w:rsidRDefault="00000000" w:rsidRPr="00000000" w14:paraId="000000EB">
            <w:pPr>
              <w:widowControl w:val="0"/>
              <w:spacing w:line="240" w:lineRule="auto"/>
              <w:rPr/>
            </w:pPr>
            <w:r w:rsidDel="00000000" w:rsidR="00000000" w:rsidRPr="00000000">
              <w:rPr>
                <w:rtl w:val="0"/>
              </w:rPr>
              <w:t xml:space="preserve">S0 center fix: Lon -83.13, Lat: 27.03, heading to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2220</w:t>
            </w:r>
          </w:p>
        </w:tc>
        <w:tc>
          <w:tcPr>
            <w:shd w:fill="auto" w:val="clear"/>
            <w:tcMar>
              <w:top w:w="100.0" w:type="dxa"/>
              <w:left w:w="100.0" w:type="dxa"/>
              <w:bottom w:w="100.0" w:type="dxa"/>
              <w:right w:w="100.0" w:type="dxa"/>
            </w:tcMar>
          </w:tcPr>
          <w:p w:rsidR="00000000" w:rsidDel="00000000" w:rsidP="00000000" w:rsidRDefault="00000000" w:rsidRPr="00000000" w14:paraId="000000ED">
            <w:pPr>
              <w:widowControl w:val="0"/>
              <w:spacing w:line="240" w:lineRule="auto"/>
              <w:rPr/>
            </w:pPr>
            <w:r w:rsidDel="00000000" w:rsidR="00000000" w:rsidRPr="00000000">
              <w:rPr>
                <w:rtl w:val="0"/>
              </w:rPr>
              <w:t xml:space="preserve">Drop #4 Midpoint S. This sonde was a bit messier. Dropouts near the surface make it a little tricky to determine if it actually reported the surface properly. This is something we should discuss how to handle so that we are consistent.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2222</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spacing w:line="240" w:lineRule="auto"/>
              <w:rPr/>
            </w:pPr>
            <w:r w:rsidDel="00000000" w:rsidR="00000000" w:rsidRPr="00000000">
              <w:rPr>
                <w:rtl w:val="0"/>
              </w:rPr>
              <w:t xml:space="preserve">Going to pass about 20 n mi away from SD-1083 and sonde would drift downwind away from it so we are nixing the 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2227</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rPr/>
            </w:pPr>
            <w:r w:rsidDel="00000000" w:rsidR="00000000" w:rsidRPr="00000000">
              <w:rPr>
                <w:rtl w:val="0"/>
              </w:rPr>
              <w:t xml:space="preserve">S0 at 500 m, winds 327/33kts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2233</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rPr/>
            </w:pPr>
            <w:r w:rsidDel="00000000" w:rsidR="00000000" w:rsidRPr="00000000">
              <w:rPr>
                <w:rtl w:val="0"/>
              </w:rPr>
              <w:t xml:space="preserve">Eyewall appears to be starting to move ashore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2235</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rPr/>
            </w:pPr>
            <w:r w:rsidDel="00000000" w:rsidR="00000000" w:rsidRPr="00000000">
              <w:rPr>
                <w:rtl w:val="0"/>
              </w:rPr>
              <w:t xml:space="preserve">Drop #5 Endpoint S, onboard LPS noted that the ocean looks crazy below the aircraft in about 110 kt max at flight-level. Sonde seemed a little cleaner than the midpoint sonde, especially near the surface.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2241</w:t>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rPr/>
            </w:pPr>
            <w:r w:rsidDel="00000000" w:rsidR="00000000" w:rsidRPr="00000000">
              <w:rPr>
                <w:rtl w:val="0"/>
              </w:rPr>
              <w:t xml:space="preserve">S0 at 300 m, winds 300/80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2244</w:t>
            </w:r>
          </w:p>
        </w:tc>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rPr/>
            </w:pPr>
            <w:r w:rsidDel="00000000" w:rsidR="00000000" w:rsidRPr="00000000">
              <w:rPr/>
              <w:drawing>
                <wp:inline distB="114300" distT="114300" distL="114300" distR="114300">
                  <wp:extent cx="4676775" cy="2654300"/>
                  <wp:effectExtent b="0" l="0" r="0" t="0"/>
                  <wp:docPr id="6" name="image15.png"/>
                  <a:graphic>
                    <a:graphicData uri="http://schemas.openxmlformats.org/drawingml/2006/picture">
                      <pic:pic>
                        <pic:nvPicPr>
                          <pic:cNvPr id="0" name="image15.png"/>
                          <pic:cNvPicPr preferRelativeResize="0"/>
                        </pic:nvPicPr>
                        <pic:blipFill>
                          <a:blip r:embed="rId14"/>
                          <a:srcRect b="0" l="0" r="0" t="0"/>
                          <a:stretch>
                            <a:fillRect/>
                          </a:stretch>
                        </pic:blipFill>
                        <pic:spPr>
                          <a:xfrm>
                            <a:off x="0" y="0"/>
                            <a:ext cx="4676775" cy="2654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2245</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rPr/>
            </w:pPr>
            <w:r w:rsidDel="00000000" w:rsidR="00000000" w:rsidRPr="00000000">
              <w:rPr>
                <w:rtl w:val="0"/>
              </w:rPr>
              <w:t xml:space="preserve">S0 at 200 m, winds 272/96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2250</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rPr/>
            </w:pPr>
            <w:r w:rsidDel="00000000" w:rsidR="00000000" w:rsidRPr="00000000">
              <w:rPr>
                <w:rtl w:val="0"/>
              </w:rPr>
              <w:t xml:space="preserve">Drop #6 IP, similar to EP 1 sonde in terms of dropouts</w:t>
            </w:r>
          </w:p>
          <w:p w:rsidR="00000000" w:rsidDel="00000000" w:rsidP="00000000" w:rsidRDefault="00000000" w:rsidRPr="00000000" w14:paraId="000000FE">
            <w:pPr>
              <w:widowControl w:val="0"/>
              <w:spacing w:line="240" w:lineRule="auto"/>
              <w:rPr/>
            </w:pPr>
            <w:r w:rsidDel="00000000" w:rsidR="00000000" w:rsidRPr="00000000">
              <w:rPr>
                <w:rtl w:val="0"/>
              </w:rPr>
              <w:t xml:space="preserve">S0 at 200 m, winds 055/96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2253</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spacing w:line="240" w:lineRule="auto"/>
              <w:rPr/>
            </w:pPr>
            <w:r w:rsidDel="00000000" w:rsidR="00000000" w:rsidRPr="00000000">
              <w:rPr>
                <w:rtl w:val="0"/>
              </w:rPr>
              <w:t xml:space="preserve">S0 at 100 m, winds 226/85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2256</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rPr/>
            </w:pPr>
            <w:r w:rsidDel="00000000" w:rsidR="00000000" w:rsidRPr="00000000">
              <w:rPr>
                <w:rtl w:val="0"/>
              </w:rPr>
              <w:t xml:space="preserve">S0 at 100 m, winds 207/55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2257</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rPr/>
            </w:pPr>
            <w:r w:rsidDel="00000000" w:rsidR="00000000" w:rsidRPr="00000000">
              <w:rPr>
                <w:rtl w:val="0"/>
              </w:rPr>
              <w:t xml:space="preserve">Drop #7 first intermediate drop. Looks cleaner near the surface with no dropouts after 154 s. Might coincide exactly with when the black swift equipment was turned off.</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2259</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rPr/>
            </w:pPr>
            <w:r w:rsidDel="00000000" w:rsidR="00000000" w:rsidRPr="00000000">
              <w:rPr>
                <w:rtl w:val="0"/>
              </w:rPr>
              <w:t xml:space="preserve">S0 splashed, might have been hit with water issue since it had a sudden stop. 53 min 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2300</w:t>
            </w:r>
          </w:p>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09">
            <w:pPr>
              <w:widowControl w:val="0"/>
              <w:spacing w:line="240" w:lineRule="auto"/>
              <w:rPr/>
            </w:pPr>
            <w:r w:rsidDel="00000000" w:rsidR="00000000" w:rsidRPr="00000000">
              <w:rPr>
                <w:rtl w:val="0"/>
              </w:rPr>
              <w:t xml:space="preserve">Blackswift equipment off</w:t>
            </w:r>
          </w:p>
          <w:p w:rsidR="00000000" w:rsidDel="00000000" w:rsidP="00000000" w:rsidRDefault="00000000" w:rsidRPr="00000000" w14:paraId="0000010A">
            <w:pPr>
              <w:widowControl w:val="0"/>
              <w:spacing w:line="240" w:lineRule="auto"/>
              <w:rPr/>
            </w:pPr>
            <w:r w:rsidDel="00000000" w:rsidR="00000000" w:rsidRPr="00000000">
              <w:rPr/>
              <w:drawing>
                <wp:inline distB="114300" distT="114300" distL="114300" distR="114300">
                  <wp:extent cx="4676775" cy="4559300"/>
                  <wp:effectExtent b="0" l="0" r="0" t="0"/>
                  <wp:docPr id="10"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4676775" cy="4559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2304</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rtl w:val="0"/>
              </w:rPr>
              <w:t xml:space="preserve">Drop #8 and 2nd wave drifter 64139600 Midpoint SE. Clean dropsonde all the way down. Seems to confirm suspicions that Blackswift equipment on N42 is interfering with 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2309</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spacing w:line="240" w:lineRule="auto"/>
              <w:rPr/>
            </w:pPr>
            <w:r w:rsidDel="00000000" w:rsidR="00000000" w:rsidRPr="00000000">
              <w:rPr>
                <w:rtl w:val="0"/>
              </w:rPr>
              <w:t xml:space="preserve">First radar analysis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2310</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rPr/>
            </w:pPr>
            <w:r w:rsidDel="00000000" w:rsidR="00000000" w:rsidRPr="00000000">
              <w:rPr>
                <w:rtl w:val="0"/>
              </w:rPr>
              <w:t xml:space="preserve">S0 track was right underneath P3, just about 10 min short of when the P3 got there. Was directly under Teal at the same time.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2312</w:t>
            </w:r>
          </w:p>
        </w:tc>
        <w:tc>
          <w:tcPr>
            <w:shd w:fill="auto" w:val="clear"/>
            <w:tcMar>
              <w:top w:w="100.0" w:type="dxa"/>
              <w:left w:w="100.0" w:type="dxa"/>
              <w:bottom w:w="100.0" w:type="dxa"/>
              <w:right w:w="100.0" w:type="dxa"/>
            </w:tcMar>
          </w:tcPr>
          <w:p w:rsidR="00000000" w:rsidDel="00000000" w:rsidP="00000000" w:rsidRDefault="00000000" w:rsidRPr="00000000" w14:paraId="00000112">
            <w:pPr>
              <w:widowControl w:val="0"/>
              <w:spacing w:line="240" w:lineRule="auto"/>
              <w:rPr/>
            </w:pPr>
            <w:r w:rsidDel="00000000" w:rsidR="00000000" w:rsidRPr="00000000">
              <w:rPr>
                <w:rtl w:val="0"/>
              </w:rPr>
              <w:t xml:space="preserve">Drop #9 SE first intermediate drop, also a clean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2314</w:t>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spacing w:line="240" w:lineRule="auto"/>
              <w:rPr/>
            </w:pPr>
            <w:r w:rsidDel="00000000" w:rsidR="00000000" w:rsidRPr="00000000">
              <w:rPr>
                <w:rtl w:val="0"/>
              </w:rPr>
              <w:t xml:space="preserve">CPA to Sentinel 2 and FCMP T5. About 25 n mi offshore.</w:t>
            </w:r>
          </w:p>
          <w:p w:rsidR="00000000" w:rsidDel="00000000" w:rsidP="00000000" w:rsidRDefault="00000000" w:rsidRPr="00000000" w14:paraId="00000115">
            <w:pPr>
              <w:widowControl w:val="0"/>
              <w:spacing w:line="240" w:lineRule="auto"/>
              <w:rPr/>
            </w:pPr>
            <w:r w:rsidDel="00000000" w:rsidR="00000000" w:rsidRPr="00000000">
              <w:rPr/>
              <w:drawing>
                <wp:inline distB="114300" distT="114300" distL="114300" distR="114300">
                  <wp:extent cx="4676775" cy="2590800"/>
                  <wp:effectExtent b="0" l="0" r="0" t="0"/>
                  <wp:docPr id="11" name="image14.png"/>
                  <a:graphic>
                    <a:graphicData uri="http://schemas.openxmlformats.org/drawingml/2006/picture">
                      <pic:pic>
                        <pic:nvPicPr>
                          <pic:cNvPr id="0" name="image14.png"/>
                          <pic:cNvPicPr preferRelativeResize="0"/>
                        </pic:nvPicPr>
                        <pic:blipFill>
                          <a:blip r:embed="rId16"/>
                          <a:srcRect b="0" l="0" r="0" t="0"/>
                          <a:stretch>
                            <a:fillRect/>
                          </a:stretch>
                        </pic:blipFill>
                        <pic:spPr>
                          <a:xfrm>
                            <a:off x="0" y="0"/>
                            <a:ext cx="4676775" cy="2590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2317</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spacing w:line="240" w:lineRule="auto"/>
              <w:rPr/>
            </w:pPr>
            <w:r w:rsidDel="00000000" w:rsidR="00000000" w:rsidRPr="00000000">
              <w:rPr>
                <w:rtl w:val="0"/>
              </w:rPr>
              <w:t xml:space="preserve">Mark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2319</w:t>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rPr/>
            </w:pPr>
            <w:r w:rsidDel="00000000" w:rsidR="00000000" w:rsidRPr="00000000">
              <w:rPr>
                <w:rtl w:val="0"/>
              </w:rPr>
              <w:t xml:space="preserve">CPA to FCMP T1 and Sentinel 1, about 27 n mi offshore</w:t>
            </w:r>
          </w:p>
          <w:p w:rsidR="00000000" w:rsidDel="00000000" w:rsidP="00000000" w:rsidRDefault="00000000" w:rsidRPr="00000000" w14:paraId="0000011A">
            <w:pPr>
              <w:widowControl w:val="0"/>
              <w:spacing w:line="240" w:lineRule="auto"/>
              <w:rPr/>
            </w:pPr>
            <w:r w:rsidDel="00000000" w:rsidR="00000000" w:rsidRPr="00000000">
              <w:rPr/>
              <w:drawing>
                <wp:inline distB="114300" distT="114300" distL="114300" distR="114300">
                  <wp:extent cx="4676775" cy="2806700"/>
                  <wp:effectExtent b="0" l="0" r="0" t="0"/>
                  <wp:docPr id="4"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4676775" cy="2806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2320</w:t>
            </w:r>
          </w:p>
        </w:tc>
        <w:tc>
          <w:tcPr>
            <w:shd w:fill="auto" w:val="clear"/>
            <w:tcMar>
              <w:top w:w="100.0" w:type="dxa"/>
              <w:left w:w="100.0" w:type="dxa"/>
              <w:bottom w:w="100.0" w:type="dxa"/>
              <w:right w:w="100.0" w:type="dxa"/>
            </w:tcMar>
          </w:tcPr>
          <w:p w:rsidR="00000000" w:rsidDel="00000000" w:rsidP="00000000" w:rsidRDefault="00000000" w:rsidRPr="00000000" w14:paraId="0000011C">
            <w:pPr>
              <w:widowControl w:val="0"/>
              <w:spacing w:line="240" w:lineRule="auto"/>
              <w:rPr/>
            </w:pPr>
            <w:r w:rsidDel="00000000" w:rsidR="00000000" w:rsidRPr="00000000">
              <w:rPr>
                <w:rtl w:val="0"/>
              </w:rPr>
              <w:t xml:space="preserve">Drop #10 second intermediate drop BT bad SST is too 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2325</w:t>
            </w:r>
          </w:p>
        </w:tc>
        <w:tc>
          <w:tcPr>
            <w:shd w:fill="auto" w:val="clear"/>
            <w:tcMar>
              <w:top w:w="100.0" w:type="dxa"/>
              <w:left w:w="100.0" w:type="dxa"/>
              <w:bottom w:w="100.0" w:type="dxa"/>
              <w:right w:w="100.0" w:type="dxa"/>
            </w:tcMar>
          </w:tcPr>
          <w:p w:rsidR="00000000" w:rsidDel="00000000" w:rsidP="00000000" w:rsidRDefault="00000000" w:rsidRPr="00000000" w14:paraId="0000011E">
            <w:pPr>
              <w:widowControl w:val="0"/>
              <w:spacing w:line="240" w:lineRule="auto"/>
              <w:rPr/>
            </w:pPr>
            <w:r w:rsidDel="00000000" w:rsidR="00000000" w:rsidRPr="00000000">
              <w:rPr>
                <w:rtl w:val="0"/>
              </w:rPr>
              <w:t xml:space="preserve">Plan after this leg is to go in from the west, but might not make it to the center with the storm making landfall.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2328</w:t>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spacing w:line="240" w:lineRule="auto"/>
              <w:rPr/>
            </w:pPr>
            <w:r w:rsidDel="00000000" w:rsidR="00000000" w:rsidRPr="00000000">
              <w:rPr>
                <w:rtl w:val="0"/>
              </w:rPr>
              <w:t xml:space="preserve">Drop #11 third intermediate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2331</w:t>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spacing w:line="240" w:lineRule="auto"/>
              <w:rPr/>
            </w:pPr>
            <w:r w:rsidDel="00000000" w:rsidR="00000000" w:rsidRPr="00000000">
              <w:rPr>
                <w:rtl w:val="0"/>
              </w:rPr>
              <w:t xml:space="preserve">Zjelenak noted that iwrap is reporting much lower winds on SE side then what air force hdobs are showing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2337</w:t>
            </w:r>
          </w:p>
        </w:tc>
        <w:tc>
          <w:tcPr>
            <w:shd w:fill="auto" w:val="clear"/>
            <w:tcMar>
              <w:top w:w="100.0" w:type="dxa"/>
              <w:left w:w="100.0" w:type="dxa"/>
              <w:bottom w:w="100.0" w:type="dxa"/>
              <w:right w:w="100.0" w:type="dxa"/>
            </w:tcMar>
          </w:tcPr>
          <w:p w:rsidR="00000000" w:rsidDel="00000000" w:rsidP="00000000" w:rsidRDefault="00000000" w:rsidRPr="00000000" w14:paraId="00000124">
            <w:pPr>
              <w:widowControl w:val="0"/>
              <w:spacing w:line="240" w:lineRule="auto"/>
              <w:rPr/>
            </w:pPr>
            <w:r w:rsidDel="00000000" w:rsidR="00000000" w:rsidRPr="00000000">
              <w:rPr>
                <w:rtl w:val="0"/>
              </w:rPr>
              <w:t xml:space="preserve">Drop #12, intermediate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2343</w:t>
            </w:r>
          </w:p>
        </w:tc>
        <w:tc>
          <w:tcPr>
            <w:shd w:fill="auto" w:val="clear"/>
            <w:tcMar>
              <w:top w:w="100.0" w:type="dxa"/>
              <w:left w:w="100.0" w:type="dxa"/>
              <w:bottom w:w="100.0" w:type="dxa"/>
              <w:right w:w="100.0" w:type="dxa"/>
            </w:tcMar>
          </w:tcPr>
          <w:p w:rsidR="00000000" w:rsidDel="00000000" w:rsidP="00000000" w:rsidRDefault="00000000" w:rsidRPr="00000000" w14:paraId="00000126">
            <w:pPr>
              <w:widowControl w:val="0"/>
              <w:spacing w:line="240" w:lineRule="auto"/>
              <w:rPr/>
            </w:pPr>
            <w:r w:rsidDel="00000000" w:rsidR="00000000" w:rsidRPr="00000000">
              <w:rPr>
                <w:rtl w:val="0"/>
              </w:rPr>
              <w:t xml:space="preserve">Updated plan for final leg is to get some TDR data on the west side, fly over the SD, then head back to Mobile. Storm is too far inland to fly W-E.</w:t>
            </w:r>
          </w:p>
          <w:p w:rsidR="00000000" w:rsidDel="00000000" w:rsidP="00000000" w:rsidRDefault="00000000" w:rsidRPr="00000000" w14:paraId="00000127">
            <w:pPr>
              <w:widowControl w:val="0"/>
              <w:spacing w:line="240" w:lineRule="auto"/>
              <w:rPr/>
            </w:pPr>
            <w:r w:rsidDel="00000000" w:rsidR="00000000" w:rsidRPr="00000000">
              <w:rPr>
                <w:rtl w:val="0"/>
              </w:rPr>
              <w:t xml:space="preserve">Updated SD locations:</w:t>
            </w:r>
          </w:p>
          <w:p w:rsidR="00000000" w:rsidDel="00000000" w:rsidP="00000000" w:rsidRDefault="00000000" w:rsidRPr="00000000" w14:paraId="00000128">
            <w:pPr>
              <w:widowControl w:val="0"/>
              <w:spacing w:line="240" w:lineRule="auto"/>
              <w:rPr/>
            </w:pPr>
            <w:r w:rsidDel="00000000" w:rsidR="00000000" w:rsidRPr="00000000">
              <w:rPr>
                <w:rtl w:val="0"/>
              </w:rPr>
              <w:t xml:space="preserve">SD-1057 @ 27.49889 N, 84.48946 W</w:t>
            </w:r>
          </w:p>
          <w:p w:rsidR="00000000" w:rsidDel="00000000" w:rsidP="00000000" w:rsidRDefault="00000000" w:rsidRPr="00000000" w14:paraId="00000129">
            <w:pPr>
              <w:widowControl w:val="0"/>
              <w:spacing w:line="240" w:lineRule="auto"/>
              <w:rPr/>
            </w:pPr>
            <w:r w:rsidDel="00000000" w:rsidR="00000000" w:rsidRPr="00000000">
              <w:rPr>
                <w:rtl w:val="0"/>
              </w:rPr>
              <w:t xml:space="preserve">SD-1083 @ 26.38543 N, 83.21038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         2344</w:t>
            </w:r>
          </w:p>
        </w:tc>
        <w:tc>
          <w:tcPr>
            <w:shd w:fill="auto" w:val="clear"/>
            <w:tcMar>
              <w:top w:w="100.0" w:type="dxa"/>
              <w:left w:w="100.0" w:type="dxa"/>
              <w:bottom w:w="100.0" w:type="dxa"/>
              <w:right w:w="100.0" w:type="dxa"/>
            </w:tcMar>
          </w:tcPr>
          <w:p w:rsidR="00000000" w:rsidDel="00000000" w:rsidP="00000000" w:rsidRDefault="00000000" w:rsidRPr="00000000" w14:paraId="0000012B">
            <w:pPr>
              <w:widowControl w:val="0"/>
              <w:spacing w:line="240" w:lineRule="auto"/>
              <w:rPr/>
            </w:pPr>
            <w:r w:rsidDel="00000000" w:rsidR="00000000" w:rsidRPr="00000000">
              <w:rPr>
                <w:rtl w:val="0"/>
              </w:rPr>
              <w:t xml:space="preserve">Drop #13 endpoint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2355</w:t>
            </w:r>
          </w:p>
        </w:tc>
        <w:tc>
          <w:tcPr>
            <w:shd w:fill="auto" w:val="clear"/>
            <w:tcMar>
              <w:top w:w="100.0" w:type="dxa"/>
              <w:left w:w="100.0" w:type="dxa"/>
              <w:bottom w:w="100.0" w:type="dxa"/>
              <w:right w:w="100.0" w:type="dxa"/>
            </w:tcMar>
          </w:tcPr>
          <w:p w:rsidR="00000000" w:rsidDel="00000000" w:rsidP="00000000" w:rsidRDefault="00000000" w:rsidRPr="00000000" w14:paraId="0000012D">
            <w:pPr>
              <w:widowControl w:val="0"/>
              <w:spacing w:line="240" w:lineRule="auto"/>
              <w:rPr/>
            </w:pPr>
            <w:r w:rsidDel="00000000" w:rsidR="00000000" w:rsidRPr="00000000">
              <w:rPr>
                <w:rtl w:val="0"/>
              </w:rPr>
              <w:t xml:space="preserve">TDR jobfile to ground server</w:t>
            </w:r>
          </w:p>
        </w:tc>
      </w:tr>
      <w:tr>
        <w:trPr>
          <w:cantSplit w:val="0"/>
          <w:trHeight w:val="44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2356</w:t>
            </w:r>
          </w:p>
        </w:tc>
        <w:tc>
          <w:tcPr>
            <w:shd w:fill="auto" w:val="clear"/>
            <w:tcMar>
              <w:top w:w="100.0" w:type="dxa"/>
              <w:left w:w="100.0" w:type="dxa"/>
              <w:bottom w:w="100.0" w:type="dxa"/>
              <w:right w:w="100.0" w:type="dxa"/>
            </w:tcMar>
          </w:tcPr>
          <w:p w:rsidR="00000000" w:rsidDel="00000000" w:rsidP="00000000" w:rsidRDefault="00000000" w:rsidRPr="00000000" w14:paraId="0000012F">
            <w:pPr>
              <w:widowControl w:val="0"/>
              <w:spacing w:line="240" w:lineRule="auto"/>
              <w:rPr/>
            </w:pPr>
            <w:r w:rsidDel="00000000" w:rsidR="00000000" w:rsidRPr="00000000">
              <w:rPr>
                <w:rtl w:val="0"/>
              </w:rPr>
              <w:t xml:space="preserve">Drop #14 #15 rapid drops over SD 1057. Passed about 6 n mi E of SD.</w:t>
            </w:r>
          </w:p>
          <w:p w:rsidR="00000000" w:rsidDel="00000000" w:rsidP="00000000" w:rsidRDefault="00000000" w:rsidRPr="00000000" w14:paraId="00000130">
            <w:pPr>
              <w:widowControl w:val="0"/>
              <w:spacing w:line="240" w:lineRule="auto"/>
              <w:rPr/>
            </w:pPr>
            <w:r w:rsidDel="00000000" w:rsidR="00000000" w:rsidRPr="00000000">
              <w:rPr/>
              <w:drawing>
                <wp:inline distB="114300" distT="114300" distL="114300" distR="114300">
                  <wp:extent cx="4676775" cy="2628900"/>
                  <wp:effectExtent b="0" l="0" r="0" t="0"/>
                  <wp:docPr id="9"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0003</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spacing w:line="240" w:lineRule="auto"/>
              <w:rPr/>
            </w:pPr>
            <w:r w:rsidDel="00000000" w:rsidR="00000000" w:rsidRPr="00000000">
              <w:rPr>
                <w:rtl w:val="0"/>
              </w:rPr>
              <w:t xml:space="preserve">Storm is moving ashore quickly. Planning 1 more sonde at the endpoint to the SE. Then turn back to NW basically along the same track back to Mobile</w:t>
            </w:r>
          </w:p>
        </w:tc>
      </w:tr>
      <w:tr>
        <w:trPr>
          <w:cantSplit w:val="0"/>
          <w:trHeight w:val="44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0007</w:t>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spacing w:line="240" w:lineRule="auto"/>
              <w:rPr/>
            </w:pPr>
            <w:r w:rsidDel="00000000" w:rsidR="00000000" w:rsidRPr="00000000">
              <w:rPr>
                <w:rtl w:val="0"/>
              </w:rPr>
              <w:t xml:space="preserve">Second radar analysis complete</w:t>
            </w:r>
          </w:p>
          <w:p w:rsidR="00000000" w:rsidDel="00000000" w:rsidP="00000000" w:rsidRDefault="00000000" w:rsidRPr="00000000" w14:paraId="00000135">
            <w:pPr>
              <w:widowControl w:val="0"/>
              <w:spacing w:line="240" w:lineRule="auto"/>
              <w:rPr/>
            </w:pPr>
            <w:r w:rsidDel="00000000" w:rsidR="00000000" w:rsidRPr="00000000">
              <w:rPr/>
              <w:drawing>
                <wp:inline distB="114300" distT="114300" distL="114300" distR="114300">
                  <wp:extent cx="4676775" cy="2222500"/>
                  <wp:effectExtent b="0" l="0" r="0" t="0"/>
                  <wp:docPr id="17"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0011</w:t>
            </w:r>
          </w:p>
        </w:tc>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line="240" w:lineRule="auto"/>
              <w:rPr/>
            </w:pPr>
            <w:r w:rsidDel="00000000" w:rsidR="00000000" w:rsidRPr="00000000">
              <w:rPr>
                <w:rtl w:val="0"/>
              </w:rPr>
              <w:t xml:space="preserve">Drop #16, end of convection painting. Turned about 21 n mi WNW of SD 1083.</w:t>
            </w:r>
          </w:p>
          <w:p w:rsidR="00000000" w:rsidDel="00000000" w:rsidP="00000000" w:rsidRDefault="00000000" w:rsidRPr="00000000" w14:paraId="00000138">
            <w:pPr>
              <w:widowControl w:val="0"/>
              <w:spacing w:line="240" w:lineRule="auto"/>
              <w:rPr/>
            </w:pPr>
            <w:r w:rsidDel="00000000" w:rsidR="00000000" w:rsidRPr="00000000">
              <w:rPr/>
              <w:drawing>
                <wp:inline distB="114300" distT="114300" distL="114300" distR="114300">
                  <wp:extent cx="4676775" cy="2628900"/>
                  <wp:effectExtent b="0" l="0" r="0" t="0"/>
                  <wp:docPr id="16" name="image11.png"/>
                  <a:graphic>
                    <a:graphicData uri="http://schemas.openxmlformats.org/drawingml/2006/picture">
                      <pic:pic>
                        <pic:nvPicPr>
                          <pic:cNvPr id="0" name="image11.png"/>
                          <pic:cNvPicPr preferRelativeResize="0"/>
                        </pic:nvPicPr>
                        <pic:blipFill>
                          <a:blip r:embed="rId20"/>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0013</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line="240" w:lineRule="auto"/>
              <w:rPr/>
            </w:pPr>
            <w:r w:rsidDel="00000000" w:rsidR="00000000" w:rsidRPr="00000000">
              <w:rPr>
                <w:rtl w:val="0"/>
              </w:rPr>
              <w:t xml:space="preserve">Science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0017</w:t>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spacing w:line="240" w:lineRule="auto"/>
              <w:rPr/>
            </w:pPr>
            <w:r w:rsidDel="00000000" w:rsidR="00000000" w:rsidRPr="00000000">
              <w:rPr>
                <w:rtl w:val="0"/>
              </w:rPr>
              <w:t xml:space="preserve">Nixing NW track and heading straight back to Mobile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0028</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spacing w:line="240" w:lineRule="auto"/>
              <w:rPr/>
            </w:pPr>
            <w:r w:rsidDel="00000000" w:rsidR="00000000" w:rsidRPr="00000000">
              <w:rPr>
                <w:rtl w:val="0"/>
              </w:rPr>
              <w:t xml:space="preserve">TDR jobfile to ground server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0030</w:t>
            </w:r>
          </w:p>
        </w:tc>
        <w:tc>
          <w:tcPr>
            <w:shd w:fill="auto" w:val="clear"/>
            <w:tcMar>
              <w:top w:w="100.0" w:type="dxa"/>
              <w:left w:w="100.0" w:type="dxa"/>
              <w:bottom w:w="100.0" w:type="dxa"/>
              <w:right w:w="100.0" w:type="dxa"/>
            </w:tcMar>
          </w:tcPr>
          <w:p w:rsidR="00000000" w:rsidDel="00000000" w:rsidP="00000000" w:rsidRDefault="00000000" w:rsidRPr="00000000" w14:paraId="00000140">
            <w:pPr>
              <w:widowControl w:val="0"/>
              <w:spacing w:line="240" w:lineRule="auto"/>
              <w:rPr/>
            </w:pPr>
            <w:r w:rsidDel="00000000" w:rsidR="00000000" w:rsidRPr="00000000">
              <w:rPr>
                <w:rtl w:val="0"/>
              </w:rPr>
              <w:t xml:space="preserve">Milton made landfall near Siesta Key, FL as a category 3 hurricane with max sustained winds of 120 mph, min pressure of 954 mb, moving ENE or 60 degrees at 15 mph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0039</w:t>
            </w:r>
          </w:p>
        </w:tc>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rPr/>
            </w:pPr>
            <w:r w:rsidDel="00000000" w:rsidR="00000000" w:rsidRPr="00000000">
              <w:rPr>
                <w:rtl w:val="0"/>
              </w:rPr>
              <w:t xml:space="preserve">Third radar analysis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0045</w:t>
            </w:r>
          </w:p>
        </w:tc>
        <w:tc>
          <w:tcPr>
            <w:shd w:fill="auto" w:val="clear"/>
            <w:tcMar>
              <w:top w:w="100.0" w:type="dxa"/>
              <w:left w:w="100.0" w:type="dxa"/>
              <w:bottom w:w="100.0" w:type="dxa"/>
              <w:right w:w="100.0" w:type="dxa"/>
            </w:tcMar>
          </w:tcPr>
          <w:p w:rsidR="00000000" w:rsidDel="00000000" w:rsidP="00000000" w:rsidRDefault="00000000" w:rsidRPr="00000000" w14:paraId="00000144">
            <w:pPr>
              <w:widowControl w:val="0"/>
              <w:spacing w:line="240" w:lineRule="auto"/>
              <w:rPr/>
            </w:pPr>
            <w:r w:rsidDel="00000000" w:rsidR="00000000" w:rsidRPr="00000000">
              <w:rPr/>
              <w:drawing>
                <wp:inline distB="114300" distT="114300" distL="114300" distR="114300">
                  <wp:extent cx="4676775" cy="5194300"/>
                  <wp:effectExtent b="0" l="0" r="0" t="0"/>
                  <wp:docPr id="13"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4676775" cy="5194300"/>
                          </a:xfrm>
                          <a:prstGeom prst="rect"/>
                          <a:ln/>
                        </pic:spPr>
                      </pic:pic>
                    </a:graphicData>
                  </a:graphic>
                </wp:inline>
              </w:drawing>
            </w:r>
            <w:r w:rsidDel="00000000" w:rsidR="00000000" w:rsidRPr="00000000">
              <w:rPr/>
              <w:drawing>
                <wp:inline distB="114300" distT="114300" distL="114300" distR="114300">
                  <wp:extent cx="4676775" cy="2578100"/>
                  <wp:effectExtent b="0" l="0" r="0" t="0"/>
                  <wp:docPr id="12"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6">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8">
            <w:pPr>
              <w:widowControl w:val="0"/>
              <w:spacing w:line="240" w:lineRule="auto"/>
              <w:rPr/>
            </w:pPr>
            <w:r w:rsidDel="00000000" w:rsidR="00000000" w:rsidRPr="00000000">
              <w:rPr>
                <w:rtl w:val="0"/>
              </w:rPr>
            </w:r>
          </w:p>
        </w:tc>
      </w:tr>
    </w:tbl>
    <w:p w:rsidR="00000000" w:rsidDel="00000000" w:rsidP="00000000" w:rsidRDefault="00000000" w:rsidRPr="00000000" w14:paraId="00000149">
      <w:pPr>
        <w:rPr>
          <w:b w:val="1"/>
          <w:sz w:val="24"/>
          <w:szCs w:val="24"/>
          <w:u w:val="single"/>
        </w:rPr>
      </w:pPr>
      <w:r w:rsidDel="00000000" w:rsidR="00000000" w:rsidRPr="00000000">
        <w:rPr>
          <w:rtl w:val="0"/>
        </w:rPr>
      </w:r>
    </w:p>
    <w:p w:rsidR="00000000" w:rsidDel="00000000" w:rsidP="00000000" w:rsidRDefault="00000000" w:rsidRPr="00000000" w14:paraId="0000014A">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D">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4E">
            <w:pPr>
              <w:widowControl w:val="0"/>
              <w:spacing w:line="240" w:lineRule="auto"/>
              <w:rPr/>
            </w:pPr>
            <w:r w:rsidDel="00000000" w:rsidR="00000000" w:rsidRPr="00000000">
              <w:rPr>
                <w:rtl w:val="0"/>
              </w:rPr>
              <w:t xml:space="preserve">Successful NHC/EMC tasked TDR landfall mission into Hurricane Milton. The P-3 sampled Milton for the 4 hours leading up to its landfall near Siesta Key, FL at 0030Z as a category 3 (120 mph) hurricane. Milton was slowly weakening throughout the duration of the flight as it was encountering increasing vertical wind shear.</w:t>
            </w:r>
          </w:p>
          <w:p w:rsidR="00000000" w:rsidDel="00000000" w:rsidP="00000000" w:rsidRDefault="00000000" w:rsidRPr="00000000" w14:paraId="0000014F">
            <w:pPr>
              <w:widowControl w:val="0"/>
              <w:spacing w:line="240" w:lineRule="auto"/>
              <w:rPr/>
            </w:pPr>
            <w:r w:rsidDel="00000000" w:rsidR="00000000" w:rsidRPr="00000000">
              <w:rPr>
                <w:rtl w:val="0"/>
              </w:rPr>
            </w:r>
          </w:p>
          <w:p w:rsidR="00000000" w:rsidDel="00000000" w:rsidP="00000000" w:rsidRDefault="00000000" w:rsidRPr="00000000" w14:paraId="00000150">
            <w:pPr>
              <w:widowControl w:val="0"/>
              <w:spacing w:line="240" w:lineRule="auto"/>
              <w:rPr/>
            </w:pPr>
            <w:r w:rsidDel="00000000" w:rsidR="00000000" w:rsidRPr="00000000">
              <w:rPr>
                <w:rtl w:val="0"/>
              </w:rPr>
              <w:t xml:space="preserve">During the mission, 1 Blackswift S0 completed a 53 minute flight that included a center fix and eyewall sampling, 2 ADWSDs were deployed, a coastal run with extra dropsondes for samling offshore of assets deployed by our landfall partners, and saildrone overflights were accomplished.</w:t>
            </w:r>
          </w:p>
          <w:p w:rsidR="00000000" w:rsidDel="00000000" w:rsidP="00000000" w:rsidRDefault="00000000" w:rsidRPr="00000000" w14:paraId="00000151">
            <w:pPr>
              <w:widowControl w:val="0"/>
              <w:spacing w:line="240" w:lineRule="auto"/>
              <w:rPr/>
            </w:pPr>
            <w:r w:rsidDel="00000000" w:rsidR="00000000" w:rsidRPr="00000000">
              <w:rPr>
                <w:rtl w:val="0"/>
              </w:rPr>
            </w:r>
          </w:p>
          <w:p w:rsidR="00000000" w:rsidDel="00000000" w:rsidP="00000000" w:rsidRDefault="00000000" w:rsidRPr="00000000" w14:paraId="00000152">
            <w:pPr>
              <w:widowControl w:val="0"/>
              <w:spacing w:line="240" w:lineRule="auto"/>
              <w:rPr/>
            </w:pPr>
            <w:r w:rsidDel="00000000" w:rsidR="00000000" w:rsidRPr="00000000">
              <w:rPr>
                <w:rtl w:val="0"/>
              </w:rPr>
              <w:t xml:space="preserve">Due to the faster movement of Milton than expected, the flight plan was modified to account for the eye being closer to shore. Since it would not be possible to fit a downwind leg in along the coast after the first pass, it was modified to allow the second leg to be through the center parallel to the coast. This still allowed for the coastal run to be accomplished. Additionally, since Milton was making landfall around the time of the third leg, it was decided that they would fly parallel to the outer edge of the rain shield to collect additional TDR data on the western side of the storm before returning to Mobile.</w:t>
            </w:r>
          </w:p>
          <w:p w:rsidR="00000000" w:rsidDel="00000000" w:rsidP="00000000" w:rsidRDefault="00000000" w:rsidRPr="00000000" w14:paraId="00000153">
            <w:pPr>
              <w:widowControl w:val="0"/>
              <w:spacing w:line="240" w:lineRule="auto"/>
              <w:rPr/>
            </w:pPr>
            <w:r w:rsidDel="00000000" w:rsidR="00000000" w:rsidRPr="00000000">
              <w:rPr>
                <w:rtl w:val="0"/>
              </w:rPr>
            </w:r>
          </w:p>
          <w:p w:rsidR="00000000" w:rsidDel="00000000" w:rsidP="00000000" w:rsidRDefault="00000000" w:rsidRPr="00000000" w14:paraId="00000154">
            <w:pPr>
              <w:widowControl w:val="0"/>
              <w:spacing w:line="240" w:lineRule="auto"/>
              <w:rPr>
                <w:i w:val="1"/>
              </w:rPr>
            </w:pPr>
            <w:r w:rsidDel="00000000" w:rsidR="00000000" w:rsidRPr="00000000">
              <w:rPr>
                <w:rtl w:val="0"/>
              </w:rPr>
              <w:t xml:space="preserve">16 dropsondes (</w:t>
            </w:r>
            <w:r w:rsidDel="00000000" w:rsidR="00000000" w:rsidRPr="00000000">
              <w:rPr>
                <w:rtl w:val="0"/>
              </w:rPr>
              <w:t xml:space="preserve">11 NWS, 3 HRD, 2 GOMO</w:t>
            </w:r>
            <w:r w:rsidDel="00000000" w:rsidR="00000000" w:rsidRPr="00000000">
              <w:rPr>
                <w:rtl w:val="0"/>
              </w:rPr>
              <w:t xml:space="preserve">), 2 AXBTs, 2 ADWSDs, 1 Blackswift S0</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5">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56">
            <w:pPr>
              <w:widowControl w:val="0"/>
              <w:spacing w:line="240" w:lineRule="auto"/>
              <w:rPr/>
            </w:pPr>
            <w:r w:rsidDel="00000000" w:rsidR="00000000" w:rsidRPr="00000000">
              <w:rPr>
                <w:rtl w:val="0"/>
              </w:rPr>
              <w:t xml:space="preserve">Modified butterfly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7">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58">
            <w:pPr>
              <w:widowControl w:val="0"/>
              <w:spacing w:line="240" w:lineRule="auto"/>
              <w:rPr/>
            </w:pPr>
            <w:r w:rsidDel="00000000" w:rsidR="00000000" w:rsidRPr="00000000">
              <w:rPr>
                <w:rtl w:val="0"/>
              </w:rPr>
              <w:t xml:space="preserve">RICO SUAVE, CHAOS, Landfall</w:t>
            </w:r>
          </w:p>
          <w:p w:rsidR="00000000" w:rsidDel="00000000" w:rsidP="00000000" w:rsidRDefault="00000000" w:rsidRPr="00000000" w14:paraId="0000015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A">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5B">
            <w:pPr>
              <w:widowControl w:val="0"/>
              <w:numPr>
                <w:ilvl w:val="0"/>
                <w:numId w:val="1"/>
              </w:numPr>
              <w:spacing w:line="240" w:lineRule="auto"/>
              <w:ind w:left="720" w:hanging="360"/>
              <w:rPr/>
            </w:pPr>
            <w:r w:rsidDel="00000000" w:rsidR="00000000" w:rsidRPr="00000000">
              <w:rPr>
                <w:rtl w:val="0"/>
              </w:rPr>
              <w:t xml:space="preserve">Successful mission that sampled Milton prior to and as it was making landfall as a category 3 storm near Siesta Key, FL</w:t>
            </w:r>
          </w:p>
          <w:p w:rsidR="00000000" w:rsidDel="00000000" w:rsidP="00000000" w:rsidRDefault="00000000" w:rsidRPr="00000000" w14:paraId="0000015C">
            <w:pPr>
              <w:widowControl w:val="0"/>
              <w:numPr>
                <w:ilvl w:val="0"/>
                <w:numId w:val="1"/>
              </w:numPr>
              <w:spacing w:line="240" w:lineRule="auto"/>
              <w:ind w:left="720" w:hanging="360"/>
              <w:rPr>
                <w:u w:val="none"/>
              </w:rPr>
            </w:pPr>
            <w:r w:rsidDel="00000000" w:rsidR="00000000" w:rsidRPr="00000000">
              <w:rPr>
                <w:rtl w:val="0"/>
              </w:rPr>
              <w:t xml:space="preserve">Data collected along the coastline will be extremely beneficial for studying the water to land transition with our landfall partners who deployed assets on land along the coastline.</w:t>
            </w:r>
          </w:p>
          <w:p w:rsidR="00000000" w:rsidDel="00000000" w:rsidP="00000000" w:rsidRDefault="00000000" w:rsidRPr="00000000" w14:paraId="0000015D">
            <w:pPr>
              <w:widowControl w:val="0"/>
              <w:numPr>
                <w:ilvl w:val="0"/>
                <w:numId w:val="1"/>
              </w:numPr>
              <w:spacing w:line="240" w:lineRule="auto"/>
              <w:ind w:left="720" w:hanging="360"/>
              <w:rPr>
                <w:u w:val="non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E">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5F">
            <w:pPr>
              <w:widowControl w:val="0"/>
              <w:spacing w:line="240" w:lineRule="auto"/>
              <w:rPr/>
            </w:pPr>
            <w:r w:rsidDel="00000000" w:rsidR="00000000" w:rsidRPr="00000000">
              <w:rPr>
                <w:rtl w:val="0"/>
              </w:rPr>
              <w:t xml:space="preserve">Data dropouts in sondes were noted when the Blackswift equipment was turned on. Once the equipment was turned off there were no more data dropouts in the 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0">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61">
            <w:pPr>
              <w:widowControl w:val="0"/>
              <w:spacing w:line="240" w:lineRule="auto"/>
              <w:rPr/>
            </w:pPr>
            <w:r w:rsidDel="00000000" w:rsidR="00000000" w:rsidRPr="00000000">
              <w:rPr/>
              <w:drawing>
                <wp:inline distB="114300" distT="114300" distL="114300" distR="114300">
                  <wp:extent cx="3819525" cy="2240724"/>
                  <wp:effectExtent b="0" l="0" r="0" t="0"/>
                  <wp:docPr id="7" name="image16.png"/>
                  <a:graphic>
                    <a:graphicData uri="http://schemas.openxmlformats.org/drawingml/2006/picture">
                      <pic:pic>
                        <pic:nvPicPr>
                          <pic:cNvPr id="0" name="image16.png"/>
                          <pic:cNvPicPr preferRelativeResize="0"/>
                        </pic:nvPicPr>
                        <pic:blipFill>
                          <a:blip r:embed="rId23"/>
                          <a:srcRect b="0" l="17319" r="0" t="5142"/>
                          <a:stretch>
                            <a:fillRect/>
                          </a:stretch>
                        </pic:blipFill>
                        <pic:spPr>
                          <a:xfrm>
                            <a:off x="0" y="0"/>
                            <a:ext cx="3819525" cy="224072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2">
      <w:pPr>
        <w:rPr>
          <w:b w:val="1"/>
          <w:sz w:val="24"/>
          <w:szCs w:val="24"/>
          <w:u w:val="single"/>
        </w:rPr>
      </w:pPr>
      <w:r w:rsidDel="00000000" w:rsidR="00000000" w:rsidRPr="00000000">
        <w:rPr>
          <w:rtl w:val="0"/>
        </w:rPr>
      </w:r>
    </w:p>
    <w:p w:rsidR="00000000" w:rsidDel="00000000" w:rsidP="00000000" w:rsidRDefault="00000000" w:rsidRPr="00000000" w14:paraId="00000163">
      <w:pPr>
        <w:jc w:val="center"/>
        <w:rPr>
          <w:b w:val="1"/>
          <w:sz w:val="24"/>
          <w:szCs w:val="24"/>
          <w:u w:val="single"/>
        </w:rPr>
      </w:pPr>
      <w:r w:rsidDel="00000000" w:rsidR="00000000" w:rsidRPr="00000000">
        <w:rPr>
          <w:rtl w:val="0"/>
        </w:rPr>
      </w:r>
    </w:p>
    <w:sectPr>
      <w:headerReference r:id="rId24" w:type="default"/>
      <w:footerReference r:id="rId2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4">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65">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66">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67">
    <w:pPr>
      <w:rPr>
        <w:sz w:val="10"/>
        <w:szCs w:val="10"/>
      </w:rPr>
    </w:pPr>
    <w:r w:rsidDel="00000000" w:rsidR="00000000" w:rsidRPr="00000000">
      <w:rPr>
        <w:rtl w:val="0"/>
      </w:rPr>
    </w:r>
  </w:p>
  <w:p w:rsidR="00000000" w:rsidDel="00000000" w:rsidP="00000000" w:rsidRDefault="00000000" w:rsidRPr="00000000" w14:paraId="00000168">
    <w:pPr>
      <w:jc w:val="center"/>
      <w:rPr>
        <w:b w:val="1"/>
        <w:sz w:val="26"/>
        <w:szCs w:val="26"/>
      </w:rPr>
    </w:pPr>
    <w:r w:rsidDel="00000000" w:rsidR="00000000" w:rsidRPr="00000000">
      <w:rPr>
        <w:b w:val="1"/>
        <w:sz w:val="26"/>
        <w:szCs w:val="26"/>
        <w:rtl w:val="0"/>
      </w:rPr>
      <w:t xml:space="preserve">FLIGHT LOG - 20241009H1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2" Type="http://schemas.openxmlformats.org/officeDocument/2006/relationships/image" Target="media/image6.png"/><Relationship Id="rId21" Type="http://schemas.openxmlformats.org/officeDocument/2006/relationships/image" Target="media/image8.png"/><Relationship Id="rId24" Type="http://schemas.openxmlformats.org/officeDocument/2006/relationships/header" Target="header1.xml"/><Relationship Id="rId23"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25"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jpg"/><Relationship Id="rId8" Type="http://schemas.openxmlformats.org/officeDocument/2006/relationships/image" Target="media/image10.gif"/><Relationship Id="rId11" Type="http://schemas.openxmlformats.org/officeDocument/2006/relationships/image" Target="media/image17.png"/><Relationship Id="rId10" Type="http://schemas.openxmlformats.org/officeDocument/2006/relationships/image" Target="media/image7.png"/><Relationship Id="rId13" Type="http://schemas.openxmlformats.org/officeDocument/2006/relationships/image" Target="media/image3.png"/><Relationship Id="rId12" Type="http://schemas.openxmlformats.org/officeDocument/2006/relationships/image" Target="media/image9.png"/><Relationship Id="rId15" Type="http://schemas.openxmlformats.org/officeDocument/2006/relationships/image" Target="media/image4.png"/><Relationship Id="rId14" Type="http://schemas.openxmlformats.org/officeDocument/2006/relationships/image" Target="media/image15.png"/><Relationship Id="rId17" Type="http://schemas.openxmlformats.org/officeDocument/2006/relationships/image" Target="media/image12.png"/><Relationship Id="rId16" Type="http://schemas.openxmlformats.org/officeDocument/2006/relationships/image" Target="media/image14.png"/><Relationship Id="rId19" Type="http://schemas.openxmlformats.org/officeDocument/2006/relationships/image" Target="media/image1.png"/><Relationship Id="rId18"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Ua0CCDqCAsW0wx1LWjmj+4f0yxQ==">CgMxLjA4AHIhMWhmcE44amM2YnhNYTUxWjV4MHJiNGVoSXFBblVBby1T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