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20230913H1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AL13 / LEE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2713A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EMC/NHC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2016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0405</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KLAL</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KLAL</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7.8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8.3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21 (20)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5 AXBT (4)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Alaka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Rogers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Alaka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Alvey/Gamache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Sellwood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Hathaway (TAG)</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Zhang, Jelenak, Sapp, Bjorland</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ABC: Zee &amp; Crew</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Doremus/Rannenberg/Gaston</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Hough</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Gee/Wysinger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Zawislak/Parrish</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Waggoner/Carroll</w:t>
            </w:r>
          </w:p>
        </w:tc>
      </w:tr>
    </w:tbl>
    <w:p w:rsidR="00000000" w:rsidDel="00000000" w:rsidP="00000000" w:rsidRDefault="00000000" w:rsidRPr="00000000" w14:paraId="00000063">
      <w:pPr>
        <w:rPr>
          <w:b w:val="1"/>
          <w:sz w:val="24"/>
          <w:szCs w:val="24"/>
          <w:u w:val="single"/>
        </w:rPr>
      </w:pPr>
      <w:r w:rsidDel="00000000" w:rsidR="00000000" w:rsidRPr="00000000">
        <w:rPr>
          <w:rtl w:val="0"/>
        </w:rPr>
      </w:r>
    </w:p>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4600575" cy="3556000"/>
                  <wp:effectExtent b="0" l="0" r="0" t="0"/>
                  <wp:docPr id="13" name="image10.png"/>
                  <a:graphic>
                    <a:graphicData uri="http://schemas.openxmlformats.org/drawingml/2006/picture">
                      <pic:pic>
                        <pic:nvPicPr>
                          <pic:cNvPr id="0" name="image10.png"/>
                          <pic:cNvPicPr preferRelativeResize="0"/>
                        </pic:nvPicPr>
                        <pic:blipFill>
                          <a:blip r:embed="rId7"/>
                          <a:srcRect b="0" l="0" r="0" t="0"/>
                          <a:stretch>
                            <a:fillRect/>
                          </a:stretch>
                        </pic:blipFill>
                        <pic:spPr>
                          <a:xfrm>
                            <a:off x="0" y="0"/>
                            <a:ext cx="4600575" cy="35560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rtl w:val="0"/>
              </w:rPr>
            </w:r>
          </w:p>
          <w:p w:rsidR="00000000" w:rsidDel="00000000" w:rsidP="00000000" w:rsidRDefault="00000000" w:rsidRPr="00000000" w14:paraId="0000006A">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18" name="image15.jpg"/>
                  <a:graphic>
                    <a:graphicData uri="http://schemas.openxmlformats.org/drawingml/2006/picture">
                      <pic:pic>
                        <pic:nvPicPr>
                          <pic:cNvPr id="0" name="image15.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widowControl w:val="0"/>
              <w:spacing w:line="240" w:lineRule="auto"/>
              <w:rPr>
                <w:i w:val="1"/>
              </w:rPr>
            </w:pPr>
            <w:r w:rsidDel="00000000" w:rsidR="00000000" w:rsidRPr="00000000">
              <w:rPr>
                <w:rtl w:val="0"/>
              </w:rPr>
            </w:r>
          </w:p>
          <w:p w:rsidR="00000000" w:rsidDel="00000000" w:rsidP="00000000" w:rsidRDefault="00000000" w:rsidRPr="00000000" w14:paraId="0000006C">
            <w:pPr>
              <w:widowControl w:val="0"/>
              <w:spacing w:line="240" w:lineRule="auto"/>
              <w:rPr/>
            </w:pPr>
            <w:r w:rsidDel="00000000" w:rsidR="00000000" w:rsidRPr="00000000">
              <w:rPr>
                <w:rtl w:val="0"/>
              </w:rPr>
              <w:t xml:space="preserve">Butterfly pattern, 105 nm leg lengths, 8 kft altitude. No modules, other than AXBT combo drops and a dropsonde at Saildrone 1036.</w:t>
            </w:r>
          </w:p>
          <w:p w:rsidR="00000000" w:rsidDel="00000000" w:rsidP="00000000" w:rsidRDefault="00000000" w:rsidRPr="00000000" w14:paraId="0000006D">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F">
            <w:pPr>
              <w:widowControl w:val="0"/>
              <w:spacing w:line="240" w:lineRule="auto"/>
              <w:rPr/>
            </w:pPr>
            <w:r w:rsidDel="00000000" w:rsidR="00000000" w:rsidRPr="00000000">
              <w:rPr>
                <w:rtl w:val="0"/>
              </w:rPr>
              <w:t xml:space="preserve">5 total AXBTs. expected AXBTs are all Ch. 12, so 2 mid-point AXBTs were moved to endpoints (2&amp;5) for better spacing. Both end points are in the eastern semicircle where ocean cooling is expected to be maximized.</w:t>
            </w:r>
          </w:p>
          <w:p w:rsidR="00000000" w:rsidDel="00000000" w:rsidP="00000000" w:rsidRDefault="00000000" w:rsidRPr="00000000" w14:paraId="00000070">
            <w:pPr>
              <w:widowControl w:val="0"/>
              <w:spacing w:line="240" w:lineRule="auto"/>
              <w:rPr/>
            </w:pPr>
            <w:r w:rsidDel="00000000" w:rsidR="00000000" w:rsidRPr="00000000">
              <w:rPr>
                <w:rtl w:val="0"/>
              </w:rPr>
            </w:r>
          </w:p>
          <w:p w:rsidR="00000000" w:rsidDel="00000000" w:rsidP="00000000" w:rsidRDefault="00000000" w:rsidRPr="00000000" w14:paraId="00000071">
            <w:pPr>
              <w:widowControl w:val="0"/>
              <w:spacing w:line="240" w:lineRule="auto"/>
              <w:rPr/>
            </w:pPr>
            <w:r w:rsidDel="00000000" w:rsidR="00000000" w:rsidRPr="00000000">
              <w:rPr>
                <w:rtl w:val="0"/>
              </w:rPr>
              <w:t xml:space="preserve">22 total dropsondes expected. Rapid RMW drop sequence cancelled because Lee did not meet the “intensifying” requirement from ONR. Single RMW dropsondes (6 total; charged to NWS). Single dropsonde near Saildrone 1036 (charged to GOMO).</w:t>
            </w:r>
          </w:p>
          <w:p w:rsidR="00000000" w:rsidDel="00000000" w:rsidP="00000000" w:rsidRDefault="00000000" w:rsidRPr="00000000" w14:paraId="00000072">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3">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4">
            <w:pPr>
              <w:widowControl w:val="0"/>
              <w:spacing w:line="240" w:lineRule="auto"/>
              <w:rPr/>
            </w:pPr>
            <w:r w:rsidDel="00000000" w:rsidR="00000000" w:rsidRPr="00000000">
              <w:rPr>
                <w:rtl w:val="0"/>
              </w:rPr>
              <w:t xml:space="preserve">Hurricane Lee has weakened to a 90-kt Category 2 hurricane, located about 380 nm SSW of Bermuda and tracking toward the NNW at 10 mph. While the peak winds have dropped, the wind field is now quite expansive, with hurricane-force winds extending about 100 nm from the center. This suggests much of the pattern could be in hurricane-force winds.</w:t>
            </w:r>
          </w:p>
          <w:p w:rsidR="00000000" w:rsidDel="00000000" w:rsidP="00000000" w:rsidRDefault="00000000" w:rsidRPr="00000000" w14:paraId="00000075">
            <w:pPr>
              <w:widowControl w:val="0"/>
              <w:spacing w:line="240" w:lineRule="auto"/>
              <w:rPr/>
            </w:pPr>
            <w:r w:rsidDel="00000000" w:rsidR="00000000" w:rsidRPr="00000000">
              <w:rPr>
                <w:rtl w:val="0"/>
              </w:rPr>
            </w:r>
          </w:p>
          <w:p w:rsidR="00000000" w:rsidDel="00000000" w:rsidP="00000000" w:rsidRDefault="00000000" w:rsidRPr="00000000" w14:paraId="00000076">
            <w:pPr>
              <w:widowControl w:val="0"/>
              <w:spacing w:line="240" w:lineRule="auto"/>
              <w:rPr/>
            </w:pPr>
            <w:r w:rsidDel="00000000" w:rsidR="00000000" w:rsidRPr="00000000">
              <w:rPr>
                <w:rtl w:val="0"/>
              </w:rPr>
              <w:t xml:space="preserve">IR animation shows a large eye with cold cloud tops primarily on the west and southwest sides of the eyewall.</w:t>
            </w:r>
          </w:p>
          <w:p w:rsidR="00000000" w:rsidDel="00000000" w:rsidP="00000000" w:rsidRDefault="00000000" w:rsidRPr="00000000" w14:paraId="00000077">
            <w:pPr>
              <w:widowControl w:val="0"/>
              <w:spacing w:line="240" w:lineRule="auto"/>
              <w:rPr>
                <w:i w:val="1"/>
              </w:rPr>
            </w:pPr>
            <w:r w:rsidDel="00000000" w:rsidR="00000000" w:rsidRPr="00000000">
              <w:rPr>
                <w:rtl w:val="0"/>
              </w:rPr>
            </w:r>
          </w:p>
          <w:p w:rsidR="00000000" w:rsidDel="00000000" w:rsidP="00000000" w:rsidRDefault="00000000" w:rsidRPr="00000000" w14:paraId="00000078">
            <w:pPr>
              <w:widowControl w:val="0"/>
              <w:spacing w:line="240" w:lineRule="auto"/>
              <w:rPr>
                <w:i w:val="1"/>
              </w:rPr>
            </w:pPr>
            <w:r w:rsidDel="00000000" w:rsidR="00000000" w:rsidRPr="00000000">
              <w:rPr>
                <w:i w:val="1"/>
              </w:rPr>
              <w:drawing>
                <wp:inline distB="114300" distT="114300" distL="114300" distR="114300">
                  <wp:extent cx="4600575" cy="3352800"/>
                  <wp:effectExtent b="0" l="0" r="0" t="0"/>
                  <wp:docPr id="14" name="image25.gif"/>
                  <a:graphic>
                    <a:graphicData uri="http://schemas.openxmlformats.org/drawingml/2006/picture">
                      <pic:pic>
                        <pic:nvPicPr>
                          <pic:cNvPr id="0" name="image25.gif"/>
                          <pic:cNvPicPr preferRelativeResize="0"/>
                        </pic:nvPicPr>
                        <pic:blipFill>
                          <a:blip r:embed="rId9"/>
                          <a:srcRect b="0" l="0" r="0" t="0"/>
                          <a:stretch>
                            <a:fillRect/>
                          </a:stretch>
                        </pic:blipFill>
                        <pic:spPr>
                          <a:xfrm>
                            <a:off x="0" y="0"/>
                            <a:ext cx="4600575"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widowControl w:val="0"/>
              <w:spacing w:line="240" w:lineRule="auto"/>
              <w:rPr>
                <w:i w:val="1"/>
              </w:rPr>
            </w:pPr>
            <w:r w:rsidDel="00000000" w:rsidR="00000000" w:rsidRPr="00000000">
              <w:rPr>
                <w:rtl w:val="0"/>
              </w:rPr>
            </w:r>
          </w:p>
          <w:p w:rsidR="00000000" w:rsidDel="00000000" w:rsidP="00000000" w:rsidRDefault="00000000" w:rsidRPr="00000000" w14:paraId="0000007A">
            <w:pPr>
              <w:widowControl w:val="0"/>
              <w:spacing w:line="240" w:lineRule="auto"/>
              <w:rPr/>
            </w:pPr>
            <w:r w:rsidDel="00000000" w:rsidR="00000000" w:rsidRPr="00000000">
              <w:rPr>
                <w:rtl w:val="0"/>
              </w:rPr>
              <w:t xml:space="preserve">Vertical shear is fairly low over the core, with elevated shear values to the north of the center.</w:t>
            </w:r>
          </w:p>
          <w:p w:rsidR="00000000" w:rsidDel="00000000" w:rsidP="00000000" w:rsidRDefault="00000000" w:rsidRPr="00000000" w14:paraId="0000007B">
            <w:pPr>
              <w:widowControl w:val="0"/>
              <w:spacing w:line="240" w:lineRule="auto"/>
              <w:rPr>
                <w:i w:val="1"/>
              </w:rPr>
            </w:pPr>
            <w:r w:rsidDel="00000000" w:rsidR="00000000" w:rsidRPr="00000000">
              <w:rPr>
                <w:rtl w:val="0"/>
              </w:rPr>
            </w:r>
          </w:p>
          <w:p w:rsidR="00000000" w:rsidDel="00000000" w:rsidP="00000000" w:rsidRDefault="00000000" w:rsidRPr="00000000" w14:paraId="0000007C">
            <w:pPr>
              <w:widowControl w:val="0"/>
              <w:spacing w:line="240" w:lineRule="auto"/>
              <w:rPr>
                <w:i w:val="1"/>
              </w:rPr>
            </w:pPr>
            <w:r w:rsidDel="00000000" w:rsidR="00000000" w:rsidRPr="00000000">
              <w:rPr>
                <w:i w:val="1"/>
              </w:rPr>
              <w:drawing>
                <wp:inline distB="114300" distT="114300" distL="114300" distR="114300">
                  <wp:extent cx="4600575" cy="3060700"/>
                  <wp:effectExtent b="0" l="0" r="0" t="0"/>
                  <wp:docPr id="6" name="image3.gif"/>
                  <a:graphic>
                    <a:graphicData uri="http://schemas.openxmlformats.org/drawingml/2006/picture">
                      <pic:pic>
                        <pic:nvPicPr>
                          <pic:cNvPr id="0" name="image3.gif"/>
                          <pic:cNvPicPr preferRelativeResize="0"/>
                        </pic:nvPicPr>
                        <pic:blipFill>
                          <a:blip r:embed="rId10"/>
                          <a:srcRect b="0" l="0" r="0" t="0"/>
                          <a:stretch>
                            <a:fillRect/>
                          </a:stretch>
                        </pic:blipFill>
                        <pic:spPr>
                          <a:xfrm>
                            <a:off x="0" y="0"/>
                            <a:ext cx="4600575"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widowControl w:val="0"/>
              <w:spacing w:line="240" w:lineRule="auto"/>
              <w:rPr>
                <w:i w:val="1"/>
              </w:rPr>
            </w:pPr>
            <w:r w:rsidDel="00000000" w:rsidR="00000000" w:rsidRPr="00000000">
              <w:rPr>
                <w:rtl w:val="0"/>
              </w:rPr>
            </w:r>
          </w:p>
          <w:p w:rsidR="00000000" w:rsidDel="00000000" w:rsidP="00000000" w:rsidRDefault="00000000" w:rsidRPr="00000000" w14:paraId="0000007E">
            <w:pPr>
              <w:widowControl w:val="0"/>
              <w:spacing w:line="240" w:lineRule="auto"/>
              <w:rPr/>
            </w:pPr>
            <w:r w:rsidDel="00000000" w:rsidR="00000000" w:rsidRPr="00000000">
              <w:rPr>
                <w:rtl w:val="0"/>
              </w:rPr>
              <w:t xml:space="preserve">Microwave image from about 12 h ago shows an open inner eyewall on the west and south sides and a distinct outer band along the north and east sides of the storm. This is an old image though, it will be interesting to see how the structure of the storm has changed since then, given current appearance on IR.</w:t>
            </w:r>
          </w:p>
          <w:p w:rsidR="00000000" w:rsidDel="00000000" w:rsidP="00000000" w:rsidRDefault="00000000" w:rsidRPr="00000000" w14:paraId="0000007F">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81">
            <w:pPr>
              <w:widowControl w:val="0"/>
              <w:spacing w:line="240" w:lineRule="auto"/>
              <w:rPr/>
            </w:pPr>
            <w:r w:rsidDel="00000000" w:rsidR="00000000" w:rsidRPr="00000000">
              <w:rPr>
                <w:rtl w:val="0"/>
              </w:rPr>
              <w:t xml:space="preserve">TDR: working</w:t>
            </w:r>
          </w:p>
          <w:p w:rsidR="00000000" w:rsidDel="00000000" w:rsidP="00000000" w:rsidRDefault="00000000" w:rsidRPr="00000000" w14:paraId="00000082">
            <w:pPr>
              <w:widowControl w:val="0"/>
              <w:spacing w:line="240" w:lineRule="auto"/>
              <w:rPr/>
            </w:pPr>
            <w:r w:rsidDel="00000000" w:rsidR="00000000" w:rsidRPr="00000000">
              <w:rPr>
                <w:rtl w:val="0"/>
              </w:rPr>
              <w:t xml:space="preserve">SFMR: working</w:t>
            </w:r>
          </w:p>
          <w:p w:rsidR="00000000" w:rsidDel="00000000" w:rsidP="00000000" w:rsidRDefault="00000000" w:rsidRPr="00000000" w14:paraId="00000083">
            <w:pPr>
              <w:widowControl w:val="0"/>
              <w:spacing w:line="240" w:lineRule="auto"/>
              <w:rPr/>
            </w:pPr>
            <w:r w:rsidDel="00000000" w:rsidR="00000000" w:rsidRPr="00000000">
              <w:rPr>
                <w:rtl w:val="0"/>
              </w:rPr>
              <w:t xml:space="preserve">MMR: working (functioning nominally?)</w:t>
            </w:r>
          </w:p>
        </w:tc>
      </w:tr>
    </w:tbl>
    <w:p w:rsidR="00000000" w:rsidDel="00000000" w:rsidP="00000000" w:rsidRDefault="00000000" w:rsidRPr="00000000" w14:paraId="00000084">
      <w:pPr>
        <w:rPr>
          <w:b w:val="1"/>
          <w:sz w:val="24"/>
          <w:szCs w:val="24"/>
          <w:u w:val="single"/>
        </w:rPr>
      </w:pPr>
      <w:r w:rsidDel="00000000" w:rsidR="00000000" w:rsidRPr="00000000">
        <w:rPr>
          <w:rtl w:val="0"/>
        </w:rPr>
      </w:r>
    </w:p>
    <w:p w:rsidR="00000000" w:rsidDel="00000000" w:rsidP="00000000" w:rsidRDefault="00000000" w:rsidRPr="00000000" w14:paraId="00000085">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6">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8">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9">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spacing w:line="240" w:lineRule="auto"/>
              <w:jc w:val="center"/>
              <w:rPr/>
            </w:pPr>
            <w:r w:rsidDel="00000000" w:rsidR="00000000" w:rsidRPr="00000000">
              <w:rPr>
                <w:rtl w:val="0"/>
              </w:rPr>
              <w:t xml:space="preserve">2016</w:t>
            </w:r>
          </w:p>
        </w:tc>
        <w:tc>
          <w:tcPr>
            <w:shd w:fill="auto" w:val="clear"/>
            <w:tcMar>
              <w:top w:w="100.0" w:type="dxa"/>
              <w:left w:w="100.0" w:type="dxa"/>
              <w:bottom w:w="100.0" w:type="dxa"/>
              <w:right w:w="100.0" w:type="dxa"/>
            </w:tcMar>
          </w:tcPr>
          <w:p w:rsidR="00000000" w:rsidDel="00000000" w:rsidP="00000000" w:rsidRDefault="00000000" w:rsidRPr="00000000" w14:paraId="0000008B">
            <w:pPr>
              <w:widowControl w:val="0"/>
              <w:spacing w:line="240" w:lineRule="auto"/>
              <w:rPr/>
            </w:pPr>
            <w:r w:rsidDel="00000000" w:rsidR="00000000" w:rsidRPr="00000000">
              <w:rPr>
                <w:rtl w:val="0"/>
              </w:rPr>
              <w:t xml:space="preserve">Take-off from KLAL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widowControl w:val="0"/>
              <w:spacing w:line="240" w:lineRule="auto"/>
              <w:jc w:val="center"/>
              <w:rPr/>
            </w:pPr>
            <w:r w:rsidDel="00000000" w:rsidR="00000000" w:rsidRPr="00000000">
              <w:rPr>
                <w:rtl w:val="0"/>
              </w:rPr>
              <w:t xml:space="preserve">2047</w:t>
            </w:r>
          </w:p>
        </w:tc>
        <w:tc>
          <w:tcPr>
            <w:shd w:fill="auto" w:val="clear"/>
            <w:tcMar>
              <w:top w:w="100.0" w:type="dxa"/>
              <w:left w:w="100.0" w:type="dxa"/>
              <w:bottom w:w="100.0" w:type="dxa"/>
              <w:right w:w="100.0" w:type="dxa"/>
            </w:tcMar>
          </w:tcPr>
          <w:p w:rsidR="00000000" w:rsidDel="00000000" w:rsidP="00000000" w:rsidRDefault="00000000" w:rsidRPr="00000000" w14:paraId="0000008D">
            <w:pPr>
              <w:spacing w:line="240" w:lineRule="auto"/>
              <w:rPr/>
            </w:pPr>
            <w:r w:rsidDel="00000000" w:rsidR="00000000" w:rsidRPr="00000000">
              <w:rPr>
                <w:rtl w:val="0"/>
              </w:rPr>
              <w:t xml:space="preserve">SFMR and TDR are up and running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2104</w:t>
            </w:r>
          </w:p>
        </w:tc>
        <w:tc>
          <w:tcPr>
            <w:shd w:fill="auto" w:val="clear"/>
            <w:tcMar>
              <w:top w:w="100.0" w:type="dxa"/>
              <w:left w:w="100.0" w:type="dxa"/>
              <w:bottom w:w="100.0" w:type="dxa"/>
              <w:right w:w="100.0" w:type="dxa"/>
            </w:tcMar>
          </w:tcPr>
          <w:p w:rsidR="00000000" w:rsidDel="00000000" w:rsidP="00000000" w:rsidRDefault="00000000" w:rsidRPr="00000000" w14:paraId="0000008F">
            <w:pPr>
              <w:spacing w:line="240" w:lineRule="auto"/>
              <w:rPr/>
            </w:pPr>
            <w:r w:rsidDel="00000000" w:rsidR="00000000" w:rsidRPr="00000000">
              <w:rPr>
                <w:rtl w:val="0"/>
              </w:rPr>
              <w:t xml:space="preserve">Saildrone 1036 location (at take off): 25.612N 67.894W. Will update position by Pt3 (northernmost endpoint)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2117</w:t>
            </w:r>
          </w:p>
        </w:tc>
        <w:tc>
          <w:tcPr>
            <w:shd w:fill="auto" w:val="clear"/>
            <w:tcMar>
              <w:top w:w="100.0" w:type="dxa"/>
              <w:left w:w="100.0" w:type="dxa"/>
              <w:bottom w:w="100.0" w:type="dxa"/>
              <w:right w:w="100.0" w:type="dxa"/>
            </w:tcMar>
          </w:tcPr>
          <w:p w:rsidR="00000000" w:rsidDel="00000000" w:rsidP="00000000" w:rsidRDefault="00000000" w:rsidRPr="00000000" w14:paraId="00000091">
            <w:pPr>
              <w:spacing w:line="240" w:lineRule="auto"/>
              <w:rPr/>
            </w:pPr>
            <w:r w:rsidDel="00000000" w:rsidR="00000000" w:rsidRPr="00000000">
              <w:rPr>
                <w:rtl w:val="0"/>
              </w:rPr>
              <w:t xml:space="preserve">TEAL76 off the deck. NOAA42, NOAA49, and TEAL76 will all be in Lee simultaneously.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2134</w:t>
            </w:r>
          </w:p>
        </w:tc>
        <w:tc>
          <w:tcPr>
            <w:shd w:fill="auto" w:val="clear"/>
            <w:tcMar>
              <w:top w:w="100.0" w:type="dxa"/>
              <w:left w:w="100.0" w:type="dxa"/>
              <w:bottom w:w="100.0" w:type="dxa"/>
              <w:right w:w="100.0" w:type="dxa"/>
            </w:tcMar>
          </w:tcPr>
          <w:p w:rsidR="00000000" w:rsidDel="00000000" w:rsidP="00000000" w:rsidRDefault="00000000" w:rsidRPr="00000000" w14:paraId="00000093">
            <w:pPr>
              <w:spacing w:line="240" w:lineRule="auto"/>
              <w:rPr/>
            </w:pPr>
            <w:r w:rsidDel="00000000" w:rsidR="00000000" w:rsidRPr="00000000">
              <w:rPr/>
              <w:drawing>
                <wp:inline distB="114300" distT="114300" distL="114300" distR="114300">
                  <wp:extent cx="3652838" cy="2739628"/>
                  <wp:effectExtent b="0" l="0" r="0" t="0"/>
                  <wp:docPr id="21" name="image22.png"/>
                  <a:graphic>
                    <a:graphicData uri="http://schemas.openxmlformats.org/drawingml/2006/picture">
                      <pic:pic>
                        <pic:nvPicPr>
                          <pic:cNvPr id="0" name="image22.png"/>
                          <pic:cNvPicPr preferRelativeResize="0"/>
                        </pic:nvPicPr>
                        <pic:blipFill>
                          <a:blip r:embed="rId11"/>
                          <a:srcRect b="8517" l="27087" r="14256" t="21129"/>
                          <a:stretch>
                            <a:fillRect/>
                          </a:stretch>
                        </pic:blipFill>
                        <pic:spPr>
                          <a:xfrm>
                            <a:off x="0" y="0"/>
                            <a:ext cx="3652838" cy="2739628"/>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spacing w:line="240" w:lineRule="auto"/>
              <w:rPr/>
            </w:pPr>
            <w:r w:rsidDel="00000000" w:rsidR="00000000" w:rsidRPr="00000000">
              <w:rPr>
                <w:rtl w:val="0"/>
              </w:rPr>
            </w:r>
          </w:p>
          <w:p w:rsidR="00000000" w:rsidDel="00000000" w:rsidP="00000000" w:rsidRDefault="00000000" w:rsidRPr="00000000" w14:paraId="00000095">
            <w:pPr>
              <w:spacing w:line="240" w:lineRule="auto"/>
              <w:rPr/>
            </w:pPr>
            <w:r w:rsidDel="00000000" w:rsidR="00000000" w:rsidRPr="00000000">
              <w:rPr>
                <w:rtl w:val="0"/>
              </w:rPr>
              <w:t xml:space="preserve">IR image as aircraft is approaching IP shows multiple regions of lightning in isolated convective cores in a band well-removed (about 200 nm) from the center. No lightning evident in inner core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spacing w:line="240" w:lineRule="auto"/>
              <w:jc w:val="center"/>
              <w:rPr/>
            </w:pPr>
            <w:r w:rsidDel="00000000" w:rsidR="00000000" w:rsidRPr="00000000">
              <w:rPr>
                <w:rtl w:val="0"/>
              </w:rPr>
              <w:t xml:space="preserve">2146</w:t>
            </w:r>
          </w:p>
        </w:tc>
        <w:tc>
          <w:tcPr>
            <w:shd w:fill="auto" w:val="clear"/>
            <w:tcMar>
              <w:top w:w="100.0" w:type="dxa"/>
              <w:left w:w="100.0" w:type="dxa"/>
              <w:bottom w:w="100.0" w:type="dxa"/>
              <w:right w:w="100.0" w:type="dxa"/>
            </w:tcMar>
          </w:tcPr>
          <w:p w:rsidR="00000000" w:rsidDel="00000000" w:rsidP="00000000" w:rsidRDefault="00000000" w:rsidRPr="00000000" w14:paraId="00000097">
            <w:pPr>
              <w:spacing w:line="240" w:lineRule="auto"/>
              <w:rPr/>
            </w:pPr>
            <w:r w:rsidDel="00000000" w:rsidR="00000000" w:rsidRPr="00000000">
              <w:rPr/>
              <w:drawing>
                <wp:inline distB="114300" distT="114300" distL="114300" distR="114300">
                  <wp:extent cx="4676775" cy="3429000"/>
                  <wp:effectExtent b="0" l="0" r="0" t="0"/>
                  <wp:docPr id="2" name="image11.png"/>
                  <a:graphic>
                    <a:graphicData uri="http://schemas.openxmlformats.org/drawingml/2006/picture">
                      <pic:pic>
                        <pic:nvPicPr>
                          <pic:cNvPr id="0" name="image11.png"/>
                          <pic:cNvPicPr preferRelativeResize="0"/>
                        </pic:nvPicPr>
                        <pic:blipFill>
                          <a:blip r:embed="rId12"/>
                          <a:srcRect b="0" l="0" r="0" t="0"/>
                          <a:stretch>
                            <a:fillRect/>
                          </a:stretch>
                        </pic:blipFill>
                        <pic:spPr>
                          <a:xfrm>
                            <a:off x="0" y="0"/>
                            <a:ext cx="4676775" cy="3429000"/>
                          </a:xfrm>
                          <a:prstGeom prst="rect"/>
                          <a:ln/>
                        </pic:spPr>
                      </pic:pic>
                    </a:graphicData>
                  </a:graphic>
                </wp:inline>
              </w:drawing>
            </w:r>
            <w:r w:rsidDel="00000000" w:rsidR="00000000" w:rsidRPr="00000000">
              <w:rPr>
                <w:rtl w:val="0"/>
              </w:rPr>
            </w:r>
          </w:p>
          <w:p w:rsidR="00000000" w:rsidDel="00000000" w:rsidP="00000000" w:rsidRDefault="00000000" w:rsidRPr="00000000" w14:paraId="00000098">
            <w:pPr>
              <w:spacing w:line="240" w:lineRule="auto"/>
              <w:rPr/>
            </w:pPr>
            <w:r w:rsidDel="00000000" w:rsidR="00000000" w:rsidRPr="00000000">
              <w:rPr>
                <w:rtl w:val="0"/>
              </w:rPr>
              <w:t xml:space="preserve">Inner core has become better defined in the last few hours. Not sure IR supports the notion of concentric eyewalls, although at the very least the system has spiraling rainbands. Is this improved appearance related to gaining latitude?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spacing w:line="240" w:lineRule="auto"/>
              <w:jc w:val="center"/>
              <w:rPr/>
            </w:pPr>
            <w:r w:rsidDel="00000000" w:rsidR="00000000" w:rsidRPr="00000000">
              <w:rPr>
                <w:rtl w:val="0"/>
              </w:rPr>
              <w:t xml:space="preserve">2210</w:t>
            </w:r>
          </w:p>
        </w:tc>
        <w:tc>
          <w:tcPr>
            <w:shd w:fill="auto" w:val="clear"/>
            <w:tcMar>
              <w:top w:w="100.0" w:type="dxa"/>
              <w:left w:w="100.0" w:type="dxa"/>
              <w:bottom w:w="100.0" w:type="dxa"/>
              <w:right w:w="100.0" w:type="dxa"/>
            </w:tcMar>
          </w:tcPr>
          <w:p w:rsidR="00000000" w:rsidDel="00000000" w:rsidP="00000000" w:rsidRDefault="00000000" w:rsidRPr="00000000" w14:paraId="0000009A">
            <w:pPr>
              <w:spacing w:line="240" w:lineRule="auto"/>
              <w:rPr/>
            </w:pPr>
            <w:r w:rsidDel="00000000" w:rsidR="00000000" w:rsidRPr="00000000">
              <w:rPr>
                <w:rtl w:val="0"/>
              </w:rPr>
              <w:t xml:space="preserve">Descended to 10 kft before reaching the outer rain band (which is radially outward from IP). ~27.0N, ~70.6W. Would be nice to include this in the first TDR analysis (already spoke to Trey). Echo tops 9-10 km in the rain band. Sea surface very choppy with large white caps.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2227</w:t>
            </w:r>
          </w:p>
        </w:tc>
        <w:tc>
          <w:tcPr>
            <w:shd w:fill="auto" w:val="clear"/>
            <w:tcMar>
              <w:top w:w="100.0" w:type="dxa"/>
              <w:left w:w="100.0" w:type="dxa"/>
              <w:bottom w:w="100.0" w:type="dxa"/>
              <w:right w:w="100.0" w:type="dxa"/>
            </w:tcMa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IP, sonde 01 (NWS)</w:t>
            </w:r>
          </w:p>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Evidence of somewhat dry air (RH&lt;80%) all the way to the surface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2242</w:t>
            </w:r>
          </w:p>
        </w:tc>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sonde 02 (NWS)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2244</w:t>
            </w:r>
          </w:p>
        </w:tc>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Visual of the eyewall from the moat approaching from the southwest. It is quite shallow! Eyewall is ragged and open to the west and northwest. Remnant stratiform cloud deck above us (10-15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2250</w:t>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spacing w:line="240" w:lineRule="auto"/>
              <w:rPr/>
            </w:pPr>
            <w:r w:rsidDel="00000000" w:rsidR="00000000" w:rsidRPr="00000000">
              <w:rPr>
                <w:rtl w:val="0"/>
              </w:rPr>
              <w:t xml:space="preserve">RMW, sonde 03 (NWS)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2254</w:t>
            </w:r>
          </w:p>
        </w:tc>
        <w:tc>
          <w:tcPr>
            <w:shd w:fill="auto" w:val="clear"/>
            <w:tcMar>
              <w:top w:w="100.0" w:type="dxa"/>
              <w:left w:w="100.0" w:type="dxa"/>
              <w:bottom w:w="100.0" w:type="dxa"/>
              <w:right w:w="100.0" w:type="dxa"/>
            </w:tcMar>
          </w:tcPr>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(27.4N, 67.6W), sonde 04 (NWS)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2258</w:t>
            </w:r>
          </w:p>
        </w:tc>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Eye is open to the west and northwest (d=30 n mi), ragged about 30 nm diameter</w:t>
            </w:r>
          </w:p>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159000"/>
                  <wp:effectExtent b="0" l="0" r="0" t="0"/>
                  <wp:docPr id="10" name="image6.png"/>
                  <a:graphic>
                    <a:graphicData uri="http://schemas.openxmlformats.org/drawingml/2006/picture">
                      <pic:pic>
                        <pic:nvPicPr>
                          <pic:cNvPr id="0" name="image6.png"/>
                          <pic:cNvPicPr preferRelativeResize="0"/>
                        </pic:nvPicPr>
                        <pic:blipFill>
                          <a:blip r:embed="rId13"/>
                          <a:srcRect b="0" l="0" r="0" t="0"/>
                          <a:stretch>
                            <a:fillRect/>
                          </a:stretch>
                        </pic:blipFill>
                        <pic:spPr>
                          <a:xfrm>
                            <a:off x="0" y="0"/>
                            <a:ext cx="4676775" cy="2159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2300</w:t>
            </w:r>
          </w:p>
        </w:tc>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RMW, sonde 05 (NWS)</w:t>
            </w:r>
          </w:p>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70-80 kt at the surface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2301</w:t>
            </w:r>
          </w:p>
        </w:tc>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Eastern eyewall much stronger, with echo tops &gt; 15 km. More obvious banding on eastern side compared to western side (no obvious moat). Mostly stratiform precipitation overall.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2308</w:t>
            </w:r>
          </w:p>
        </w:tc>
        <w:tc>
          <w:tcPr>
            <w:shd w:fill="auto" w:val="clear"/>
            <w:tcMar>
              <w:top w:w="100.0" w:type="dxa"/>
              <w:left w:w="100.0" w:type="dxa"/>
              <w:bottom w:w="100.0" w:type="dxa"/>
              <w:right w:w="100.0" w:type="dxa"/>
            </w:tcMar>
          </w:tcPr>
          <w:p w:rsidR="00000000" w:rsidDel="00000000" w:rsidP="00000000" w:rsidRDefault="00000000" w:rsidRPr="00000000" w14:paraId="000000AF">
            <w:pPr>
              <w:widowControl w:val="0"/>
              <w:spacing w:line="240" w:lineRule="auto"/>
              <w:rPr/>
            </w:pPr>
            <w:r w:rsidDel="00000000" w:rsidR="00000000" w:rsidRPr="00000000">
              <w:rPr>
                <w:rtl w:val="0"/>
              </w:rPr>
              <w:t xml:space="preserve">Midpoint, sonde 06 (NWS), no launch detect</w:t>
            </w:r>
          </w:p>
          <w:p w:rsidR="00000000" w:rsidDel="00000000" w:rsidP="00000000" w:rsidRDefault="00000000" w:rsidRPr="00000000" w14:paraId="000000B0">
            <w:pPr>
              <w:widowControl w:val="0"/>
              <w:spacing w:line="240" w:lineRule="auto"/>
              <w:rPr/>
            </w:pPr>
            <w:r w:rsidDel="00000000" w:rsidR="00000000" w:rsidRPr="00000000">
              <w:rPr>
                <w:rtl w:val="0"/>
              </w:rPr>
              <w:t xml:space="preserve">sonde 07 (NWS), good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2309</w:t>
            </w:r>
          </w:p>
        </w:tc>
        <w:tc>
          <w:tcPr>
            <w:shd w:fill="auto" w:val="clear"/>
            <w:tcMar>
              <w:top w:w="100.0" w:type="dxa"/>
              <w:left w:w="100.0" w:type="dxa"/>
              <w:bottom w:w="100.0" w:type="dxa"/>
              <w:right w:w="100.0" w:type="dxa"/>
            </w:tcMar>
          </w:tcPr>
          <w:p w:rsidR="00000000" w:rsidDel="00000000" w:rsidP="00000000" w:rsidRDefault="00000000" w:rsidRPr="00000000" w14:paraId="000000B2">
            <w:pPr>
              <w:widowControl w:val="0"/>
              <w:spacing w:line="240" w:lineRule="auto"/>
              <w:rPr/>
            </w:pPr>
            <w:r w:rsidDel="00000000" w:rsidR="00000000" w:rsidRPr="00000000">
              <w:rPr>
                <w:rtl w:val="0"/>
              </w:rPr>
              <w:t xml:space="preserve">Most recent IR image void of cold cloud tops on the N side, except for band about 200 nm N of center</w:t>
            </w:r>
          </w:p>
          <w:p w:rsidR="00000000" w:rsidDel="00000000" w:rsidP="00000000" w:rsidRDefault="00000000" w:rsidRPr="00000000" w14:paraId="000000B3">
            <w:pPr>
              <w:widowControl w:val="0"/>
              <w:spacing w:line="240" w:lineRule="auto"/>
              <w:rPr/>
            </w:pPr>
            <w:r w:rsidDel="00000000" w:rsidR="00000000" w:rsidRPr="00000000">
              <w:rPr>
                <w:rtl w:val="0"/>
              </w:rPr>
            </w:r>
          </w:p>
          <w:p w:rsidR="00000000" w:rsidDel="00000000" w:rsidP="00000000" w:rsidRDefault="00000000" w:rsidRPr="00000000" w14:paraId="000000B4">
            <w:pPr>
              <w:widowControl w:val="0"/>
              <w:spacing w:line="240" w:lineRule="auto"/>
              <w:rPr/>
            </w:pPr>
            <w:r w:rsidDel="00000000" w:rsidR="00000000" w:rsidRPr="00000000">
              <w:rPr/>
              <w:drawing>
                <wp:inline distB="114300" distT="114300" distL="114300" distR="114300">
                  <wp:extent cx="4676775" cy="3289300"/>
                  <wp:effectExtent b="0" l="0" r="0" t="0"/>
                  <wp:docPr id="16"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4676775" cy="32893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2310</w:t>
            </w:r>
          </w:p>
        </w:tc>
        <w:tc>
          <w:tcPr>
            <w:shd w:fill="auto" w:val="clear"/>
            <w:tcMar>
              <w:top w:w="100.0" w:type="dxa"/>
              <w:left w:w="100.0" w:type="dxa"/>
              <w:bottom w:w="100.0" w:type="dxa"/>
              <w:right w:w="100.0" w:type="dxa"/>
            </w:tcMar>
          </w:tcPr>
          <w:p w:rsidR="00000000" w:rsidDel="00000000" w:rsidP="00000000" w:rsidRDefault="00000000" w:rsidRPr="00000000" w14:paraId="000000B6">
            <w:pPr>
              <w:widowControl w:val="0"/>
              <w:spacing w:line="240" w:lineRule="auto"/>
              <w:rPr/>
            </w:pPr>
            <w:r w:rsidDel="00000000" w:rsidR="00000000" w:rsidRPr="00000000">
              <w:rPr>
                <w:rtl w:val="0"/>
              </w:rPr>
              <w:t xml:space="preserve">Double wind maximum on this outbound leg to the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2316</w:t>
            </w:r>
          </w:p>
        </w:tc>
        <w:tc>
          <w:tcPr>
            <w:shd w:fill="auto" w:val="clear"/>
            <w:tcMar>
              <w:top w:w="100.0" w:type="dxa"/>
              <w:left w:w="100.0" w:type="dxa"/>
              <w:bottom w:w="100.0" w:type="dxa"/>
              <w:right w:w="100.0" w:type="dxa"/>
            </w:tcMar>
          </w:tcPr>
          <w:p w:rsidR="00000000" w:rsidDel="00000000" w:rsidP="00000000" w:rsidRDefault="00000000" w:rsidRPr="00000000" w14:paraId="000000B8">
            <w:pPr>
              <w:widowControl w:val="0"/>
              <w:spacing w:line="240" w:lineRule="auto"/>
              <w:rPr/>
            </w:pPr>
            <w:r w:rsidDel="00000000" w:rsidR="00000000" w:rsidRPr="00000000">
              <w:rPr>
                <w:rtl w:val="0"/>
              </w:rPr>
              <w:t xml:space="preserve">Based on IR, LPS thinks these structures seen on MMR must indeed be stratiform remnants that are rotating around from the south. Echo tops of around 10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2320</w:t>
            </w:r>
          </w:p>
        </w:tc>
        <w:tc>
          <w:tcPr>
            <w:shd w:fill="auto" w:val="clear"/>
            <w:tcMar>
              <w:top w:w="100.0" w:type="dxa"/>
              <w:left w:w="100.0" w:type="dxa"/>
              <w:bottom w:w="100.0" w:type="dxa"/>
              <w:right w:w="100.0" w:type="dxa"/>
            </w:tcMar>
          </w:tcPr>
          <w:p w:rsidR="00000000" w:rsidDel="00000000" w:rsidP="00000000" w:rsidRDefault="00000000" w:rsidRPr="00000000" w14:paraId="000000BA">
            <w:pPr>
              <w:widowControl w:val="0"/>
              <w:spacing w:line="240" w:lineRule="auto"/>
              <w:rPr/>
            </w:pPr>
            <w:r w:rsidDel="00000000" w:rsidR="00000000" w:rsidRPr="00000000">
              <w:rPr>
                <w:rtl w:val="0"/>
              </w:rPr>
              <w:t xml:space="preserve">FL winds near 85 kt near the endpt NE, very broad wind field. Evidence of a triple wind max in FL winds on this NE outbound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2320</w:t>
            </w:r>
          </w:p>
        </w:tc>
        <w:tc>
          <w:tcPr>
            <w:shd w:fill="auto" w:val="clear"/>
            <w:tcMar>
              <w:top w:w="100.0" w:type="dxa"/>
              <w:left w:w="100.0" w:type="dxa"/>
              <w:bottom w:w="100.0" w:type="dxa"/>
              <w:right w:w="100.0" w:type="dxa"/>
            </w:tcMar>
          </w:tcPr>
          <w:p w:rsidR="00000000" w:rsidDel="00000000" w:rsidP="00000000" w:rsidRDefault="00000000" w:rsidRPr="00000000" w14:paraId="000000BC">
            <w:pPr>
              <w:widowControl w:val="0"/>
              <w:spacing w:line="240" w:lineRule="auto"/>
              <w:rPr/>
            </w:pPr>
            <w:r w:rsidDel="00000000" w:rsidR="00000000" w:rsidRPr="00000000">
              <w:rPr>
                <w:rtl w:val="0"/>
              </w:rPr>
              <w:t xml:space="preserve">Endpoint, sonde 08 (NWS), AXBT 01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2334</w:t>
            </w:r>
          </w:p>
        </w:tc>
        <w:tc>
          <w:tcPr>
            <w:shd w:fill="auto" w:val="clear"/>
            <w:tcMar>
              <w:top w:w="100.0" w:type="dxa"/>
              <w:left w:w="100.0" w:type="dxa"/>
              <w:bottom w:w="100.0" w:type="dxa"/>
              <w:right w:w="100.0" w:type="dxa"/>
            </w:tcMar>
          </w:tcPr>
          <w:p w:rsidR="00000000" w:rsidDel="00000000" w:rsidP="00000000" w:rsidRDefault="00000000" w:rsidRPr="00000000" w14:paraId="000000BE">
            <w:pPr>
              <w:widowControl w:val="0"/>
              <w:spacing w:line="240" w:lineRule="auto"/>
              <w:rPr/>
            </w:pPr>
            <w:r w:rsidDel="00000000" w:rsidR="00000000" w:rsidRPr="00000000">
              <w:rPr>
                <w:rtl w:val="0"/>
              </w:rPr>
              <w:t xml:space="preserve">On this downwind leg, FL winds are consistently 85-90 kt. Storm-to-hurricane force at the surface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2343</w:t>
            </w:r>
          </w:p>
        </w:tc>
        <w:tc>
          <w:tcPr>
            <w:shd w:fill="auto" w:val="clear"/>
            <w:tcMar>
              <w:top w:w="100.0" w:type="dxa"/>
              <w:left w:w="100.0" w:type="dxa"/>
              <w:bottom w:w="100.0" w:type="dxa"/>
              <w:right w:w="100.0" w:type="dxa"/>
            </w:tcMar>
          </w:tcPr>
          <w:p w:rsidR="00000000" w:rsidDel="00000000" w:rsidP="00000000" w:rsidRDefault="00000000" w:rsidRPr="00000000" w14:paraId="000000C0">
            <w:pPr>
              <w:widowControl w:val="0"/>
              <w:spacing w:line="240" w:lineRule="auto"/>
              <w:rPr/>
            </w:pPr>
            <w:r w:rsidDel="00000000" w:rsidR="00000000" w:rsidRPr="00000000">
              <w:rPr>
                <w:rtl w:val="0"/>
              </w:rPr>
              <w:t xml:space="preserve">Endpoint, sonde 09 (NWS), AXBT 02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2345</w:t>
            </w:r>
          </w:p>
        </w:tc>
        <w:tc>
          <w:tcPr>
            <w:shd w:fill="auto" w:val="clear"/>
            <w:tcMar>
              <w:top w:w="100.0" w:type="dxa"/>
              <w:left w:w="100.0" w:type="dxa"/>
              <w:bottom w:w="100.0" w:type="dxa"/>
              <w:right w:w="100.0" w:type="dxa"/>
            </w:tcMar>
          </w:tcPr>
          <w:p w:rsidR="00000000" w:rsidDel="00000000" w:rsidP="00000000" w:rsidRDefault="00000000" w:rsidRPr="00000000" w14:paraId="000000C2">
            <w:pPr>
              <w:widowControl w:val="0"/>
              <w:spacing w:line="240" w:lineRule="auto"/>
              <w:rPr/>
            </w:pPr>
            <w:r w:rsidDel="00000000" w:rsidR="00000000" w:rsidRPr="00000000">
              <w:rPr>
                <w:rtl w:val="0"/>
              </w:rPr>
              <w:t xml:space="preserve">Zorana Jelenak noted that the SFMR measurements are ~6 m/s too low when compared with IWRAP and sonde data. Seems to be everywhere but she checked specifically in a rain band. Specifically the SFMR is too low in the outbound eyewall, when comparing with 3d wind lowest level retrievals (30m height) reduced to 10m they are ~5-6m/s higher than sfmr. IWRAP winds agree very well with rmw sonde.</w:t>
            </w:r>
          </w:p>
          <w:p w:rsidR="00000000" w:rsidDel="00000000" w:rsidP="00000000" w:rsidRDefault="00000000" w:rsidRPr="00000000" w14:paraId="000000C3">
            <w:pPr>
              <w:widowControl w:val="0"/>
              <w:spacing w:line="240" w:lineRule="auto"/>
              <w:rPr/>
            </w:pPr>
            <w:r w:rsidDel="00000000" w:rsidR="00000000" w:rsidRPr="00000000">
              <w:rPr>
                <w:rtl w:val="0"/>
              </w:rPr>
            </w:r>
          </w:p>
          <w:p w:rsidR="00000000" w:rsidDel="00000000" w:rsidP="00000000" w:rsidRDefault="00000000" w:rsidRPr="00000000" w14:paraId="000000C4">
            <w:pPr>
              <w:widowControl w:val="0"/>
              <w:spacing w:line="240" w:lineRule="auto"/>
              <w:rPr/>
            </w:pPr>
            <w:r w:rsidDel="00000000" w:rsidR="00000000" w:rsidRPr="00000000">
              <w:rPr/>
              <w:drawing>
                <wp:inline distB="114300" distT="114300" distL="114300" distR="114300">
                  <wp:extent cx="4676775" cy="2857500"/>
                  <wp:effectExtent b="0" l="0" r="0" t="0"/>
                  <wp:docPr id="19" name="image16.jpg"/>
                  <a:graphic>
                    <a:graphicData uri="http://schemas.openxmlformats.org/drawingml/2006/picture">
                      <pic:pic>
                        <pic:nvPicPr>
                          <pic:cNvPr id="0" name="image16.jpg"/>
                          <pic:cNvPicPr preferRelativeResize="0"/>
                        </pic:nvPicPr>
                        <pic:blipFill>
                          <a:blip r:embed="rId15"/>
                          <a:srcRect b="0" l="0" r="0" t="0"/>
                          <a:stretch>
                            <a:fillRect/>
                          </a:stretch>
                        </pic:blipFill>
                        <pic:spPr>
                          <a:xfrm>
                            <a:off x="0" y="0"/>
                            <a:ext cx="4676775"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0C5">
            <w:pPr>
              <w:widowControl w:val="0"/>
              <w:spacing w:line="240" w:lineRule="auto"/>
              <w:rPr/>
            </w:pPr>
            <w:r w:rsidDel="00000000" w:rsidR="00000000" w:rsidRPr="00000000">
              <w:rPr/>
              <w:drawing>
                <wp:inline distB="114300" distT="114300" distL="114300" distR="114300">
                  <wp:extent cx="4676775" cy="2857500"/>
                  <wp:effectExtent b="0" l="0" r="0" t="0"/>
                  <wp:docPr id="24" name="image19.jpg"/>
                  <a:graphic>
                    <a:graphicData uri="http://schemas.openxmlformats.org/drawingml/2006/picture">
                      <pic:pic>
                        <pic:nvPicPr>
                          <pic:cNvPr id="0" name="image19.jpg"/>
                          <pic:cNvPicPr preferRelativeResize="0"/>
                        </pic:nvPicPr>
                        <pic:blipFill>
                          <a:blip r:embed="rId16"/>
                          <a:srcRect b="0" l="0" r="0" t="0"/>
                          <a:stretch>
                            <a:fillRect/>
                          </a:stretch>
                        </pic:blipFill>
                        <pic:spPr>
                          <a:xfrm>
                            <a:off x="0" y="0"/>
                            <a:ext cx="4676775" cy="28575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2356</w:t>
            </w:r>
          </w:p>
        </w:tc>
        <w:tc>
          <w:tcPr>
            <w:shd w:fill="auto" w:val="clear"/>
            <w:tcMar>
              <w:top w:w="100.0" w:type="dxa"/>
              <w:left w:w="100.0" w:type="dxa"/>
              <w:bottom w:w="100.0" w:type="dxa"/>
              <w:right w:w="100.0" w:type="dxa"/>
            </w:tcMar>
          </w:tcPr>
          <w:p w:rsidR="00000000" w:rsidDel="00000000" w:rsidP="00000000" w:rsidRDefault="00000000" w:rsidRPr="00000000" w14:paraId="000000C7">
            <w:pPr>
              <w:widowControl w:val="0"/>
              <w:spacing w:line="240" w:lineRule="auto"/>
              <w:rPr/>
            </w:pPr>
            <w:r w:rsidDel="00000000" w:rsidR="00000000" w:rsidRPr="00000000">
              <w:rPr>
                <w:rtl w:val="0"/>
              </w:rPr>
              <w:t xml:space="preserve">Midpoint, sonde 10 (NWS)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2359</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spacing w:line="240" w:lineRule="auto"/>
              <w:rPr/>
            </w:pPr>
            <w:r w:rsidDel="00000000" w:rsidR="00000000" w:rsidRPr="00000000">
              <w:rPr/>
              <w:drawing>
                <wp:inline distB="114300" distT="114300" distL="114300" distR="114300">
                  <wp:extent cx="4676775" cy="3289300"/>
                  <wp:effectExtent b="0" l="0" r="0" t="0"/>
                  <wp:docPr id="23" name="image24.png"/>
                  <a:graphic>
                    <a:graphicData uri="http://schemas.openxmlformats.org/drawingml/2006/picture">
                      <pic:pic>
                        <pic:nvPicPr>
                          <pic:cNvPr id="0" name="image24.png"/>
                          <pic:cNvPicPr preferRelativeResize="0"/>
                        </pic:nvPicPr>
                        <pic:blipFill>
                          <a:blip r:embed="rId17"/>
                          <a:srcRect b="0" l="0" r="0" t="0"/>
                          <a:stretch>
                            <a:fillRect/>
                          </a:stretch>
                        </pic:blipFill>
                        <pic:spPr>
                          <a:xfrm>
                            <a:off x="0" y="0"/>
                            <a:ext cx="4676775"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widowControl w:val="0"/>
              <w:spacing w:line="240" w:lineRule="auto"/>
              <w:rPr/>
            </w:pPr>
            <w:r w:rsidDel="00000000" w:rsidR="00000000" w:rsidRPr="00000000">
              <w:rPr>
                <w:rtl w:val="0"/>
              </w:rPr>
              <w:t xml:space="preserve">Comparison of IR image 50 minutes after previous image shows coldest cloud tops well-defined on east side, appears to be wrapping around the NE eyewall. Presumably downwind extension/growth/advection of cloud mass seen previously in the SE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2359</w:t>
            </w:r>
          </w:p>
        </w:tc>
        <w:tc>
          <w:tcPr>
            <w:shd w:fill="auto" w:val="clear"/>
            <w:tcMar>
              <w:top w:w="100.0" w:type="dxa"/>
              <w:left w:w="100.0" w:type="dxa"/>
              <w:bottom w:w="100.0" w:type="dxa"/>
              <w:right w:w="100.0" w:type="dxa"/>
            </w:tcMar>
          </w:tcPr>
          <w:p w:rsidR="00000000" w:rsidDel="00000000" w:rsidP="00000000" w:rsidRDefault="00000000" w:rsidRPr="00000000" w14:paraId="000000CC">
            <w:pPr>
              <w:widowControl w:val="0"/>
              <w:spacing w:line="240" w:lineRule="auto"/>
              <w:rPr/>
            </w:pPr>
            <w:r w:rsidDel="00000000" w:rsidR="00000000" w:rsidRPr="00000000">
              <w:rPr>
                <w:rtl w:val="0"/>
              </w:rPr>
              <w:t xml:space="preserve">Clear secondary wind max on FL winds on this southbound, inbound leg. No obvious 2nd max on SFMR.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0004</w:t>
            </w:r>
          </w:p>
        </w:tc>
        <w:tc>
          <w:tcPr>
            <w:shd w:fill="auto" w:val="clear"/>
            <w:tcMar>
              <w:top w:w="100.0" w:type="dxa"/>
              <w:left w:w="100.0" w:type="dxa"/>
              <w:bottom w:w="100.0" w:type="dxa"/>
              <w:right w:w="100.0" w:type="dxa"/>
            </w:tcMar>
          </w:tcPr>
          <w:p w:rsidR="00000000" w:rsidDel="00000000" w:rsidP="00000000" w:rsidRDefault="00000000" w:rsidRPr="00000000" w14:paraId="000000CE">
            <w:pPr>
              <w:widowControl w:val="0"/>
              <w:spacing w:line="240" w:lineRule="auto"/>
              <w:rPr/>
            </w:pPr>
            <w:r w:rsidDel="00000000" w:rsidR="00000000" w:rsidRPr="00000000">
              <w:rPr>
                <w:rtl w:val="0"/>
              </w:rPr>
              <w:t xml:space="preserve">RMW, sonde 11 (NWS)</w:t>
            </w:r>
          </w:p>
          <w:p w:rsidR="00000000" w:rsidDel="00000000" w:rsidP="00000000" w:rsidRDefault="00000000" w:rsidRPr="00000000" w14:paraId="000000CF">
            <w:pPr>
              <w:widowControl w:val="0"/>
              <w:spacing w:line="240" w:lineRule="auto"/>
              <w:rPr/>
            </w:pPr>
            <w:r w:rsidDel="00000000" w:rsidR="00000000" w:rsidRPr="00000000">
              <w:rPr>
                <w:rtl w:val="0"/>
              </w:rPr>
              <w:t xml:space="preserve">No real RMW on this leg - very broad wind max 65-70 kt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0009</w:t>
            </w:r>
          </w:p>
        </w:tc>
        <w:tc>
          <w:tcPr>
            <w:shd w:fill="auto" w:val="clear"/>
            <w:tcMar>
              <w:top w:w="100.0" w:type="dxa"/>
              <w:left w:w="100.0" w:type="dxa"/>
              <w:bottom w:w="100.0" w:type="dxa"/>
              <w:right w:w="100.0" w:type="dxa"/>
            </w:tcMar>
          </w:tcPr>
          <w:p w:rsidR="00000000" w:rsidDel="00000000" w:rsidP="00000000" w:rsidRDefault="00000000" w:rsidRPr="00000000" w14:paraId="000000D1">
            <w:pPr>
              <w:widowControl w:val="0"/>
              <w:spacing w:line="240" w:lineRule="auto"/>
              <w:rPr/>
            </w:pPr>
            <w:r w:rsidDel="00000000" w:rsidR="00000000" w:rsidRPr="00000000">
              <w:rPr>
                <w:rtl w:val="0"/>
              </w:rPr>
              <w:t xml:space="preserve">Center (26.6N, 67.7W), sonde 12 (NWS), AXBT 03</w:t>
            </w:r>
          </w:p>
          <w:p w:rsidR="00000000" w:rsidDel="00000000" w:rsidP="00000000" w:rsidRDefault="00000000" w:rsidRPr="00000000" w14:paraId="000000D2">
            <w:pPr>
              <w:widowControl w:val="0"/>
              <w:spacing w:line="240" w:lineRule="auto"/>
              <w:rPr/>
            </w:pPr>
            <w:r w:rsidDel="00000000" w:rsidR="00000000" w:rsidRPr="00000000">
              <w:rPr>
                <w:rtl w:val="0"/>
              </w:rPr>
              <w:t xml:space="preserve">Eye is very ragged. Eyewall is shrinking, now &lt; 50% coverage. It will be interesting to see how the inner core evolves with degraded structurea secondary wind max</w:t>
            </w:r>
          </w:p>
          <w:p w:rsidR="00000000" w:rsidDel="00000000" w:rsidP="00000000" w:rsidRDefault="00000000" w:rsidRPr="00000000" w14:paraId="000000D3">
            <w:pPr>
              <w:widowControl w:val="0"/>
              <w:spacing w:line="240" w:lineRule="auto"/>
              <w:rPr/>
            </w:pPr>
            <w:r w:rsidDel="00000000" w:rsidR="00000000" w:rsidRPr="00000000">
              <w:rPr>
                <w:rtl w:val="0"/>
              </w:rPr>
            </w:r>
          </w:p>
          <w:p w:rsidR="00000000" w:rsidDel="00000000" w:rsidP="00000000" w:rsidRDefault="00000000" w:rsidRPr="00000000" w14:paraId="000000D4">
            <w:pPr>
              <w:widowControl w:val="0"/>
              <w:spacing w:line="240" w:lineRule="auto"/>
              <w:rPr/>
            </w:pPr>
            <w:r w:rsidDel="00000000" w:rsidR="00000000" w:rsidRPr="00000000">
              <w:rPr/>
              <w:drawing>
                <wp:inline distB="114300" distT="114300" distL="114300" distR="114300">
                  <wp:extent cx="4676775" cy="2159000"/>
                  <wp:effectExtent b="0" l="0" r="0" t="0"/>
                  <wp:docPr id="11" name="image5.png"/>
                  <a:graphic>
                    <a:graphicData uri="http://schemas.openxmlformats.org/drawingml/2006/picture">
                      <pic:pic>
                        <pic:nvPicPr>
                          <pic:cNvPr id="0" name="image5.png"/>
                          <pic:cNvPicPr preferRelativeResize="0"/>
                        </pic:nvPicPr>
                        <pic:blipFill>
                          <a:blip r:embed="rId18"/>
                          <a:srcRect b="0" l="0" r="0" t="0"/>
                          <a:stretch>
                            <a:fillRect/>
                          </a:stretch>
                        </pic:blipFill>
                        <pic:spPr>
                          <a:xfrm>
                            <a:off x="0" y="0"/>
                            <a:ext cx="4676775" cy="2159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00160021</w:t>
            </w:r>
          </w:p>
        </w:tc>
        <w:tc>
          <w:tcPr>
            <w:shd w:fill="auto" w:val="clear"/>
            <w:tcMar>
              <w:top w:w="100.0" w:type="dxa"/>
              <w:left w:w="100.0" w:type="dxa"/>
              <w:bottom w:w="100.0" w:type="dxa"/>
              <w:right w:w="100.0" w:type="dxa"/>
            </w:tcMar>
          </w:tcPr>
          <w:p w:rsidR="00000000" w:rsidDel="00000000" w:rsidP="00000000" w:rsidRDefault="00000000" w:rsidRPr="00000000" w14:paraId="000000D6">
            <w:pPr>
              <w:widowControl w:val="0"/>
              <w:spacing w:line="240" w:lineRule="auto"/>
              <w:rPr/>
            </w:pPr>
            <w:r w:rsidDel="00000000" w:rsidR="00000000" w:rsidRPr="00000000">
              <w:rPr>
                <w:rtl w:val="0"/>
              </w:rPr>
              <w:t xml:space="preserve">RMW, sonde 13 (NWS)Extending outbound leg to S to go directly to Saildrone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0022</w:t>
            </w:r>
          </w:p>
        </w:tc>
        <w:tc>
          <w:tcPr>
            <w:shd w:fill="auto" w:val="clear"/>
            <w:tcMar>
              <w:top w:w="100.0" w:type="dxa"/>
              <w:left w:w="100.0" w:type="dxa"/>
              <w:bottom w:w="100.0" w:type="dxa"/>
              <w:right w:w="100.0" w:type="dxa"/>
            </w:tcMar>
          </w:tcPr>
          <w:p w:rsidR="00000000" w:rsidDel="00000000" w:rsidP="00000000" w:rsidRDefault="00000000" w:rsidRPr="00000000" w14:paraId="000000D8">
            <w:pPr>
              <w:widowControl w:val="0"/>
              <w:spacing w:line="240" w:lineRule="auto"/>
              <w:rPr/>
            </w:pPr>
            <w:r w:rsidDel="00000000" w:rsidR="00000000" w:rsidRPr="00000000">
              <w:rPr>
                <w:rtl w:val="0"/>
              </w:rPr>
              <w:t xml:space="preserve">Midpt S, sonde 14 (NWS)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0035</w:t>
            </w:r>
          </w:p>
        </w:tc>
        <w:tc>
          <w:tcPr>
            <w:shd w:fill="auto" w:val="clear"/>
            <w:tcMar>
              <w:top w:w="100.0" w:type="dxa"/>
              <w:left w:w="100.0" w:type="dxa"/>
              <w:bottom w:w="100.0" w:type="dxa"/>
              <w:right w:w="100.0" w:type="dxa"/>
            </w:tcMar>
          </w:tcPr>
          <w:p w:rsidR="00000000" w:rsidDel="00000000" w:rsidP="00000000" w:rsidRDefault="00000000" w:rsidRPr="00000000" w14:paraId="000000DA">
            <w:pPr>
              <w:widowControl w:val="0"/>
              <w:spacing w:line="240" w:lineRule="auto"/>
              <w:rPr/>
            </w:pPr>
            <w:r w:rsidDel="00000000" w:rsidR="00000000" w:rsidRPr="00000000">
              <w:rPr>
                <w:rtl w:val="0"/>
              </w:rPr>
              <w:t xml:space="preserve">Endpt S, sonde 15 (NWS), AXBT 04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0039</w:t>
            </w:r>
          </w:p>
        </w:tc>
        <w:tc>
          <w:tcPr>
            <w:shd w:fill="auto" w:val="clear"/>
            <w:tcMar>
              <w:top w:w="100.0" w:type="dxa"/>
              <w:left w:w="100.0" w:type="dxa"/>
              <w:bottom w:w="100.0" w:type="dxa"/>
              <w:right w:w="100.0" w:type="dxa"/>
            </w:tcMar>
          </w:tcPr>
          <w:p w:rsidR="00000000" w:rsidDel="00000000" w:rsidP="00000000" w:rsidRDefault="00000000" w:rsidRPr="00000000" w14:paraId="000000DC">
            <w:pPr>
              <w:widowControl w:val="0"/>
              <w:spacing w:line="240" w:lineRule="auto"/>
              <w:rPr/>
            </w:pPr>
            <w:r w:rsidDel="00000000" w:rsidR="00000000" w:rsidRPr="00000000">
              <w:rPr>
                <w:rtl w:val="0"/>
              </w:rPr>
              <w:t xml:space="preserve">Saildrone drop, sonde 16 (GOMO), within 10 nm of Saildrone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0050</w:t>
            </w:r>
          </w:p>
        </w:tc>
        <w:tc>
          <w:tcPr>
            <w:shd w:fill="auto" w:val="clear"/>
            <w:tcMar>
              <w:top w:w="100.0" w:type="dxa"/>
              <w:left w:w="100.0" w:type="dxa"/>
              <w:bottom w:w="100.0" w:type="dxa"/>
              <w:right w:w="100.0" w:type="dxa"/>
            </w:tcMar>
          </w:tcPr>
          <w:p w:rsidR="00000000" w:rsidDel="00000000" w:rsidP="00000000" w:rsidRDefault="00000000" w:rsidRPr="00000000" w14:paraId="000000DE">
            <w:pPr>
              <w:widowControl w:val="0"/>
              <w:spacing w:line="240" w:lineRule="auto"/>
              <w:rPr/>
            </w:pPr>
            <w:r w:rsidDel="00000000" w:rsidR="00000000" w:rsidRPr="00000000">
              <w:rPr>
                <w:rtl w:val="0"/>
              </w:rPr>
              <w:t xml:space="preserve">Profile analysis of wind speed from first, SW-NE pass shows highly asymmetric wind structure, very broad and deep windfield on the NE side</w:t>
            </w:r>
          </w:p>
          <w:p w:rsidR="00000000" w:rsidDel="00000000" w:rsidP="00000000" w:rsidRDefault="00000000" w:rsidRPr="00000000" w14:paraId="000000DF">
            <w:pPr>
              <w:widowControl w:val="0"/>
              <w:spacing w:line="240" w:lineRule="auto"/>
              <w:rPr/>
            </w:pPr>
            <w:r w:rsidDel="00000000" w:rsidR="00000000" w:rsidRPr="00000000">
              <w:rPr>
                <w:rtl w:val="0"/>
              </w:rPr>
            </w:r>
          </w:p>
          <w:p w:rsidR="00000000" w:rsidDel="00000000" w:rsidP="00000000" w:rsidRDefault="00000000" w:rsidRPr="00000000" w14:paraId="000000E0">
            <w:pPr>
              <w:widowControl w:val="0"/>
              <w:spacing w:line="240" w:lineRule="auto"/>
              <w:rPr/>
            </w:pPr>
            <w:r w:rsidDel="00000000" w:rsidR="00000000" w:rsidRPr="00000000">
              <w:rPr/>
              <w:drawing>
                <wp:inline distB="114300" distT="114300" distL="114300" distR="114300">
                  <wp:extent cx="4676775" cy="2197100"/>
                  <wp:effectExtent b="0" l="0" r="0" t="0"/>
                  <wp:docPr id="15" name="image13.png"/>
                  <a:graphic>
                    <a:graphicData uri="http://schemas.openxmlformats.org/drawingml/2006/picture">
                      <pic:pic>
                        <pic:nvPicPr>
                          <pic:cNvPr id="0" name="image13.png"/>
                          <pic:cNvPicPr preferRelativeResize="0"/>
                        </pic:nvPicPr>
                        <pic:blipFill>
                          <a:blip r:embed="rId19"/>
                          <a:srcRect b="0" l="0" r="0" t="0"/>
                          <a:stretch>
                            <a:fillRect/>
                          </a:stretch>
                        </pic:blipFill>
                        <pic:spPr>
                          <a:xfrm>
                            <a:off x="0" y="0"/>
                            <a:ext cx="4676775" cy="21971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0051</w:t>
            </w:r>
          </w:p>
        </w:tc>
        <w:tc>
          <w:tcPr>
            <w:shd w:fill="auto" w:val="clear"/>
            <w:tcMar>
              <w:top w:w="100.0" w:type="dxa"/>
              <w:left w:w="100.0" w:type="dxa"/>
              <w:bottom w:w="100.0" w:type="dxa"/>
              <w:right w:w="100.0" w:type="dxa"/>
            </w:tcMar>
          </w:tcPr>
          <w:p w:rsidR="00000000" w:rsidDel="00000000" w:rsidP="00000000" w:rsidRDefault="00000000" w:rsidRPr="00000000" w14:paraId="000000E2">
            <w:pPr>
              <w:widowControl w:val="0"/>
              <w:spacing w:line="240" w:lineRule="auto"/>
              <w:rPr/>
            </w:pPr>
            <w:r w:rsidDel="00000000" w:rsidR="00000000" w:rsidRPr="00000000">
              <w:rPr>
                <w:rtl w:val="0"/>
              </w:rPr>
              <w:t xml:space="preserve">Mostly heavy stratiform and some embedded convective elements, particularly on NE side</w:t>
            </w:r>
          </w:p>
          <w:p w:rsidR="00000000" w:rsidDel="00000000" w:rsidP="00000000" w:rsidRDefault="00000000" w:rsidRPr="00000000" w14:paraId="000000E3">
            <w:pPr>
              <w:widowControl w:val="0"/>
              <w:spacing w:line="240" w:lineRule="auto"/>
              <w:rPr/>
            </w:pPr>
            <w:r w:rsidDel="00000000" w:rsidR="00000000" w:rsidRPr="00000000">
              <w:rPr>
                <w:rtl w:val="0"/>
              </w:rPr>
            </w:r>
          </w:p>
          <w:p w:rsidR="00000000" w:rsidDel="00000000" w:rsidP="00000000" w:rsidRDefault="00000000" w:rsidRPr="00000000" w14:paraId="000000E4">
            <w:pPr>
              <w:widowControl w:val="0"/>
              <w:spacing w:line="240" w:lineRule="auto"/>
              <w:rPr/>
            </w:pPr>
            <w:r w:rsidDel="00000000" w:rsidR="00000000" w:rsidRPr="00000000">
              <w:rPr/>
              <w:drawing>
                <wp:inline distB="114300" distT="114300" distL="114300" distR="114300">
                  <wp:extent cx="4676775" cy="2209800"/>
                  <wp:effectExtent b="0" l="0" r="0" t="0"/>
                  <wp:docPr id="9" name="image9.png"/>
                  <a:graphic>
                    <a:graphicData uri="http://schemas.openxmlformats.org/drawingml/2006/picture">
                      <pic:pic>
                        <pic:nvPicPr>
                          <pic:cNvPr id="0" name="image9.png"/>
                          <pic:cNvPicPr preferRelativeResize="0"/>
                        </pic:nvPicPr>
                        <pic:blipFill>
                          <a:blip r:embed="rId20"/>
                          <a:srcRect b="0" l="0" r="0" t="0"/>
                          <a:stretch>
                            <a:fillRect/>
                          </a:stretch>
                        </pic:blipFill>
                        <pic:spPr>
                          <a:xfrm>
                            <a:off x="0" y="0"/>
                            <a:ext cx="4676775" cy="220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0052</w:t>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pacing w:line="240" w:lineRule="auto"/>
              <w:rPr/>
            </w:pPr>
            <w:r w:rsidDel="00000000" w:rsidR="00000000" w:rsidRPr="00000000">
              <w:rPr/>
              <w:drawing>
                <wp:inline distB="114300" distT="114300" distL="114300" distR="114300">
                  <wp:extent cx="4676775" cy="2184400"/>
                  <wp:effectExtent b="0" l="0" r="0" t="0"/>
                  <wp:docPr id="8" name="image2.png"/>
                  <a:graphic>
                    <a:graphicData uri="http://schemas.openxmlformats.org/drawingml/2006/picture">
                      <pic:pic>
                        <pic:nvPicPr>
                          <pic:cNvPr id="0" name="image2.png"/>
                          <pic:cNvPicPr preferRelativeResize="0"/>
                        </pic:nvPicPr>
                        <pic:blipFill>
                          <a:blip r:embed="rId21"/>
                          <a:srcRect b="0" l="0" r="0" t="0"/>
                          <a:stretch>
                            <a:fillRect/>
                          </a:stretch>
                        </pic:blipFill>
                        <pic:spPr>
                          <a:xfrm>
                            <a:off x="0" y="0"/>
                            <a:ext cx="4676775" cy="2184400"/>
                          </a:xfrm>
                          <a:prstGeom prst="rect"/>
                          <a:ln/>
                        </pic:spPr>
                      </pic:pic>
                    </a:graphicData>
                  </a:graphic>
                </wp:inline>
              </w:drawing>
            </w:r>
            <w:r w:rsidDel="00000000" w:rsidR="00000000" w:rsidRPr="00000000">
              <w:rPr>
                <w:rtl w:val="0"/>
              </w:rPr>
            </w:r>
          </w:p>
          <w:p w:rsidR="00000000" w:rsidDel="00000000" w:rsidP="00000000" w:rsidRDefault="00000000" w:rsidRPr="00000000" w14:paraId="000000E7">
            <w:pPr>
              <w:widowControl w:val="0"/>
              <w:spacing w:line="240" w:lineRule="auto"/>
              <w:rPr/>
            </w:pPr>
            <w:r w:rsidDel="00000000" w:rsidR="00000000" w:rsidRPr="00000000">
              <w:rPr>
                <w:rtl w:val="0"/>
              </w:rPr>
              <w:t xml:space="preserve">Radial flow shows strong inflow on the NE side, pronounced, but shallow, outflow aloft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0054</w:t>
            </w:r>
          </w:p>
        </w:tc>
        <w:tc>
          <w:tcPr>
            <w:shd w:fill="auto" w:val="clear"/>
            <w:tcMar>
              <w:top w:w="100.0" w:type="dxa"/>
              <w:left w:w="100.0" w:type="dxa"/>
              <w:bottom w:w="100.0" w:type="dxa"/>
              <w:right w:w="100.0" w:type="dxa"/>
            </w:tcMar>
          </w:tcPr>
          <w:p w:rsidR="00000000" w:rsidDel="00000000" w:rsidP="00000000" w:rsidRDefault="00000000" w:rsidRPr="00000000" w14:paraId="000000E9">
            <w:pPr>
              <w:widowControl w:val="0"/>
              <w:spacing w:line="240" w:lineRule="auto"/>
              <w:rPr/>
            </w:pPr>
            <w:r w:rsidDel="00000000" w:rsidR="00000000" w:rsidRPr="00000000">
              <w:rPr/>
              <w:drawing>
                <wp:inline distB="114300" distT="114300" distL="114300" distR="114300">
                  <wp:extent cx="4676775" cy="2146300"/>
                  <wp:effectExtent b="0" l="0" r="0" t="0"/>
                  <wp:docPr id="3" name="image8.png"/>
                  <a:graphic>
                    <a:graphicData uri="http://schemas.openxmlformats.org/drawingml/2006/picture">
                      <pic:pic>
                        <pic:nvPicPr>
                          <pic:cNvPr id="0" name="image8.png"/>
                          <pic:cNvPicPr preferRelativeResize="0"/>
                        </pic:nvPicPr>
                        <pic:blipFill>
                          <a:blip r:embed="rId22"/>
                          <a:srcRect b="0" l="0" r="0" t="0"/>
                          <a:stretch>
                            <a:fillRect/>
                          </a:stretch>
                        </pic:blipFill>
                        <pic:spPr>
                          <a:xfrm>
                            <a:off x="0" y="0"/>
                            <a:ext cx="4676775" cy="2146300"/>
                          </a:xfrm>
                          <a:prstGeom prst="rect"/>
                          <a:ln/>
                        </pic:spPr>
                      </pic:pic>
                    </a:graphicData>
                  </a:graphic>
                </wp:inline>
              </w:drawing>
            </w:r>
            <w:r w:rsidDel="00000000" w:rsidR="00000000" w:rsidRPr="00000000">
              <w:rPr>
                <w:rtl w:val="0"/>
              </w:rPr>
            </w:r>
          </w:p>
          <w:p w:rsidR="00000000" w:rsidDel="00000000" w:rsidP="00000000" w:rsidRDefault="00000000" w:rsidRPr="00000000" w14:paraId="000000EA">
            <w:pPr>
              <w:widowControl w:val="0"/>
              <w:spacing w:line="240" w:lineRule="auto"/>
              <w:rPr/>
            </w:pPr>
            <w:r w:rsidDel="00000000" w:rsidR="00000000" w:rsidRPr="00000000">
              <w:rPr>
                <w:rtl w:val="0"/>
              </w:rPr>
            </w:r>
          </w:p>
          <w:p w:rsidR="00000000" w:rsidDel="00000000" w:rsidP="00000000" w:rsidRDefault="00000000" w:rsidRPr="00000000" w14:paraId="000000EB">
            <w:pPr>
              <w:widowControl w:val="0"/>
              <w:spacing w:line="240" w:lineRule="auto"/>
              <w:rPr/>
            </w:pPr>
            <w:r w:rsidDel="00000000" w:rsidR="00000000" w:rsidRPr="00000000">
              <w:rPr>
                <w:rtl w:val="0"/>
              </w:rPr>
              <w:t xml:space="preserve">Mostly stratiform and moderate, some shallow convection, very little deep convection. Even the inner eyewall is only moderate convection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0101</w:t>
            </w:r>
          </w:p>
        </w:tc>
        <w:tc>
          <w:tcPr>
            <w:shd w:fill="auto" w:val="clear"/>
            <w:tcMar>
              <w:top w:w="100.0" w:type="dxa"/>
              <w:left w:w="100.0" w:type="dxa"/>
              <w:bottom w:w="100.0" w:type="dxa"/>
              <w:right w:w="100.0" w:type="dxa"/>
            </w:tcMar>
          </w:tcPr>
          <w:p w:rsidR="00000000" w:rsidDel="00000000" w:rsidP="00000000" w:rsidRDefault="00000000" w:rsidRPr="00000000" w14:paraId="000000ED">
            <w:pPr>
              <w:widowControl w:val="0"/>
              <w:spacing w:line="240" w:lineRule="auto"/>
              <w:rPr/>
            </w:pPr>
            <w:r w:rsidDel="00000000" w:rsidR="00000000" w:rsidRPr="00000000">
              <w:rPr/>
              <w:drawing>
                <wp:inline distB="114300" distT="114300" distL="114300" distR="114300">
                  <wp:extent cx="4676775" cy="2222500"/>
                  <wp:effectExtent b="0" l="0" r="0" t="0"/>
                  <wp:docPr id="25" name="image23.png"/>
                  <a:graphic>
                    <a:graphicData uri="http://schemas.openxmlformats.org/drawingml/2006/picture">
                      <pic:pic>
                        <pic:nvPicPr>
                          <pic:cNvPr id="0" name="image23.png"/>
                          <pic:cNvPicPr preferRelativeResize="0"/>
                        </pic:nvPicPr>
                        <pic:blipFill>
                          <a:blip r:embed="rId23"/>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widowControl w:val="0"/>
              <w:spacing w:line="240" w:lineRule="auto"/>
              <w:rPr/>
            </w:pPr>
            <w:r w:rsidDel="00000000" w:rsidR="00000000" w:rsidRPr="00000000">
              <w:rPr>
                <w:rtl w:val="0"/>
              </w:rPr>
            </w:r>
          </w:p>
          <w:p w:rsidR="00000000" w:rsidDel="00000000" w:rsidP="00000000" w:rsidRDefault="00000000" w:rsidRPr="00000000" w14:paraId="000000EF">
            <w:pPr>
              <w:widowControl w:val="0"/>
              <w:spacing w:line="240" w:lineRule="auto"/>
              <w:rPr/>
            </w:pPr>
            <w:r w:rsidDel="00000000" w:rsidR="00000000" w:rsidRPr="00000000">
              <w:rPr>
                <w:rtl w:val="0"/>
              </w:rPr>
              <w:t xml:space="preserve">Horizontal plot shows the extent of the wind field on the NE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0103</w:t>
            </w:r>
          </w:p>
        </w:tc>
        <w:tc>
          <w:tcPr>
            <w:shd w:fill="auto" w:val="clear"/>
            <w:tcMar>
              <w:top w:w="100.0" w:type="dxa"/>
              <w:left w:w="100.0" w:type="dxa"/>
              <w:bottom w:w="100.0" w:type="dxa"/>
              <w:right w:w="100.0" w:type="dxa"/>
            </w:tcMar>
          </w:tcPr>
          <w:p w:rsidR="00000000" w:rsidDel="00000000" w:rsidP="00000000" w:rsidRDefault="00000000" w:rsidRPr="00000000" w14:paraId="000000F1">
            <w:pPr>
              <w:widowControl w:val="0"/>
              <w:spacing w:line="240" w:lineRule="auto"/>
              <w:rPr/>
            </w:pPr>
            <w:r w:rsidDel="00000000" w:rsidR="00000000" w:rsidRPr="00000000">
              <w:rPr/>
              <w:drawing>
                <wp:inline distB="114300" distT="114300" distL="114300" distR="114300">
                  <wp:extent cx="4676775" cy="3289300"/>
                  <wp:effectExtent b="0" l="0" r="0" t="0"/>
                  <wp:docPr id="1" name="image20.png"/>
                  <a:graphic>
                    <a:graphicData uri="http://schemas.openxmlformats.org/drawingml/2006/picture">
                      <pic:pic>
                        <pic:nvPicPr>
                          <pic:cNvPr id="0" name="image20.png"/>
                          <pic:cNvPicPr preferRelativeResize="0"/>
                        </pic:nvPicPr>
                        <pic:blipFill>
                          <a:blip r:embed="rId24"/>
                          <a:srcRect b="0" l="0" r="0" t="0"/>
                          <a:stretch>
                            <a:fillRect/>
                          </a:stretch>
                        </pic:blipFill>
                        <pic:spPr>
                          <a:xfrm>
                            <a:off x="0" y="0"/>
                            <a:ext cx="4676775"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widowControl w:val="0"/>
              <w:spacing w:line="240" w:lineRule="auto"/>
              <w:rPr/>
            </w:pPr>
            <w:r w:rsidDel="00000000" w:rsidR="00000000" w:rsidRPr="00000000">
              <w:rPr>
                <w:rtl w:val="0"/>
              </w:rPr>
            </w:r>
          </w:p>
          <w:p w:rsidR="00000000" w:rsidDel="00000000" w:rsidP="00000000" w:rsidRDefault="00000000" w:rsidRPr="00000000" w14:paraId="000000F3">
            <w:pPr>
              <w:widowControl w:val="0"/>
              <w:spacing w:line="240" w:lineRule="auto"/>
              <w:rPr/>
            </w:pPr>
            <w:r w:rsidDel="00000000" w:rsidR="00000000" w:rsidRPr="00000000">
              <w:rPr>
                <w:rtl w:val="0"/>
              </w:rPr>
              <w:t xml:space="preserve">Cloud field asymmetry has now rotated around to the N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0104</w:t>
            </w:r>
          </w:p>
        </w:tc>
        <w:tc>
          <w:tcPr>
            <w:shd w:fill="auto" w:val="clear"/>
            <w:tcMar>
              <w:top w:w="100.0" w:type="dxa"/>
              <w:left w:w="100.0" w:type="dxa"/>
              <w:bottom w:w="100.0" w:type="dxa"/>
              <w:right w:w="100.0" w:type="dxa"/>
            </w:tcMar>
          </w:tcPr>
          <w:p w:rsidR="00000000" w:rsidDel="00000000" w:rsidP="00000000" w:rsidRDefault="00000000" w:rsidRPr="00000000" w14:paraId="000000F5">
            <w:pPr>
              <w:widowControl w:val="0"/>
              <w:spacing w:line="240" w:lineRule="auto"/>
              <w:rPr/>
            </w:pPr>
            <w:r w:rsidDel="00000000" w:rsidR="00000000" w:rsidRPr="00000000">
              <w:rPr>
                <w:rtl w:val="0"/>
              </w:rPr>
              <w:t xml:space="preserve">Animation captures this well of course</w:t>
            </w:r>
          </w:p>
          <w:p w:rsidR="00000000" w:rsidDel="00000000" w:rsidP="00000000" w:rsidRDefault="00000000" w:rsidRPr="00000000" w14:paraId="000000F6">
            <w:pPr>
              <w:widowControl w:val="0"/>
              <w:spacing w:line="240" w:lineRule="auto"/>
              <w:rPr/>
            </w:pPr>
            <w:r w:rsidDel="00000000" w:rsidR="00000000" w:rsidRPr="00000000">
              <w:rPr>
                <w:rtl w:val="0"/>
              </w:rPr>
            </w:r>
          </w:p>
          <w:p w:rsidR="00000000" w:rsidDel="00000000" w:rsidP="00000000" w:rsidRDefault="00000000" w:rsidRPr="00000000" w14:paraId="000000F7">
            <w:pPr>
              <w:widowControl w:val="0"/>
              <w:spacing w:line="240" w:lineRule="auto"/>
              <w:rPr/>
            </w:pPr>
            <w:r w:rsidDel="00000000" w:rsidR="00000000" w:rsidRPr="00000000">
              <w:rPr/>
              <w:drawing>
                <wp:inline distB="114300" distT="114300" distL="114300" distR="114300">
                  <wp:extent cx="4676775" cy="3403600"/>
                  <wp:effectExtent b="0" l="0" r="0" t="0"/>
                  <wp:docPr id="7" name="image18.gif"/>
                  <a:graphic>
                    <a:graphicData uri="http://schemas.openxmlformats.org/drawingml/2006/picture">
                      <pic:pic>
                        <pic:nvPicPr>
                          <pic:cNvPr id="0" name="image18.gif"/>
                          <pic:cNvPicPr preferRelativeResize="0"/>
                        </pic:nvPicPr>
                        <pic:blipFill>
                          <a:blip r:embed="rId25"/>
                          <a:srcRect b="0" l="0" r="0" t="0"/>
                          <a:stretch>
                            <a:fillRect/>
                          </a:stretch>
                        </pic:blipFill>
                        <pic:spPr>
                          <a:xfrm>
                            <a:off x="0" y="0"/>
                            <a:ext cx="4676775" cy="340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0106</w:t>
            </w:r>
          </w:p>
        </w:tc>
        <w:tc>
          <w:tcPr>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rPr/>
            </w:pPr>
            <w:r w:rsidDel="00000000" w:rsidR="00000000" w:rsidRPr="00000000">
              <w:rPr>
                <w:rtl w:val="0"/>
              </w:rPr>
              <w:t xml:space="preserve">2-6-km Vortex Tilt: 4.0 km at 90 deg on first pass</w:t>
            </w:r>
          </w:p>
          <w:p w:rsidR="00000000" w:rsidDel="00000000" w:rsidP="00000000" w:rsidRDefault="00000000" w:rsidRPr="00000000" w14:paraId="000000FA">
            <w:pPr>
              <w:widowControl w:val="0"/>
              <w:spacing w:line="240" w:lineRule="auto"/>
              <w:rPr/>
            </w:pPr>
            <w:r w:rsidDel="00000000" w:rsidR="00000000" w:rsidRPr="00000000">
              <w:rPr>
                <w:rtl w:val="0"/>
              </w:rPr>
              <w:t xml:space="preserve">2-6-km Vortex Tilt: 10.2 km at 79 deg on second pass</w:t>
            </w:r>
          </w:p>
          <w:p w:rsidR="00000000" w:rsidDel="00000000" w:rsidP="00000000" w:rsidRDefault="00000000" w:rsidRPr="00000000" w14:paraId="000000FB">
            <w:pPr>
              <w:widowControl w:val="0"/>
              <w:spacing w:line="240" w:lineRule="auto"/>
              <w:rPr/>
            </w:pPr>
            <w:r w:rsidDel="00000000" w:rsidR="00000000" w:rsidRPr="00000000">
              <w:rPr>
                <w:rtl w:val="0"/>
              </w:rPr>
            </w:r>
          </w:p>
          <w:p w:rsidR="00000000" w:rsidDel="00000000" w:rsidP="00000000" w:rsidRDefault="00000000" w:rsidRPr="00000000" w14:paraId="000000FC">
            <w:pPr>
              <w:widowControl w:val="0"/>
              <w:spacing w:line="240" w:lineRule="auto"/>
              <w:rPr/>
            </w:pPr>
            <w:r w:rsidDel="00000000" w:rsidR="00000000" w:rsidRPr="00000000">
              <w:rPr>
                <w:rtl w:val="0"/>
              </w:rPr>
              <w:t xml:space="preserve">Tilt magnitude increased from first to second pass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0106</w:t>
            </w:r>
          </w:p>
        </w:tc>
        <w:tc>
          <w:tcPr>
            <w:shd w:fill="auto" w:val="clear"/>
            <w:tcMar>
              <w:top w:w="100.0" w:type="dxa"/>
              <w:left w:w="100.0" w:type="dxa"/>
              <w:bottom w:w="100.0" w:type="dxa"/>
              <w:right w:w="100.0" w:type="dxa"/>
            </w:tcMar>
          </w:tcPr>
          <w:p w:rsidR="00000000" w:rsidDel="00000000" w:rsidP="00000000" w:rsidRDefault="00000000" w:rsidRPr="00000000" w14:paraId="000000FE">
            <w:pPr>
              <w:widowControl w:val="0"/>
              <w:spacing w:line="240" w:lineRule="auto"/>
              <w:rPr/>
            </w:pPr>
            <w:r w:rsidDel="00000000" w:rsidR="00000000" w:rsidRPr="00000000">
              <w:rPr>
                <w:rtl w:val="0"/>
              </w:rPr>
              <w:t xml:space="preserve">Endpoint SE, sonde 17 (NWS), AXBT 05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0116</w:t>
            </w:r>
          </w:p>
        </w:tc>
        <w:tc>
          <w:tcPr>
            <w:shd w:fill="auto" w:val="clear"/>
            <w:tcMar>
              <w:top w:w="100.0" w:type="dxa"/>
              <w:left w:w="100.0" w:type="dxa"/>
              <w:bottom w:w="100.0" w:type="dxa"/>
              <w:right w:w="100.0" w:type="dxa"/>
            </w:tcMar>
          </w:tcPr>
          <w:p w:rsidR="00000000" w:rsidDel="00000000" w:rsidP="00000000" w:rsidRDefault="00000000" w:rsidRPr="00000000" w14:paraId="00000100">
            <w:pPr>
              <w:widowControl w:val="0"/>
              <w:spacing w:line="240" w:lineRule="auto"/>
              <w:rPr/>
            </w:pPr>
            <w:r w:rsidDel="00000000" w:rsidR="00000000" w:rsidRPr="00000000">
              <w:rPr>
                <w:rtl w:val="0"/>
              </w:rPr>
              <w:t xml:space="preserve">Midpt/RMW SE, sonde 18 (NWS)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0123</w:t>
            </w:r>
          </w:p>
        </w:tc>
        <w:tc>
          <w:tcPr>
            <w:shd w:fill="auto" w:val="clear"/>
            <w:tcMar>
              <w:top w:w="100.0" w:type="dxa"/>
              <w:left w:w="100.0" w:type="dxa"/>
              <w:bottom w:w="100.0" w:type="dxa"/>
              <w:right w:w="100.0" w:type="dxa"/>
            </w:tcMar>
          </w:tcPr>
          <w:p w:rsidR="00000000" w:rsidDel="00000000" w:rsidP="00000000" w:rsidRDefault="00000000" w:rsidRPr="00000000" w14:paraId="00000102">
            <w:pPr>
              <w:widowControl w:val="0"/>
              <w:spacing w:line="240" w:lineRule="auto"/>
              <w:rPr/>
            </w:pPr>
            <w:r w:rsidDel="00000000" w:rsidR="00000000" w:rsidRPr="00000000">
              <w:rPr/>
              <w:drawing>
                <wp:inline distB="114300" distT="114300" distL="114300" distR="114300">
                  <wp:extent cx="4676775" cy="2197100"/>
                  <wp:effectExtent b="0" l="0" r="0" t="0"/>
                  <wp:docPr id="4" name="image1.png"/>
                  <a:graphic>
                    <a:graphicData uri="http://schemas.openxmlformats.org/drawingml/2006/picture">
                      <pic:pic>
                        <pic:nvPicPr>
                          <pic:cNvPr id="0" name="image1.png"/>
                          <pic:cNvPicPr preferRelativeResize="0"/>
                        </pic:nvPicPr>
                        <pic:blipFill>
                          <a:blip r:embed="rId26"/>
                          <a:srcRect b="0" l="0" r="0" t="0"/>
                          <a:stretch>
                            <a:fillRect/>
                          </a:stretch>
                        </pic:blipFill>
                        <pic:spPr>
                          <a:xfrm>
                            <a:off x="0" y="0"/>
                            <a:ext cx="467677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103">
            <w:pPr>
              <w:widowControl w:val="0"/>
              <w:spacing w:line="240" w:lineRule="auto"/>
              <w:rPr/>
            </w:pPr>
            <w:r w:rsidDel="00000000" w:rsidR="00000000" w:rsidRPr="00000000">
              <w:rPr>
                <w:rtl w:val="0"/>
              </w:rPr>
              <w:t xml:space="preserve">Profile analysis of wind speed from the second, N-S leg shows broad and deep wind field on the N side, similar to that seen on the NE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0126</w:t>
            </w:r>
          </w:p>
        </w:tc>
        <w:tc>
          <w:tcPr>
            <w:shd w:fill="auto" w:val="clear"/>
            <w:tcMar>
              <w:top w:w="100.0" w:type="dxa"/>
              <w:left w:w="100.0" w:type="dxa"/>
              <w:bottom w:w="100.0" w:type="dxa"/>
              <w:right w:w="100.0" w:type="dxa"/>
            </w:tcMar>
          </w:tcPr>
          <w:p w:rsidR="00000000" w:rsidDel="00000000" w:rsidP="00000000" w:rsidRDefault="00000000" w:rsidRPr="00000000" w14:paraId="00000105">
            <w:pPr>
              <w:widowControl w:val="0"/>
              <w:spacing w:line="240" w:lineRule="auto"/>
              <w:rPr/>
            </w:pPr>
            <w:r w:rsidDel="00000000" w:rsidR="00000000" w:rsidRPr="00000000">
              <w:rPr/>
              <w:drawing>
                <wp:inline distB="114300" distT="114300" distL="114300" distR="114300">
                  <wp:extent cx="4676775" cy="2184400"/>
                  <wp:effectExtent b="0" l="0" r="0" t="0"/>
                  <wp:docPr id="22" name="image17.png"/>
                  <a:graphic>
                    <a:graphicData uri="http://schemas.openxmlformats.org/drawingml/2006/picture">
                      <pic:pic>
                        <pic:nvPicPr>
                          <pic:cNvPr id="0" name="image17.png"/>
                          <pic:cNvPicPr preferRelativeResize="0"/>
                        </pic:nvPicPr>
                        <pic:blipFill>
                          <a:blip r:embed="rId27"/>
                          <a:srcRect b="0" l="0" r="0" t="0"/>
                          <a:stretch>
                            <a:fillRect/>
                          </a:stretch>
                        </pic:blipFill>
                        <pic:spPr>
                          <a:xfrm>
                            <a:off x="0" y="0"/>
                            <a:ext cx="4676775" cy="2184400"/>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widowControl w:val="0"/>
              <w:spacing w:line="240" w:lineRule="auto"/>
              <w:rPr/>
            </w:pPr>
            <w:r w:rsidDel="00000000" w:rsidR="00000000" w:rsidRPr="00000000">
              <w:rPr>
                <w:rtl w:val="0"/>
              </w:rPr>
              <w:t xml:space="preserve">Radial flow shows similar structure on N side to that seen on NE side, strong PBL inflow and return flow at about 6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0127</w:t>
            </w:r>
          </w:p>
        </w:tc>
        <w:tc>
          <w:tcPr>
            <w:shd w:fill="auto" w:val="clear"/>
            <w:tcMar>
              <w:top w:w="100.0" w:type="dxa"/>
              <w:left w:w="100.0" w:type="dxa"/>
              <w:bottom w:w="100.0" w:type="dxa"/>
              <w:right w:w="100.0" w:type="dxa"/>
            </w:tcMar>
          </w:tcPr>
          <w:p w:rsidR="00000000" w:rsidDel="00000000" w:rsidP="00000000" w:rsidRDefault="00000000" w:rsidRPr="00000000" w14:paraId="00000108">
            <w:pPr>
              <w:widowControl w:val="0"/>
              <w:spacing w:line="240" w:lineRule="auto"/>
              <w:rPr/>
            </w:pPr>
            <w:r w:rsidDel="00000000" w:rsidR="00000000" w:rsidRPr="00000000">
              <w:rPr/>
              <w:drawing>
                <wp:inline distB="114300" distT="114300" distL="114300" distR="114300">
                  <wp:extent cx="4676775" cy="2146300"/>
                  <wp:effectExtent b="0" l="0" r="0" t="0"/>
                  <wp:docPr id="17" name="image4.png"/>
                  <a:graphic>
                    <a:graphicData uri="http://schemas.openxmlformats.org/drawingml/2006/picture">
                      <pic:pic>
                        <pic:nvPicPr>
                          <pic:cNvPr id="0" name="image4.png"/>
                          <pic:cNvPicPr preferRelativeResize="0"/>
                        </pic:nvPicPr>
                        <pic:blipFill>
                          <a:blip r:embed="rId28"/>
                          <a:srcRect b="0" l="0" r="0" t="0"/>
                          <a:stretch>
                            <a:fillRect/>
                          </a:stretch>
                        </pic:blipFill>
                        <pic:spPr>
                          <a:xfrm>
                            <a:off x="0" y="0"/>
                            <a:ext cx="4676775" cy="2146300"/>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widowControl w:val="0"/>
              <w:spacing w:line="240" w:lineRule="auto"/>
              <w:rPr/>
            </w:pPr>
            <w:r w:rsidDel="00000000" w:rsidR="00000000" w:rsidRPr="00000000">
              <w:rPr>
                <w:rtl w:val="0"/>
              </w:rPr>
              <w:t xml:space="preserve">Some deep convection in the eastern eyewall – may be related to the cold cloud tops wrapping around in the inner eyewall seen in IR?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0128</w:t>
            </w:r>
          </w:p>
        </w:tc>
        <w:tc>
          <w:tcPr>
            <w:shd w:fill="auto" w:val="clear"/>
            <w:tcMar>
              <w:top w:w="100.0" w:type="dxa"/>
              <w:left w:w="100.0" w:type="dxa"/>
              <w:bottom w:w="100.0" w:type="dxa"/>
              <w:right w:w="100.0" w:type="dxa"/>
            </w:tcMar>
          </w:tcPr>
          <w:p w:rsidR="00000000" w:rsidDel="00000000" w:rsidP="00000000" w:rsidRDefault="00000000" w:rsidRPr="00000000" w14:paraId="0000010B">
            <w:pPr>
              <w:widowControl w:val="0"/>
              <w:spacing w:line="240" w:lineRule="auto"/>
              <w:rPr/>
            </w:pPr>
            <w:r w:rsidDel="00000000" w:rsidR="00000000" w:rsidRPr="00000000">
              <w:rPr/>
              <w:drawing>
                <wp:inline distB="114300" distT="114300" distL="114300" distR="114300">
                  <wp:extent cx="4676775" cy="3162300"/>
                  <wp:effectExtent b="0" l="0" r="0" t="0"/>
                  <wp:docPr id="12" name="image7.png"/>
                  <a:graphic>
                    <a:graphicData uri="http://schemas.openxmlformats.org/drawingml/2006/picture">
                      <pic:pic>
                        <pic:nvPicPr>
                          <pic:cNvPr id="0" name="image7.png"/>
                          <pic:cNvPicPr preferRelativeResize="0"/>
                        </pic:nvPicPr>
                        <pic:blipFill>
                          <a:blip r:embed="rId29"/>
                          <a:srcRect b="0" l="0" r="0" t="0"/>
                          <a:stretch>
                            <a:fillRect/>
                          </a:stretch>
                        </pic:blipFill>
                        <pic:spPr>
                          <a:xfrm>
                            <a:off x="0" y="0"/>
                            <a:ext cx="4676775"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0C">
            <w:pPr>
              <w:widowControl w:val="0"/>
              <w:spacing w:line="240" w:lineRule="auto"/>
              <w:rPr/>
            </w:pPr>
            <w:r w:rsidDel="00000000" w:rsidR="00000000" w:rsidRPr="00000000">
              <w:rPr>
                <w:rtl w:val="0"/>
              </w:rPr>
              <w:t xml:space="preserve">Azimuthal mean plot from first two passes shows shallow, broad vortex, peak mean winds at 90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0129</w:t>
            </w:r>
          </w:p>
        </w:tc>
        <w:tc>
          <w:tcPr>
            <w:shd w:fill="auto" w:val="clear"/>
            <w:tcMar>
              <w:top w:w="100.0" w:type="dxa"/>
              <w:left w:w="100.0" w:type="dxa"/>
              <w:bottom w:w="100.0" w:type="dxa"/>
              <w:right w:w="100.0" w:type="dxa"/>
            </w:tcMar>
          </w:tcPr>
          <w:p w:rsidR="00000000" w:rsidDel="00000000" w:rsidP="00000000" w:rsidRDefault="00000000" w:rsidRPr="00000000" w14:paraId="0000010E">
            <w:pPr>
              <w:widowControl w:val="0"/>
              <w:spacing w:line="240" w:lineRule="auto"/>
              <w:rPr/>
            </w:pPr>
            <w:r w:rsidDel="00000000" w:rsidR="00000000" w:rsidRPr="00000000">
              <w:rPr/>
              <w:drawing>
                <wp:inline distB="114300" distT="114300" distL="114300" distR="114300">
                  <wp:extent cx="4676775" cy="3162300"/>
                  <wp:effectExtent b="0" l="0" r="0" t="0"/>
                  <wp:docPr id="5" name="image12.png"/>
                  <a:graphic>
                    <a:graphicData uri="http://schemas.openxmlformats.org/drawingml/2006/picture">
                      <pic:pic>
                        <pic:nvPicPr>
                          <pic:cNvPr id="0" name="image12.png"/>
                          <pic:cNvPicPr preferRelativeResize="0"/>
                        </pic:nvPicPr>
                        <pic:blipFill>
                          <a:blip r:embed="rId30"/>
                          <a:srcRect b="0" l="0" r="0" t="0"/>
                          <a:stretch>
                            <a:fillRect/>
                          </a:stretch>
                        </pic:blipFill>
                        <pic:spPr>
                          <a:xfrm>
                            <a:off x="0" y="0"/>
                            <a:ext cx="4676775" cy="3162300"/>
                          </a:xfrm>
                          <a:prstGeom prst="rect"/>
                          <a:ln/>
                        </pic:spPr>
                      </pic:pic>
                    </a:graphicData>
                  </a:graphic>
                </wp:inline>
              </w:drawing>
            </w:r>
            <w:r w:rsidDel="00000000" w:rsidR="00000000" w:rsidRPr="00000000">
              <w:rPr>
                <w:rtl w:val="0"/>
              </w:rPr>
            </w:r>
          </w:p>
          <w:p w:rsidR="00000000" w:rsidDel="00000000" w:rsidP="00000000" w:rsidRDefault="00000000" w:rsidRPr="00000000" w14:paraId="0000010F">
            <w:pPr>
              <w:widowControl w:val="0"/>
              <w:spacing w:line="240" w:lineRule="auto"/>
              <w:rPr/>
            </w:pPr>
            <w:r w:rsidDel="00000000" w:rsidR="00000000" w:rsidRPr="00000000">
              <w:rPr>
                <w:rtl w:val="0"/>
              </w:rPr>
              <w:t xml:space="preserve">Azi-mean reflectivity shows inner eyewall at 35 km, indications of outer reflectivity maxima beyond 105 km (just outside peak winds)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0128</w:t>
            </w:r>
          </w:p>
        </w:tc>
        <w:tc>
          <w:tcPr>
            <w:shd w:fill="auto" w:val="clear"/>
            <w:tcMar>
              <w:top w:w="100.0" w:type="dxa"/>
              <w:left w:w="100.0" w:type="dxa"/>
              <w:bottom w:w="100.0" w:type="dxa"/>
              <w:right w:w="100.0" w:type="dxa"/>
            </w:tcMar>
          </w:tcPr>
          <w:p w:rsidR="00000000" w:rsidDel="00000000" w:rsidP="00000000" w:rsidRDefault="00000000" w:rsidRPr="00000000" w14:paraId="00000111">
            <w:pPr>
              <w:widowControl w:val="0"/>
              <w:spacing w:line="240" w:lineRule="auto"/>
              <w:rPr/>
            </w:pPr>
            <w:r w:rsidDel="00000000" w:rsidR="00000000" w:rsidRPr="00000000">
              <w:rPr>
                <w:rtl w:val="0"/>
              </w:rPr>
              <w:t xml:space="preserve">Center drop, sonde 19 (NWS), 27.77N, 67.81W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0136</w:t>
            </w:r>
          </w:p>
        </w:tc>
        <w:tc>
          <w:tcPr>
            <w:shd w:fill="auto" w:val="clear"/>
            <w:tcMar>
              <w:top w:w="100.0" w:type="dxa"/>
              <w:left w:w="100.0" w:type="dxa"/>
              <w:bottom w:w="100.0" w:type="dxa"/>
              <w:right w:w="100.0" w:type="dxa"/>
            </w:tcMar>
          </w:tcPr>
          <w:p w:rsidR="00000000" w:rsidDel="00000000" w:rsidP="00000000" w:rsidRDefault="00000000" w:rsidRPr="00000000" w14:paraId="00000113">
            <w:pPr>
              <w:widowControl w:val="0"/>
              <w:spacing w:line="240" w:lineRule="auto"/>
              <w:rPr/>
            </w:pPr>
            <w:r w:rsidDel="00000000" w:rsidR="00000000" w:rsidRPr="00000000">
              <w:rPr>
                <w:rtl w:val="0"/>
              </w:rPr>
              <w:t xml:space="preserve">The remnant eyewall has deteriorated even more, based on MMR. Evidence of a "new eyewall" with a radius of 40 n mi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0139</w:t>
            </w:r>
          </w:p>
        </w:tc>
        <w:tc>
          <w:tcPr>
            <w:shd w:fill="auto" w:val="clear"/>
            <w:tcMar>
              <w:top w:w="100.0" w:type="dxa"/>
              <w:left w:w="100.0" w:type="dxa"/>
              <w:bottom w:w="100.0" w:type="dxa"/>
              <w:right w:w="100.0" w:type="dxa"/>
            </w:tcMar>
          </w:tcPr>
          <w:p w:rsidR="00000000" w:rsidDel="00000000" w:rsidP="00000000" w:rsidRDefault="00000000" w:rsidRPr="00000000" w14:paraId="00000115">
            <w:pPr>
              <w:widowControl w:val="0"/>
              <w:spacing w:line="240" w:lineRule="auto"/>
              <w:rPr/>
            </w:pPr>
            <w:r w:rsidDel="00000000" w:rsidR="00000000" w:rsidRPr="00000000">
              <w:rPr>
                <w:rtl w:val="0"/>
              </w:rPr>
              <w:t xml:space="preserve">FL winds and SFMR indicated at least 2 wind maxima each on the SE inbound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0139</w:t>
            </w:r>
          </w:p>
        </w:tc>
        <w:tc>
          <w:tcPr>
            <w:shd w:fill="auto" w:val="clear"/>
            <w:tcMar>
              <w:top w:w="100.0" w:type="dxa"/>
              <w:left w:w="100.0" w:type="dxa"/>
              <w:bottom w:w="100.0" w:type="dxa"/>
              <w:right w:w="100.0" w:type="dxa"/>
            </w:tcMar>
          </w:tcPr>
          <w:p w:rsidR="00000000" w:rsidDel="00000000" w:rsidP="00000000" w:rsidRDefault="00000000" w:rsidRPr="00000000" w14:paraId="00000117">
            <w:pPr>
              <w:widowControl w:val="0"/>
              <w:spacing w:line="240" w:lineRule="auto"/>
              <w:rPr/>
            </w:pPr>
            <w:r w:rsidDel="00000000" w:rsidR="00000000" w:rsidRPr="00000000">
              <w:rPr/>
              <w:drawing>
                <wp:inline distB="114300" distT="114300" distL="114300" distR="114300">
                  <wp:extent cx="4676775" cy="2159000"/>
                  <wp:effectExtent b="0" l="0" r="0" t="0"/>
                  <wp:docPr id="26" name="image26.png"/>
                  <a:graphic>
                    <a:graphicData uri="http://schemas.openxmlformats.org/drawingml/2006/picture">
                      <pic:pic>
                        <pic:nvPicPr>
                          <pic:cNvPr id="0" name="image26.png"/>
                          <pic:cNvPicPr preferRelativeResize="0"/>
                        </pic:nvPicPr>
                        <pic:blipFill>
                          <a:blip r:embed="rId31"/>
                          <a:srcRect b="0" l="0" r="0" t="0"/>
                          <a:stretch>
                            <a:fillRect/>
                          </a:stretch>
                        </pic:blipFill>
                        <pic:spPr>
                          <a:xfrm>
                            <a:off x="0" y="0"/>
                            <a:ext cx="4676775"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118">
            <w:pPr>
              <w:widowControl w:val="0"/>
              <w:spacing w:line="240" w:lineRule="auto"/>
              <w:rPr/>
            </w:pPr>
            <w:r w:rsidDel="00000000" w:rsidR="00000000" w:rsidRPr="00000000">
              <w:rPr>
                <w:rtl w:val="0"/>
              </w:rPr>
            </w:r>
          </w:p>
          <w:p w:rsidR="00000000" w:rsidDel="00000000" w:rsidP="00000000" w:rsidRDefault="00000000" w:rsidRPr="00000000" w14:paraId="00000119">
            <w:pPr>
              <w:widowControl w:val="0"/>
              <w:spacing w:line="240" w:lineRule="auto"/>
              <w:rPr/>
            </w:pPr>
            <w:r w:rsidDel="00000000" w:rsidR="00000000" w:rsidRPr="00000000">
              <w:rPr>
                <w:rtl w:val="0"/>
              </w:rPr>
              <w:t xml:space="preserve">MMR from 3rd and final pass shows continued deterioration in appearance of inner eyewall, probably less coverage than previous passes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0141</w:t>
            </w:r>
          </w:p>
        </w:tc>
        <w:tc>
          <w:tcPr>
            <w:shd w:fill="auto" w:val="clear"/>
            <w:tcMar>
              <w:top w:w="100.0" w:type="dxa"/>
              <w:left w:w="100.0" w:type="dxa"/>
              <w:bottom w:w="100.0" w:type="dxa"/>
              <w:right w:w="100.0" w:type="dxa"/>
            </w:tcMar>
          </w:tcPr>
          <w:p w:rsidR="00000000" w:rsidDel="00000000" w:rsidP="00000000" w:rsidRDefault="00000000" w:rsidRPr="00000000" w14:paraId="0000011B">
            <w:pPr>
              <w:widowControl w:val="0"/>
              <w:spacing w:line="240" w:lineRule="auto"/>
              <w:rPr/>
            </w:pPr>
            <w:r w:rsidDel="00000000" w:rsidR="00000000" w:rsidRPr="00000000">
              <w:rPr>
                <w:rtl w:val="0"/>
              </w:rPr>
              <w:t xml:space="preserve">About to pass through the western "outer eyewall", accompanied by an increase in FL winds and SFMR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0141</w:t>
            </w:r>
          </w:p>
        </w:tc>
        <w:tc>
          <w:tcPr>
            <w:shd w:fill="auto" w:val="clear"/>
            <w:tcMar>
              <w:top w:w="100.0" w:type="dxa"/>
              <w:left w:w="100.0" w:type="dxa"/>
              <w:bottom w:w="100.0" w:type="dxa"/>
              <w:right w:w="100.0" w:type="dxa"/>
            </w:tcMar>
          </w:tcPr>
          <w:p w:rsidR="00000000" w:rsidDel="00000000" w:rsidP="00000000" w:rsidRDefault="00000000" w:rsidRPr="00000000" w14:paraId="0000011D">
            <w:pPr>
              <w:widowControl w:val="0"/>
              <w:spacing w:line="240" w:lineRule="auto"/>
              <w:rPr/>
            </w:pPr>
            <w:r w:rsidDel="00000000" w:rsidR="00000000" w:rsidRPr="00000000">
              <w:rPr>
                <w:rtl w:val="0"/>
              </w:rPr>
              <w:t xml:space="preserve">There was a very narrow inner wind max near the remnant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0143</w:t>
            </w:r>
          </w:p>
        </w:tc>
        <w:tc>
          <w:tcPr>
            <w:shd w:fill="auto" w:val="clear"/>
            <w:tcMar>
              <w:top w:w="100.0" w:type="dxa"/>
              <w:left w:w="100.0" w:type="dxa"/>
              <w:bottom w:w="100.0" w:type="dxa"/>
              <w:right w:w="100.0" w:type="dxa"/>
            </w:tcMar>
          </w:tcPr>
          <w:p w:rsidR="00000000" w:rsidDel="00000000" w:rsidP="00000000" w:rsidRDefault="00000000" w:rsidRPr="00000000" w14:paraId="0000011F">
            <w:pPr>
              <w:widowControl w:val="0"/>
              <w:spacing w:line="240" w:lineRule="auto"/>
              <w:rPr/>
            </w:pPr>
            <w:r w:rsidDel="00000000" w:rsidR="00000000" w:rsidRPr="00000000">
              <w:rPr>
                <w:rtl w:val="0"/>
              </w:rPr>
              <w:t xml:space="preserve">Midpt/RMW drop, sonde 20 (NWS), RMW and midpoint co-located (about 50 nm from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0145</w:t>
            </w:r>
          </w:p>
        </w:tc>
        <w:tc>
          <w:tcPr>
            <w:shd w:fill="auto" w:val="clear"/>
            <w:tcMar>
              <w:top w:w="100.0" w:type="dxa"/>
              <w:left w:w="100.0" w:type="dxa"/>
              <w:bottom w:w="100.0" w:type="dxa"/>
              <w:right w:w="100.0" w:type="dxa"/>
            </w:tcMar>
          </w:tcPr>
          <w:p w:rsidR="00000000" w:rsidDel="00000000" w:rsidP="00000000" w:rsidRDefault="00000000" w:rsidRPr="00000000" w14:paraId="00000121">
            <w:pPr>
              <w:widowControl w:val="0"/>
              <w:spacing w:line="240" w:lineRule="auto"/>
              <w:rPr/>
            </w:pPr>
            <w:r w:rsidDel="00000000" w:rsidR="00000000" w:rsidRPr="00000000">
              <w:rPr>
                <w:rtl w:val="0"/>
              </w:rPr>
              <w:t xml:space="preserve">4/5 AXBTs worked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0155</w:t>
            </w:r>
          </w:p>
        </w:tc>
        <w:tc>
          <w:tcPr>
            <w:shd w:fill="auto" w:val="clear"/>
            <w:tcMar>
              <w:top w:w="100.0" w:type="dxa"/>
              <w:left w:w="100.0" w:type="dxa"/>
              <w:bottom w:w="100.0" w:type="dxa"/>
              <w:right w:w="100.0" w:type="dxa"/>
            </w:tcMar>
          </w:tcPr>
          <w:p w:rsidR="00000000" w:rsidDel="00000000" w:rsidP="00000000" w:rsidRDefault="00000000" w:rsidRPr="00000000" w14:paraId="00000123">
            <w:pPr>
              <w:widowControl w:val="0"/>
              <w:spacing w:line="240" w:lineRule="auto"/>
              <w:rPr/>
            </w:pPr>
            <w:r w:rsidDel="00000000" w:rsidR="00000000" w:rsidRPr="00000000">
              <w:rPr>
                <w:rtl w:val="0"/>
              </w:rPr>
              <w:t xml:space="preserve">Endpt NW, sonde 21 (NWS)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5">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7">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9">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B">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D">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F">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1">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3">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5">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7">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 &lt;&lt; INSERT ADDITIONAL ROW AS NEEDED &gt;&gt;</w:t>
            </w:r>
          </w:p>
        </w:tc>
      </w:tr>
    </w:tbl>
    <w:p w:rsidR="00000000" w:rsidDel="00000000" w:rsidP="00000000" w:rsidRDefault="00000000" w:rsidRPr="00000000" w14:paraId="0000013A">
      <w:pPr>
        <w:rPr>
          <w:b w:val="1"/>
          <w:sz w:val="24"/>
          <w:szCs w:val="24"/>
          <w:u w:val="single"/>
        </w:rPr>
      </w:pPr>
      <w:r w:rsidDel="00000000" w:rsidR="00000000" w:rsidRPr="00000000">
        <w:rPr>
          <w:rtl w:val="0"/>
        </w:rPr>
      </w:r>
    </w:p>
    <w:p w:rsidR="00000000" w:rsidDel="00000000" w:rsidP="00000000" w:rsidRDefault="00000000" w:rsidRPr="00000000" w14:paraId="0000013B">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3C">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E">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3F">
            <w:pPr>
              <w:widowControl w:val="0"/>
              <w:spacing w:line="240" w:lineRule="auto"/>
              <w:rPr>
                <w:i w:val="1"/>
              </w:rPr>
            </w:pPr>
            <w:r w:rsidDel="00000000" w:rsidR="00000000" w:rsidRPr="00000000">
              <w:rPr>
                <w:i w:val="1"/>
                <w:rtl w:val="0"/>
              </w:rPr>
              <w:t xml:space="preserve">Mission was successful. Full butterfly pattern was flown. Three TDR analyses and 20 sondes were transmitted. Sampled a hurricane that has spent several days undergoing multiple eyewall replacement cycles. Vortex structure is a very broad and shallow vortex, in an azimuthal-mean sense. Radial flow patterns indicate hurricane still responding to southwesterly shear. Profile of tangential winds shows very broad, and relatively deep, strong winds on the NE and N sides of the storm. Precipitation is mostly stratiform and moderate convection, with some isolated regions of deep convection in the eastern eyewall during the second, N-S pass. This vortex has a stable configuration (i.e., unlikely to intensify or weaken quickly), with a broad wind field (hurricane force winds extending out nearly 100 nm from the center) likely to have substantial impacts from wind and waves.</w:t>
            </w:r>
          </w:p>
          <w:p w:rsidR="00000000" w:rsidDel="00000000" w:rsidP="00000000" w:rsidRDefault="00000000" w:rsidRPr="00000000" w14:paraId="00000140">
            <w:pPr>
              <w:widowControl w:val="0"/>
              <w:spacing w:line="240" w:lineRule="auto"/>
              <w:rPr>
                <w:i w:val="1"/>
              </w:rPr>
            </w:pPr>
            <w:r w:rsidDel="00000000" w:rsidR="00000000" w:rsidRPr="00000000">
              <w:rPr>
                <w:i w:val="1"/>
                <w:rtl w:val="0"/>
              </w:rPr>
              <w:br w:type="textWrapping"/>
              <w:t xml:space="preserve">A sonde was also released within 10 nm of a Saildrone to the southeast of the center.</w:t>
            </w:r>
          </w:p>
          <w:p w:rsidR="00000000" w:rsidDel="00000000" w:rsidP="00000000" w:rsidRDefault="00000000" w:rsidRPr="00000000" w14:paraId="00000141">
            <w:pPr>
              <w:widowControl w:val="0"/>
              <w:spacing w:line="240" w:lineRule="auto"/>
              <w:rPr>
                <w:i w:val="1"/>
              </w:rPr>
            </w:pPr>
            <w:r w:rsidDel="00000000" w:rsidR="00000000" w:rsidRPr="00000000">
              <w:rPr>
                <w:rtl w:val="0"/>
              </w:rPr>
            </w:r>
          </w:p>
          <w:p w:rsidR="00000000" w:rsidDel="00000000" w:rsidP="00000000" w:rsidRDefault="00000000" w:rsidRPr="00000000" w14:paraId="00000142">
            <w:pPr>
              <w:widowControl w:val="0"/>
              <w:spacing w:line="240" w:lineRule="auto"/>
              <w:rPr>
                <w:i w:val="1"/>
              </w:rPr>
            </w:pPr>
            <w:r w:rsidDel="00000000" w:rsidR="00000000" w:rsidRPr="00000000">
              <w:rPr>
                <w:i w:val="1"/>
                <w:rtl w:val="0"/>
              </w:rPr>
              <w:t xml:space="preserve">20 sondes were dropped, of which 19 are charged to NWS and 1 is charged to GOMO. 5 AXBTs were dropped; 4 of them worked.</w:t>
            </w:r>
          </w:p>
          <w:p w:rsidR="00000000" w:rsidDel="00000000" w:rsidP="00000000" w:rsidRDefault="00000000" w:rsidRPr="00000000" w14:paraId="00000143">
            <w:pPr>
              <w:widowControl w:val="0"/>
              <w:spacing w:line="240" w:lineRule="auto"/>
              <w:rPr/>
            </w:pPr>
            <w:r w:rsidDel="00000000" w:rsidR="00000000" w:rsidRPr="00000000">
              <w:rPr>
                <w:rtl w:val="0"/>
              </w:rPr>
            </w:r>
          </w:p>
          <w:p w:rsidR="00000000" w:rsidDel="00000000" w:rsidP="00000000" w:rsidRDefault="00000000" w:rsidRPr="00000000" w14:paraId="00000144">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5">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46">
            <w:pPr>
              <w:widowControl w:val="0"/>
              <w:spacing w:line="240" w:lineRule="auto"/>
              <w:rPr/>
            </w:pPr>
            <w:r w:rsidDel="00000000" w:rsidR="00000000" w:rsidRPr="00000000">
              <w:rPr>
                <w:i w:val="1"/>
                <w:rtl w:val="0"/>
              </w:rPr>
              <w:t xml:space="preserve">Butterfly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7">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48">
            <w:pPr>
              <w:widowControl w:val="0"/>
              <w:spacing w:line="240" w:lineRule="auto"/>
              <w:rPr>
                <w:i w:val="1"/>
              </w:rPr>
            </w:pPr>
            <w:r w:rsidDel="00000000" w:rsidR="00000000" w:rsidRPr="00000000">
              <w:rPr>
                <w:i w:val="1"/>
                <w:rtl w:val="0"/>
              </w:rPr>
              <w:t xml:space="preserve">TDR </w:t>
            </w:r>
          </w:p>
          <w:p w:rsidR="00000000" w:rsidDel="00000000" w:rsidP="00000000" w:rsidRDefault="00000000" w:rsidRPr="00000000" w14:paraId="00000149">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A">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4B">
            <w:pPr>
              <w:widowControl w:val="0"/>
              <w:numPr>
                <w:ilvl w:val="0"/>
                <w:numId w:val="1"/>
              </w:numPr>
              <w:spacing w:line="240" w:lineRule="auto"/>
              <w:ind w:left="720" w:hanging="360"/>
              <w:rPr>
                <w:u w:val="none"/>
              </w:rPr>
            </w:pPr>
            <w:r w:rsidDel="00000000" w:rsidR="00000000" w:rsidRPr="00000000">
              <w:rPr>
                <w:i w:val="1"/>
                <w:rtl w:val="0"/>
              </w:rPr>
              <w:t xml:space="preserve">Successful mission into Hurricane Lee flown. Valuable Doppler radar and dropsonde data were collected and transmitted to the ground, where they will give important information to NHC forecasters and improve forecasts from computer models</w:t>
            </w:r>
          </w:p>
          <w:p w:rsidR="00000000" w:rsidDel="00000000" w:rsidP="00000000" w:rsidRDefault="00000000" w:rsidRPr="00000000" w14:paraId="0000014C">
            <w:pPr>
              <w:widowControl w:val="0"/>
              <w:numPr>
                <w:ilvl w:val="0"/>
                <w:numId w:val="1"/>
              </w:numPr>
              <w:spacing w:line="240" w:lineRule="auto"/>
              <w:ind w:left="720" w:hanging="360"/>
              <w:rPr>
                <w:i w:val="1"/>
                <w:u w:val="none"/>
              </w:rPr>
            </w:pPr>
            <w:r w:rsidDel="00000000" w:rsidR="00000000" w:rsidRPr="00000000">
              <w:rPr>
                <w:i w:val="1"/>
                <w:rtl w:val="0"/>
              </w:rPr>
              <w:t xml:space="preserve">The hurricane remains in a steady state, neither intensifying nor weakening. The wind field covers a very large region, with hurricane force winds extending nearly 100 nm from the center on the east and north sides of the storm.</w:t>
            </w:r>
          </w:p>
          <w:p w:rsidR="00000000" w:rsidDel="00000000" w:rsidP="00000000" w:rsidRDefault="00000000" w:rsidRPr="00000000" w14:paraId="0000014D">
            <w:pPr>
              <w:widowControl w:val="0"/>
              <w:numPr>
                <w:ilvl w:val="0"/>
                <w:numId w:val="1"/>
              </w:numPr>
              <w:spacing w:line="240" w:lineRule="auto"/>
              <w:ind w:left="720" w:hanging="360"/>
              <w:rPr>
                <w:i w:val="1"/>
                <w:u w:val="none"/>
              </w:rPr>
            </w:pPr>
            <w:r w:rsidDel="00000000" w:rsidR="00000000" w:rsidRPr="00000000">
              <w:rPr>
                <w:i w:val="1"/>
                <w:rtl w:val="0"/>
              </w:rPr>
              <w:t xml:space="preserve">Multiple eyewalls have been forming and replacing existing eyewalls for several days – the storm structure reflects these repeated replacement cycles.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E">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4F">
            <w:pPr>
              <w:widowControl w:val="0"/>
              <w:spacing w:line="240" w:lineRule="auto"/>
              <w:rPr/>
            </w:pPr>
            <w:r w:rsidDel="00000000" w:rsidR="00000000" w:rsidRPr="00000000">
              <w:rPr>
                <w:i w:val="1"/>
                <w:rtl w:val="0"/>
              </w:rPr>
              <w:t xml:space="preserve">All instrumentation functioned. SFMR had some indication of a low bias in the NE eyewall.</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0">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51">
            <w:pPr>
              <w:widowControl w:val="0"/>
              <w:spacing w:line="240" w:lineRule="auto"/>
              <w:rPr>
                <w:i w:val="1"/>
              </w:rPr>
            </w:pPr>
            <w:r w:rsidDel="00000000" w:rsidR="00000000" w:rsidRPr="00000000">
              <w:rPr>
                <w:i w:val="1"/>
              </w:rPr>
              <w:drawing>
                <wp:inline distB="114300" distT="114300" distL="114300" distR="114300">
                  <wp:extent cx="3738563" cy="2830250"/>
                  <wp:effectExtent b="0" l="0" r="0" t="0"/>
                  <wp:docPr id="20" name="image21.png"/>
                  <a:graphic>
                    <a:graphicData uri="http://schemas.openxmlformats.org/drawingml/2006/picture">
                      <pic:pic>
                        <pic:nvPicPr>
                          <pic:cNvPr id="0" name="image21.png"/>
                          <pic:cNvPicPr preferRelativeResize="0"/>
                        </pic:nvPicPr>
                        <pic:blipFill>
                          <a:blip r:embed="rId32"/>
                          <a:srcRect b="7426" l="26804" r="14639" t="21630"/>
                          <a:stretch>
                            <a:fillRect/>
                          </a:stretch>
                        </pic:blipFill>
                        <pic:spPr>
                          <a:xfrm>
                            <a:off x="0" y="0"/>
                            <a:ext cx="3738563" cy="283025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52">
      <w:pPr>
        <w:rPr>
          <w:b w:val="1"/>
          <w:sz w:val="24"/>
          <w:szCs w:val="24"/>
          <w:u w:val="single"/>
        </w:rPr>
      </w:pPr>
      <w:r w:rsidDel="00000000" w:rsidR="00000000" w:rsidRPr="00000000">
        <w:rPr>
          <w:rtl w:val="0"/>
        </w:rPr>
      </w:r>
    </w:p>
    <w:p w:rsidR="00000000" w:rsidDel="00000000" w:rsidP="00000000" w:rsidRDefault="00000000" w:rsidRPr="00000000" w14:paraId="00000153">
      <w:pPr>
        <w:jc w:val="center"/>
        <w:rPr>
          <w:b w:val="1"/>
          <w:sz w:val="24"/>
          <w:szCs w:val="24"/>
          <w:u w:val="single"/>
        </w:rPr>
      </w:pPr>
      <w:r w:rsidDel="00000000" w:rsidR="00000000" w:rsidRPr="00000000">
        <w:rPr>
          <w:rtl w:val="0"/>
        </w:rPr>
      </w:r>
    </w:p>
    <w:sectPr>
      <w:headerReference r:id="rId33" w:type="default"/>
      <w:footerReference r:id="rId3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4">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55">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56">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57">
    <w:pPr>
      <w:rPr>
        <w:sz w:val="10"/>
        <w:szCs w:val="10"/>
      </w:rPr>
    </w:pPr>
    <w:r w:rsidDel="00000000" w:rsidR="00000000" w:rsidRPr="00000000">
      <w:rPr>
        <w:rtl w:val="0"/>
      </w:rPr>
    </w:r>
  </w:p>
  <w:p w:rsidR="00000000" w:rsidDel="00000000" w:rsidP="00000000" w:rsidRDefault="00000000" w:rsidRPr="00000000" w14:paraId="00000158">
    <w:pPr>
      <w:jc w:val="center"/>
      <w:rPr>
        <w:b w:val="1"/>
        <w:sz w:val="26"/>
        <w:szCs w:val="26"/>
      </w:rPr>
    </w:pPr>
    <w:r w:rsidDel="00000000" w:rsidR="00000000" w:rsidRPr="00000000">
      <w:rPr>
        <w:b w:val="1"/>
        <w:sz w:val="26"/>
        <w:szCs w:val="26"/>
        <w:rtl w:val="0"/>
      </w:rPr>
      <w:t xml:space="preserve">FLIGHT LOG - 20230913H1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2.png"/><Relationship Id="rId24" Type="http://schemas.openxmlformats.org/officeDocument/2006/relationships/image" Target="media/image20.png"/><Relationship Id="rId23" Type="http://schemas.openxmlformats.org/officeDocument/2006/relationships/image" Target="media/image2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5.gif"/><Relationship Id="rId26" Type="http://schemas.openxmlformats.org/officeDocument/2006/relationships/image" Target="media/image1.png"/><Relationship Id="rId25" Type="http://schemas.openxmlformats.org/officeDocument/2006/relationships/image" Target="media/image18.gif"/><Relationship Id="rId28" Type="http://schemas.openxmlformats.org/officeDocument/2006/relationships/image" Target="media/image4.png"/><Relationship Id="rId27" Type="http://schemas.openxmlformats.org/officeDocument/2006/relationships/image" Target="media/image17.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7.png"/><Relationship Id="rId7" Type="http://schemas.openxmlformats.org/officeDocument/2006/relationships/image" Target="media/image10.png"/><Relationship Id="rId8" Type="http://schemas.openxmlformats.org/officeDocument/2006/relationships/image" Target="media/image15.jpg"/><Relationship Id="rId31" Type="http://schemas.openxmlformats.org/officeDocument/2006/relationships/image" Target="media/image26.png"/><Relationship Id="rId30" Type="http://schemas.openxmlformats.org/officeDocument/2006/relationships/image" Target="media/image12.png"/><Relationship Id="rId11" Type="http://schemas.openxmlformats.org/officeDocument/2006/relationships/image" Target="media/image22.png"/><Relationship Id="rId33" Type="http://schemas.openxmlformats.org/officeDocument/2006/relationships/header" Target="header1.xml"/><Relationship Id="rId10" Type="http://schemas.openxmlformats.org/officeDocument/2006/relationships/image" Target="media/image3.gif"/><Relationship Id="rId32" Type="http://schemas.openxmlformats.org/officeDocument/2006/relationships/image" Target="media/image21.png"/><Relationship Id="rId13" Type="http://schemas.openxmlformats.org/officeDocument/2006/relationships/image" Target="media/image6.png"/><Relationship Id="rId12" Type="http://schemas.openxmlformats.org/officeDocument/2006/relationships/image" Target="media/image11.png"/><Relationship Id="rId34" Type="http://schemas.openxmlformats.org/officeDocument/2006/relationships/footer" Target="footer1.xml"/><Relationship Id="rId15" Type="http://schemas.openxmlformats.org/officeDocument/2006/relationships/image" Target="media/image16.jpg"/><Relationship Id="rId14" Type="http://schemas.openxmlformats.org/officeDocument/2006/relationships/image" Target="media/image14.png"/><Relationship Id="rId17" Type="http://schemas.openxmlformats.org/officeDocument/2006/relationships/image" Target="media/image24.png"/><Relationship Id="rId16" Type="http://schemas.openxmlformats.org/officeDocument/2006/relationships/image" Target="media/image19.jpg"/><Relationship Id="rId19" Type="http://schemas.openxmlformats.org/officeDocument/2006/relationships/image" Target="media/image13.png"/><Relationship Id="rId1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SrlXeqWmGC8qvPDsS4OV645ZeCQ==">CgMxLjA4AHIhMXdBdXktSDl2QmtxZnBTcGFJTXdWY3lUem53V2FZZUdN</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