
<file path=[Content_Types].xml><?xml version="1.0" encoding="utf-8"?>
<Types xmlns="http://schemas.openxmlformats.org/package/2006/content-types">
  <Default ContentType="image/jpeg" Extension="jpg"/>
  <Default ContentType="image/gif" Extension="gif"/>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rPr>
      </w:pPr>
      <w:r w:rsidDel="00000000" w:rsidR="00000000" w:rsidRPr="00000000">
        <w:rPr>
          <w:rtl w:val="0"/>
        </w:rPr>
      </w:r>
    </w:p>
    <w:tbl>
      <w:tblPr>
        <w:tblStyle w:val="Table1"/>
        <w:tblW w:w="867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250"/>
        <w:gridCol w:w="2085"/>
        <w:gridCol w:w="2205"/>
        <w:gridCol w:w="2130"/>
        <w:tblGridChange w:id="0">
          <w:tblGrid>
            <w:gridCol w:w="2250"/>
            <w:gridCol w:w="2085"/>
            <w:gridCol w:w="2205"/>
            <w:gridCol w:w="2130"/>
          </w:tblGrid>
        </w:tblGridChange>
      </w:tblGrid>
      <w:tr>
        <w:trPr>
          <w:cantSplit w:val="0"/>
          <w:trHeight w:val="400" w:hRule="atLeast"/>
          <w:tblHeader w:val="0"/>
        </w:trPr>
        <w:tc>
          <w:tcPr>
            <w:gridSpan w:val="4"/>
            <w:shd w:fill="c9daf8" w:val="clear"/>
            <w:tcMar>
              <w:top w:w="100.0" w:type="dxa"/>
              <w:left w:w="100.0" w:type="dxa"/>
              <w:bottom w:w="100.0" w:type="dxa"/>
              <w:right w:w="100.0" w:type="dxa"/>
            </w:tcMar>
            <w:vAlign w:val="center"/>
          </w:tcPr>
          <w:p w:rsidR="00000000" w:rsidDel="00000000" w:rsidP="00000000" w:rsidRDefault="00000000" w:rsidRPr="00000000" w14:paraId="0000000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b w:val="1"/>
                <w:sz w:val="20"/>
                <w:szCs w:val="20"/>
                <w:rtl w:val="0"/>
              </w:rPr>
              <w:t xml:space="preserve">MISSION PLAN</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FLIGHT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20220926I1</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STORM</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AL09 / IAN</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MISSION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B">
            <w:pPr>
              <w:spacing w:line="240" w:lineRule="auto"/>
              <w:jc w:val="center"/>
              <w:rPr>
                <w:sz w:val="18"/>
                <w:szCs w:val="18"/>
              </w:rPr>
            </w:pPr>
            <w:r w:rsidDel="00000000" w:rsidR="00000000" w:rsidRPr="00000000">
              <w:rPr>
                <w:sz w:val="18"/>
                <w:szCs w:val="18"/>
                <w:rtl w:val="0"/>
              </w:rPr>
              <w:t xml:space="preserve">1709A</w:t>
            </w: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TAIL NUMBER</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NOAA43</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TASKING</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EMC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PLANNED PATTERN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Butterfly</w:t>
            </w:r>
          </w:p>
        </w:tc>
      </w:tr>
      <w:tr>
        <w:trPr>
          <w:cantSplit w:val="0"/>
          <w:trHeight w:val="400" w:hRule="atLeast"/>
          <w:tblHeader w:val="0"/>
        </w:trPr>
        <w:tc>
          <w:tcPr>
            <w:gridSpan w:val="4"/>
            <w:shd w:fill="d9d9d9" w:val="clear"/>
            <w:tcMar>
              <w:top w:w="100.0" w:type="dxa"/>
              <w:left w:w="100.0" w:type="dxa"/>
              <w:bottom w:w="100.0" w:type="dxa"/>
              <w:right w:w="100.0" w:type="dxa"/>
            </w:tcMar>
            <w:vAlign w:val="center"/>
          </w:tcPr>
          <w:p w:rsidR="00000000" w:rsidDel="00000000" w:rsidP="00000000" w:rsidRDefault="00000000" w:rsidRPr="00000000" w14:paraId="0000001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b w:val="1"/>
                <w:sz w:val="20"/>
                <w:szCs w:val="20"/>
                <w:rtl w:val="0"/>
              </w:rPr>
              <w:t xml:space="preserve">MISSION SUMMARY</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TAKEOFF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7">
            <w:pPr>
              <w:spacing w:line="240" w:lineRule="auto"/>
              <w:jc w:val="center"/>
              <w:rPr>
                <w:sz w:val="18"/>
                <w:szCs w:val="18"/>
              </w:rPr>
            </w:pPr>
            <w:r w:rsidDel="00000000" w:rsidR="00000000" w:rsidRPr="00000000">
              <w:rPr>
                <w:sz w:val="18"/>
                <w:szCs w:val="18"/>
                <w:rtl w:val="0"/>
              </w:rPr>
              <w:t xml:space="preserve">1948</w:t>
            </w: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LANDING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9">
            <w:pPr>
              <w:spacing w:line="240" w:lineRule="auto"/>
              <w:jc w:val="center"/>
              <w:rPr>
                <w:sz w:val="18"/>
                <w:szCs w:val="18"/>
              </w:rPr>
            </w:pPr>
            <w:r w:rsidDel="00000000" w:rsidR="00000000" w:rsidRPr="00000000">
              <w:rPr>
                <w:sz w:val="18"/>
                <w:szCs w:val="18"/>
                <w:rtl w:val="0"/>
              </w:rPr>
              <w:t xml:space="preserve">0120</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TAKEOFF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B">
            <w:pPr>
              <w:widowControl w:val="0"/>
              <w:spacing w:line="240" w:lineRule="auto"/>
              <w:jc w:val="center"/>
              <w:rPr>
                <w:sz w:val="18"/>
                <w:szCs w:val="18"/>
              </w:rPr>
            </w:pPr>
            <w:r w:rsidDel="00000000" w:rsidR="00000000" w:rsidRPr="00000000">
              <w:rPr>
                <w:sz w:val="18"/>
                <w:szCs w:val="18"/>
                <w:rtl w:val="0"/>
              </w:rPr>
              <w:t xml:space="preserve">Lakeland</w:t>
            </w: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LANDING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D">
            <w:pPr>
              <w:widowControl w:val="0"/>
              <w:spacing w:line="240" w:lineRule="auto"/>
              <w:jc w:val="center"/>
              <w:rPr>
                <w:sz w:val="18"/>
                <w:szCs w:val="18"/>
              </w:rPr>
            </w:pPr>
            <w:r w:rsidDel="00000000" w:rsidR="00000000" w:rsidRPr="00000000">
              <w:rPr>
                <w:sz w:val="18"/>
                <w:szCs w:val="18"/>
                <w:rtl w:val="0"/>
              </w:rPr>
              <w:t xml:space="preserve">Lakeland</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FLIGHT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5.5</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BLOCK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5.9</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TOTAL REAL-TIME RADAR ANALYSES</w:t>
            </w:r>
          </w:p>
          <w:p w:rsidR="00000000" w:rsidDel="00000000" w:rsidP="00000000" w:rsidRDefault="00000000" w:rsidRPr="00000000" w14:paraId="0000002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(Transmitted)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2 (2)</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TOTAL DROPSONDES (Good/Transmitted)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17 (17 / 17)</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OCEAN EXPENDABLES (Type)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8">
            <w:pPr>
              <w:widowControl w:val="0"/>
              <w:spacing w:line="240" w:lineRule="auto"/>
              <w:jc w:val="center"/>
              <w:rPr>
                <w:sz w:val="18"/>
                <w:szCs w:val="18"/>
              </w:rPr>
            </w:pPr>
            <w:r w:rsidDel="00000000" w:rsidR="00000000" w:rsidRPr="00000000">
              <w:rPr>
                <w:sz w:val="18"/>
                <w:szCs w:val="18"/>
                <w:rtl w:val="0"/>
              </w:rPr>
              <w:t xml:space="preserve">2 AXBT (UMiami)</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sUAS (Type)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None</w:t>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APHEX EXPERIMENTS / MODULES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2C">
            <w:pPr>
              <w:widowControl w:val="0"/>
              <w:spacing w:line="240" w:lineRule="auto"/>
              <w:jc w:val="center"/>
              <w:rPr>
                <w:sz w:val="18"/>
                <w:szCs w:val="18"/>
              </w:rPr>
            </w:pPr>
            <w:r w:rsidDel="00000000" w:rsidR="00000000" w:rsidRPr="00000000">
              <w:rPr>
                <w:sz w:val="18"/>
                <w:szCs w:val="18"/>
                <w:rtl w:val="0"/>
              </w:rPr>
              <w:t xml:space="preserve">Early Stage Experiment: AIPEX</w:t>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2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b w:val="1"/>
                <w:sz w:val="20"/>
                <w:szCs w:val="20"/>
                <w:rtl w:val="0"/>
              </w:rPr>
              <w:t xml:space="preserve">HRD CREW MANIFEST</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LPS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4">
            <w:pPr>
              <w:widowControl w:val="0"/>
              <w:spacing w:line="240" w:lineRule="auto"/>
              <w:jc w:val="center"/>
              <w:rPr>
                <w:sz w:val="16"/>
                <w:szCs w:val="16"/>
              </w:rPr>
            </w:pPr>
            <w:r w:rsidDel="00000000" w:rsidR="00000000" w:rsidRPr="00000000">
              <w:rPr>
                <w:sz w:val="16"/>
                <w:szCs w:val="16"/>
                <w:rtl w:val="0"/>
              </w:rPr>
              <w:t xml:space="preserve">Holbach</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LPS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Alvey</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TDR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8">
            <w:pPr>
              <w:widowControl w:val="0"/>
              <w:spacing w:line="240" w:lineRule="auto"/>
              <w:jc w:val="center"/>
              <w:rPr>
                <w:sz w:val="16"/>
                <w:szCs w:val="16"/>
              </w:rPr>
            </w:pPr>
            <w:r w:rsidDel="00000000" w:rsidR="00000000" w:rsidRPr="00000000">
              <w:rPr>
                <w:sz w:val="16"/>
                <w:szCs w:val="16"/>
                <w:rtl w:val="0"/>
              </w:rPr>
              <w:t xml:space="preserve">Holbach</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TDR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Alvey</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ASPEN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Hazelton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ASPEN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None</w:t>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NESDIS SCIENTISTS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Chang, Jelenak, Sapp</w:t>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4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GUESTS (Affiliation)</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Reeves (AOC)</w:t>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4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b w:val="1"/>
                <w:sz w:val="20"/>
                <w:szCs w:val="20"/>
                <w:rtl w:val="0"/>
              </w:rPr>
              <w:t xml:space="preserve">AOC CREW MANIFEST</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4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PILOTS</w:t>
            </w:r>
          </w:p>
        </w:tc>
        <w:tc>
          <w:tcPr>
            <w:gridSpan w:val="3"/>
            <w:tcMar>
              <w:top w:w="100.0" w:type="dxa"/>
              <w:left w:w="100.0" w:type="dxa"/>
              <w:bottom w:w="100.0" w:type="dxa"/>
              <w:right w:w="100.0" w:type="dxa"/>
            </w:tcMar>
            <w:vAlign w:val="center"/>
          </w:tcPr>
          <w:p w:rsidR="00000000" w:rsidDel="00000000" w:rsidP="00000000" w:rsidRDefault="00000000" w:rsidRPr="00000000" w14:paraId="0000004C">
            <w:pPr>
              <w:spacing w:line="240" w:lineRule="auto"/>
              <w:jc w:val="center"/>
              <w:rPr>
                <w:sz w:val="16"/>
                <w:szCs w:val="16"/>
              </w:rPr>
            </w:pPr>
            <w:r w:rsidDel="00000000" w:rsidR="00000000" w:rsidRPr="00000000">
              <w:rPr>
                <w:sz w:val="16"/>
                <w:szCs w:val="16"/>
                <w:rtl w:val="0"/>
              </w:rPr>
              <w:t xml:space="preserve">Mitchell, Doremous, Keith</w:t>
            </w:r>
            <w:r w:rsidDel="00000000" w:rsidR="00000000" w:rsidRPr="00000000">
              <w:rPr>
                <w:sz w:val="16"/>
                <w:szCs w:val="16"/>
                <w:rtl w:val="0"/>
              </w:rPr>
              <w:t xml:space="preserve"> </w:t>
            </w:r>
            <w:r w:rsidDel="00000000" w:rsidR="00000000" w:rsidRPr="00000000">
              <w:rPr>
                <w:rtl w:val="0"/>
              </w:rPr>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4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NAVIGATOR</w:t>
            </w:r>
          </w:p>
        </w:tc>
        <w:tc>
          <w:tcPr>
            <w:gridSpan w:val="3"/>
            <w:tcMar>
              <w:top w:w="100.0" w:type="dxa"/>
              <w:left w:w="100.0" w:type="dxa"/>
              <w:bottom w:w="100.0" w:type="dxa"/>
              <w:right w:w="100.0" w:type="dxa"/>
            </w:tcMar>
            <w:vAlign w:val="center"/>
          </w:tcPr>
          <w:p w:rsidR="00000000" w:rsidDel="00000000" w:rsidP="00000000" w:rsidRDefault="00000000" w:rsidRPr="00000000" w14:paraId="00000050">
            <w:pPr>
              <w:widowControl w:val="0"/>
              <w:spacing w:line="240" w:lineRule="auto"/>
              <w:jc w:val="center"/>
              <w:rPr>
                <w:sz w:val="16"/>
                <w:szCs w:val="16"/>
              </w:rPr>
            </w:pPr>
            <w:r w:rsidDel="00000000" w:rsidR="00000000" w:rsidRPr="00000000">
              <w:rPr>
                <w:sz w:val="16"/>
                <w:szCs w:val="16"/>
                <w:rtl w:val="0"/>
              </w:rPr>
              <w:t xml:space="preserve">Utama</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FLIGHT ENGINEERS</w:t>
            </w:r>
          </w:p>
        </w:tc>
        <w:tc>
          <w:tcPr>
            <w:gridSpan w:val="3"/>
            <w:tcMar>
              <w:top w:w="100.0" w:type="dxa"/>
              <w:left w:w="100.0" w:type="dxa"/>
              <w:bottom w:w="100.0" w:type="dxa"/>
              <w:right w:w="100.0" w:type="dxa"/>
            </w:tcMar>
            <w:vAlign w:val="center"/>
          </w:tcPr>
          <w:p w:rsidR="00000000" w:rsidDel="00000000" w:rsidP="00000000" w:rsidRDefault="00000000" w:rsidRPr="00000000" w14:paraId="00000054">
            <w:pPr>
              <w:widowControl w:val="0"/>
              <w:spacing w:line="240" w:lineRule="auto"/>
              <w:jc w:val="center"/>
              <w:rPr>
                <w:sz w:val="16"/>
                <w:szCs w:val="16"/>
              </w:rPr>
            </w:pPr>
            <w:r w:rsidDel="00000000" w:rsidR="00000000" w:rsidRPr="00000000">
              <w:rPr>
                <w:sz w:val="16"/>
                <w:szCs w:val="16"/>
                <w:rtl w:val="0"/>
              </w:rPr>
              <w:t xml:space="preserve">Pittman, Tyson, Tuffnell</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FLIGHT DIRECTOR</w:t>
            </w:r>
          </w:p>
        </w:tc>
        <w:tc>
          <w:tcPr>
            <w:gridSpan w:val="3"/>
            <w:tcMar>
              <w:top w:w="100.0" w:type="dxa"/>
              <w:left w:w="100.0" w:type="dxa"/>
              <w:bottom w:w="100.0" w:type="dxa"/>
              <w:right w:w="100.0" w:type="dxa"/>
            </w:tcMar>
            <w:vAlign w:val="center"/>
          </w:tcPr>
          <w:p w:rsidR="00000000" w:rsidDel="00000000" w:rsidP="00000000" w:rsidRDefault="00000000" w:rsidRPr="00000000" w14:paraId="00000058">
            <w:pPr>
              <w:widowControl w:val="0"/>
              <w:spacing w:line="240" w:lineRule="auto"/>
              <w:jc w:val="center"/>
              <w:rPr>
                <w:sz w:val="16"/>
                <w:szCs w:val="16"/>
              </w:rPr>
            </w:pPr>
            <w:r w:rsidDel="00000000" w:rsidR="00000000" w:rsidRPr="00000000">
              <w:rPr>
                <w:sz w:val="16"/>
                <w:szCs w:val="16"/>
                <w:rtl w:val="0"/>
              </w:rPr>
              <w:t xml:space="preserve">Carpenter, Flaherty</w:t>
            </w:r>
          </w:p>
        </w:tc>
      </w:tr>
      <w:tr>
        <w:trPr>
          <w:cantSplit w:val="0"/>
          <w:trHeight w:val="45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DATA TECHNICIAN</w:t>
            </w:r>
          </w:p>
        </w:tc>
        <w:tc>
          <w:tcPr>
            <w:gridSpan w:val="3"/>
            <w:tcMar>
              <w:top w:w="100.0" w:type="dxa"/>
              <w:left w:w="100.0" w:type="dxa"/>
              <w:bottom w:w="100.0" w:type="dxa"/>
              <w:right w:w="100.0" w:type="dxa"/>
            </w:tcMar>
            <w:vAlign w:val="center"/>
          </w:tcPr>
          <w:p w:rsidR="00000000" w:rsidDel="00000000" w:rsidP="00000000" w:rsidRDefault="00000000" w:rsidRPr="00000000" w14:paraId="0000005C">
            <w:pPr>
              <w:widowControl w:val="0"/>
              <w:spacing w:line="240" w:lineRule="auto"/>
              <w:jc w:val="center"/>
              <w:rPr>
                <w:sz w:val="16"/>
                <w:szCs w:val="16"/>
              </w:rPr>
            </w:pPr>
            <w:r w:rsidDel="00000000" w:rsidR="00000000" w:rsidRPr="00000000">
              <w:rPr>
                <w:sz w:val="16"/>
                <w:szCs w:val="16"/>
                <w:rtl w:val="0"/>
              </w:rPr>
              <w:t xml:space="preserve">T. Richards</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AVAPS</w:t>
            </w:r>
          </w:p>
        </w:tc>
        <w:tc>
          <w:tcPr>
            <w:gridSpan w:val="3"/>
            <w:tcMar>
              <w:top w:w="100.0" w:type="dxa"/>
              <w:left w:w="100.0" w:type="dxa"/>
              <w:bottom w:w="100.0" w:type="dxa"/>
              <w:right w:w="100.0" w:type="dxa"/>
            </w:tcMar>
            <w:vAlign w:val="center"/>
          </w:tcPr>
          <w:p w:rsidR="00000000" w:rsidDel="00000000" w:rsidP="00000000" w:rsidRDefault="00000000" w:rsidRPr="00000000" w14:paraId="00000060">
            <w:pPr>
              <w:widowControl w:val="0"/>
              <w:spacing w:line="240" w:lineRule="auto"/>
              <w:jc w:val="center"/>
              <w:rPr>
                <w:sz w:val="16"/>
                <w:szCs w:val="16"/>
              </w:rPr>
            </w:pPr>
            <w:r w:rsidDel="00000000" w:rsidR="00000000" w:rsidRPr="00000000">
              <w:rPr>
                <w:sz w:val="16"/>
                <w:szCs w:val="16"/>
                <w:rtl w:val="0"/>
              </w:rPr>
              <w:t xml:space="preserve">Warnecke</w:t>
            </w:r>
          </w:p>
        </w:tc>
      </w:tr>
    </w:tbl>
    <w:p w:rsidR="00000000" w:rsidDel="00000000" w:rsidP="00000000" w:rsidRDefault="00000000" w:rsidRPr="00000000" w14:paraId="00000063">
      <w:pPr>
        <w:jc w:val="left"/>
        <w:rPr>
          <w:b w:val="1"/>
          <w:sz w:val="24"/>
          <w:szCs w:val="24"/>
          <w:u w:val="single"/>
        </w:rPr>
      </w:pPr>
      <w:r w:rsidDel="00000000" w:rsidR="00000000" w:rsidRPr="00000000">
        <w:rPr>
          <w:rtl w:val="0"/>
        </w:rPr>
      </w:r>
    </w:p>
    <w:tbl>
      <w:tblPr>
        <w:tblStyle w:val="Table2"/>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05"/>
        <w:gridCol w:w="7455"/>
        <w:tblGridChange w:id="0">
          <w:tblGrid>
            <w:gridCol w:w="1905"/>
            <w:gridCol w:w="7455"/>
          </w:tblGrid>
        </w:tblGridChange>
      </w:tblGrid>
      <w:tr>
        <w:trPr>
          <w:cantSplit w:val="0"/>
          <w:trHeight w:val="440" w:hRule="atLeast"/>
          <w:tblHeader w:val="0"/>
        </w:trPr>
        <w:tc>
          <w:tcPr>
            <w:gridSpan w:val="2"/>
            <w:shd w:fill="ffff00" w:val="clear"/>
            <w:tcMar>
              <w:top w:w="100.0" w:type="dxa"/>
              <w:left w:w="100.0" w:type="dxa"/>
              <w:bottom w:w="100.0" w:type="dxa"/>
              <w:right w:w="100.0" w:type="dxa"/>
            </w:tcMar>
            <w:vAlign w:val="top"/>
          </w:tcPr>
          <w:p w:rsidR="00000000" w:rsidDel="00000000" w:rsidP="00000000" w:rsidRDefault="00000000" w:rsidRPr="00000000" w14:paraId="0000006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4"/>
                <w:szCs w:val="24"/>
              </w:rPr>
            </w:pPr>
            <w:r w:rsidDel="00000000" w:rsidR="00000000" w:rsidRPr="00000000">
              <w:rPr>
                <w:b w:val="1"/>
                <w:sz w:val="24"/>
                <w:szCs w:val="24"/>
                <w:rtl w:val="0"/>
              </w:rPr>
              <w:t xml:space="preserve">PRE-FLIGHT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6">
            <w:pPr>
              <w:widowControl w:val="0"/>
              <w:spacing w:line="240" w:lineRule="auto"/>
              <w:rPr>
                <w:b w:val="1"/>
              </w:rPr>
            </w:pPr>
            <w:r w:rsidDel="00000000" w:rsidR="00000000" w:rsidRPr="00000000">
              <w:rPr>
                <w:b w:val="1"/>
                <w:rtl w:val="0"/>
              </w:rPr>
              <w:t xml:space="preserve"> Flight Plan</w:t>
            </w:r>
          </w:p>
        </w:tc>
        <w:tc>
          <w:tcPr>
            <w:shd w:fill="auto" w:val="clear"/>
            <w:tcMar>
              <w:top w:w="100.0" w:type="dxa"/>
              <w:left w:w="100.0" w:type="dxa"/>
              <w:bottom w:w="100.0" w:type="dxa"/>
              <w:right w:w="100.0" w:type="dxa"/>
            </w:tcMar>
            <w:vAlign w:val="top"/>
          </w:tcPr>
          <w:p w:rsidR="00000000" w:rsidDel="00000000" w:rsidP="00000000" w:rsidRDefault="00000000" w:rsidRPr="00000000" w14:paraId="00000067">
            <w:pPr>
              <w:widowControl w:val="0"/>
              <w:spacing w:line="240" w:lineRule="auto"/>
              <w:rPr/>
            </w:pPr>
            <w:r w:rsidDel="00000000" w:rsidR="00000000" w:rsidRPr="00000000">
              <w:rPr/>
              <w:drawing>
                <wp:inline distB="114300" distT="114300" distL="114300" distR="114300">
                  <wp:extent cx="4600575" cy="3556000"/>
                  <wp:effectExtent b="0" l="0" r="0" t="0"/>
                  <wp:docPr id="4" name="image9.png"/>
                  <a:graphic>
                    <a:graphicData uri="http://schemas.openxmlformats.org/drawingml/2006/picture">
                      <pic:pic>
                        <pic:nvPicPr>
                          <pic:cNvPr id="0" name="image9.png"/>
                          <pic:cNvPicPr preferRelativeResize="0"/>
                        </pic:nvPicPr>
                        <pic:blipFill>
                          <a:blip r:embed="rId6"/>
                          <a:srcRect b="0" l="0" r="0" t="0"/>
                          <a:stretch>
                            <a:fillRect/>
                          </a:stretch>
                        </pic:blipFill>
                        <pic:spPr>
                          <a:xfrm>
                            <a:off x="0" y="0"/>
                            <a:ext cx="4600575" cy="3556000"/>
                          </a:xfrm>
                          <a:prstGeom prst="rect"/>
                          <a:ln/>
                        </pic:spPr>
                      </pic:pic>
                    </a:graphicData>
                  </a:graphic>
                </wp:inline>
              </w:drawing>
            </w:r>
            <w:r w:rsidDel="00000000" w:rsidR="00000000" w:rsidRPr="00000000">
              <w:rPr>
                <w:rtl w:val="0"/>
              </w:rPr>
            </w:r>
          </w:p>
          <w:p w:rsidR="00000000" w:rsidDel="00000000" w:rsidP="00000000" w:rsidRDefault="00000000" w:rsidRPr="00000000" w14:paraId="00000068">
            <w:pPr>
              <w:widowControl w:val="0"/>
              <w:spacing w:line="240" w:lineRule="auto"/>
              <w:rPr/>
            </w:pPr>
            <w:r w:rsidDel="00000000" w:rsidR="00000000" w:rsidRPr="00000000">
              <w:rPr/>
              <w:drawing>
                <wp:inline distB="114300" distT="114300" distL="114300" distR="114300">
                  <wp:extent cx="4600575" cy="2590800"/>
                  <wp:effectExtent b="0" l="0" r="0" t="0"/>
                  <wp:docPr id="6" name="image3.jpg"/>
                  <a:graphic>
                    <a:graphicData uri="http://schemas.openxmlformats.org/drawingml/2006/picture">
                      <pic:pic>
                        <pic:nvPicPr>
                          <pic:cNvPr id="0" name="image3.jpg"/>
                          <pic:cNvPicPr preferRelativeResize="0"/>
                        </pic:nvPicPr>
                        <pic:blipFill>
                          <a:blip r:embed="rId7"/>
                          <a:srcRect b="0" l="0" r="0" t="0"/>
                          <a:stretch>
                            <a:fillRect/>
                          </a:stretch>
                        </pic:blipFill>
                        <pic:spPr>
                          <a:xfrm>
                            <a:off x="0" y="0"/>
                            <a:ext cx="4600575" cy="2590800"/>
                          </a:xfrm>
                          <a:prstGeom prst="rect"/>
                          <a:ln/>
                        </pic:spPr>
                      </pic:pic>
                    </a:graphicData>
                  </a:graphic>
                </wp:inline>
              </w:drawing>
            </w:r>
            <w:r w:rsidDel="00000000" w:rsidR="00000000" w:rsidRPr="00000000">
              <w:rPr>
                <w:rtl w:val="0"/>
              </w:rPr>
            </w:r>
          </w:p>
          <w:p w:rsidR="00000000" w:rsidDel="00000000" w:rsidP="00000000" w:rsidRDefault="00000000" w:rsidRPr="00000000" w14:paraId="00000069">
            <w:pPr>
              <w:widowControl w:val="0"/>
              <w:spacing w:line="240" w:lineRule="auto"/>
              <w:rPr/>
            </w:pPr>
            <w:r w:rsidDel="00000000" w:rsidR="00000000" w:rsidRPr="00000000">
              <w:rPr>
                <w:rtl w:val="0"/>
              </w:rPr>
            </w:r>
          </w:p>
          <w:p w:rsidR="00000000" w:rsidDel="00000000" w:rsidP="00000000" w:rsidRDefault="00000000" w:rsidRPr="00000000" w14:paraId="0000006A">
            <w:pPr>
              <w:widowControl w:val="0"/>
              <w:spacing w:line="240" w:lineRule="auto"/>
              <w:rPr>
                <w:color w:val="222222"/>
              </w:rPr>
            </w:pPr>
            <w:r w:rsidDel="00000000" w:rsidR="00000000" w:rsidRPr="00000000">
              <w:rPr>
                <w:color w:val="222222"/>
                <w:u w:val="single"/>
                <w:rtl w:val="0"/>
              </w:rPr>
              <w:t xml:space="preserve">Pattern:</w:t>
            </w:r>
            <w:r w:rsidDel="00000000" w:rsidR="00000000" w:rsidRPr="00000000">
              <w:rPr>
                <w:color w:val="222222"/>
                <w:rtl w:val="0"/>
              </w:rPr>
              <w:t xml:space="preserve"> Fly butterfly pattern with 105 nmi legs</w:t>
            </w:r>
          </w:p>
          <w:p w:rsidR="00000000" w:rsidDel="00000000" w:rsidP="00000000" w:rsidRDefault="00000000" w:rsidRPr="00000000" w14:paraId="0000006B">
            <w:pPr>
              <w:widowControl w:val="0"/>
              <w:spacing w:line="240" w:lineRule="auto"/>
              <w:rPr>
                <w:color w:val="222222"/>
                <w:u w:val="single"/>
              </w:rPr>
            </w:pPr>
            <w:r w:rsidDel="00000000" w:rsidR="00000000" w:rsidRPr="00000000">
              <w:rPr>
                <w:rtl w:val="0"/>
              </w:rPr>
            </w:r>
          </w:p>
          <w:p w:rsidR="00000000" w:rsidDel="00000000" w:rsidP="00000000" w:rsidRDefault="00000000" w:rsidRPr="00000000" w14:paraId="0000006C">
            <w:pPr>
              <w:widowControl w:val="0"/>
              <w:spacing w:line="240" w:lineRule="auto"/>
              <w:rPr>
                <w:color w:val="222222"/>
              </w:rPr>
            </w:pPr>
            <w:r w:rsidDel="00000000" w:rsidR="00000000" w:rsidRPr="00000000">
              <w:rPr>
                <w:color w:val="222222"/>
                <w:u w:val="single"/>
                <w:rtl w:val="0"/>
              </w:rPr>
              <w:t xml:space="preserve">Altitude:</w:t>
            </w:r>
            <w:r w:rsidDel="00000000" w:rsidR="00000000" w:rsidRPr="00000000">
              <w:rPr>
                <w:color w:val="222222"/>
                <w:rtl w:val="0"/>
              </w:rPr>
              <w:t xml:space="preserve"> 10 kft (pressure altitude)</w:t>
            </w:r>
          </w:p>
          <w:p w:rsidR="00000000" w:rsidDel="00000000" w:rsidP="00000000" w:rsidRDefault="00000000" w:rsidRPr="00000000" w14:paraId="0000006D">
            <w:pPr>
              <w:widowControl w:val="0"/>
              <w:spacing w:line="240" w:lineRule="auto"/>
              <w:rPr>
                <w:color w:val="222222"/>
              </w:rPr>
            </w:pPr>
            <w:r w:rsidDel="00000000" w:rsidR="00000000" w:rsidRPr="00000000">
              <w:rPr>
                <w:rtl w:val="0"/>
              </w:rPr>
            </w:r>
          </w:p>
          <w:p w:rsidR="00000000" w:rsidDel="00000000" w:rsidP="00000000" w:rsidRDefault="00000000" w:rsidRPr="00000000" w14:paraId="0000006E">
            <w:pPr>
              <w:widowControl w:val="0"/>
              <w:spacing w:line="240" w:lineRule="auto"/>
              <w:rPr>
                <w:color w:val="222222"/>
              </w:rPr>
            </w:pPr>
            <w:r w:rsidDel="00000000" w:rsidR="00000000" w:rsidRPr="00000000">
              <w:rPr>
                <w:color w:val="222222"/>
                <w:u w:val="single"/>
                <w:rtl w:val="0"/>
              </w:rPr>
              <w:t xml:space="preserve">Potential add-on Modules:</w:t>
            </w:r>
            <w:r w:rsidDel="00000000" w:rsidR="00000000" w:rsidRPr="00000000">
              <w:rPr>
                <w:color w:val="222222"/>
                <w:rtl w:val="0"/>
              </w:rPr>
              <w:t xml:space="preserve"> (time permitting)</w:t>
            </w:r>
          </w:p>
          <w:p w:rsidR="00000000" w:rsidDel="00000000" w:rsidP="00000000" w:rsidRDefault="00000000" w:rsidRPr="00000000" w14:paraId="0000006F">
            <w:pPr>
              <w:widowControl w:val="0"/>
              <w:numPr>
                <w:ilvl w:val="0"/>
                <w:numId w:val="1"/>
              </w:numPr>
              <w:spacing w:after="240" w:before="240" w:line="240" w:lineRule="auto"/>
              <w:ind w:left="940" w:hanging="360"/>
              <w:rPr/>
            </w:pPr>
            <w:r w:rsidDel="00000000" w:rsidR="00000000" w:rsidRPr="00000000">
              <w:rPr>
                <w:color w:val="222222"/>
                <w:rtl w:val="0"/>
              </w:rPr>
              <w:t xml:space="preserve">FLAIMS Module (AIPEX)</w:t>
            </w:r>
          </w:p>
          <w:p w:rsidR="00000000" w:rsidDel="00000000" w:rsidP="00000000" w:rsidRDefault="00000000" w:rsidRPr="00000000" w14:paraId="00000070">
            <w:pPr>
              <w:widowControl w:val="0"/>
              <w:spacing w:line="240" w:lineRule="auto"/>
              <w:rPr/>
            </w:pPr>
            <w:r w:rsidDel="00000000" w:rsidR="00000000" w:rsidRPr="00000000">
              <w:rPr>
                <w:color w:val="222222"/>
                <w:u w:val="single"/>
                <w:rtl w:val="0"/>
              </w:rPr>
              <w:t xml:space="preserve">Expendables:</w:t>
            </w:r>
            <w:r w:rsidDel="00000000" w:rsidR="00000000" w:rsidRPr="00000000">
              <w:rPr>
                <w:color w:val="222222"/>
                <w:rtl w:val="0"/>
              </w:rPr>
              <w:t xml:space="preserve"> 35 sondes (all dropsondes transmitted to the GTS); 8 University of Miami AXBTs (shallow water) - all AXBTs transmitted to the AOC ground server if possible</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1">
            <w:pPr>
              <w:widowControl w:val="0"/>
              <w:spacing w:line="240" w:lineRule="auto"/>
              <w:rPr>
                <w:b w:val="1"/>
              </w:rPr>
            </w:pPr>
            <w:r w:rsidDel="00000000" w:rsidR="00000000" w:rsidRPr="00000000">
              <w:rPr>
                <w:b w:val="1"/>
                <w:rtl w:val="0"/>
              </w:rPr>
              <w:t xml:space="preserve">Expendable Distribution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072">
            <w:pPr>
              <w:widowControl w:val="0"/>
              <w:spacing w:line="240" w:lineRule="auto"/>
              <w:rPr>
                <w:i w:val="1"/>
              </w:rPr>
            </w:pPr>
            <w:r w:rsidDel="00000000" w:rsidR="00000000" w:rsidRPr="00000000">
              <w:rPr>
                <w:color w:val="222222"/>
                <w:highlight w:val="white"/>
                <w:rtl w:val="0"/>
              </w:rPr>
              <w:t xml:space="preserve">Release sondes at endpoints, midpoints, centers; possible supplemental rapid RMW drops</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3">
            <w:pPr>
              <w:widowControl w:val="0"/>
              <w:spacing w:line="240" w:lineRule="auto"/>
              <w:rPr>
                <w:b w:val="1"/>
              </w:rPr>
            </w:pPr>
            <w:r w:rsidDel="00000000" w:rsidR="00000000" w:rsidRPr="00000000">
              <w:rPr>
                <w:b w:val="1"/>
                <w:rtl w:val="0"/>
              </w:rPr>
              <w:t xml:space="preserve">Preflight Weather Briefing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074">
            <w:pPr>
              <w:widowControl w:val="0"/>
              <w:spacing w:line="240" w:lineRule="auto"/>
              <w:rPr/>
            </w:pPr>
            <w:r w:rsidDel="00000000" w:rsidR="00000000" w:rsidRPr="00000000">
              <w:rPr>
                <w:rtl w:val="0"/>
              </w:rPr>
              <w:t xml:space="preserve">Ian is in a favorable environment for intensification characterized by warm SSTs and very low vertical wind shear. This intensification period has been well forecasted by numerical weather models, and it appears that the storm is currently in the midst of an RI period. The only deterring factors from additional RI over the next 24-48 h will be land interaction with Cuba and the potential for EWRC / inner core adjustments.</w:t>
            </w:r>
          </w:p>
          <w:p w:rsidR="00000000" w:rsidDel="00000000" w:rsidP="00000000" w:rsidRDefault="00000000" w:rsidRPr="00000000" w14:paraId="00000075">
            <w:pPr>
              <w:widowControl w:val="0"/>
              <w:spacing w:line="240" w:lineRule="auto"/>
              <w:rPr>
                <w:i w:val="1"/>
              </w:rPr>
            </w:pPr>
            <w:r w:rsidDel="00000000" w:rsidR="00000000" w:rsidRPr="00000000">
              <w:rPr>
                <w:rtl w:val="0"/>
              </w:rPr>
            </w:r>
          </w:p>
          <w:p w:rsidR="00000000" w:rsidDel="00000000" w:rsidP="00000000" w:rsidRDefault="00000000" w:rsidRPr="00000000" w14:paraId="00000076">
            <w:pPr>
              <w:widowControl w:val="0"/>
              <w:spacing w:line="240" w:lineRule="auto"/>
              <w:rPr>
                <w:i w:val="1"/>
              </w:rPr>
            </w:pPr>
            <w:r w:rsidDel="00000000" w:rsidR="00000000" w:rsidRPr="00000000">
              <w:rPr>
                <w:i w:val="1"/>
              </w:rPr>
              <w:drawing>
                <wp:inline distB="114300" distT="114300" distL="114300" distR="114300">
                  <wp:extent cx="4600575" cy="3352800"/>
                  <wp:effectExtent b="0" l="0" r="0" t="0"/>
                  <wp:docPr id="15" name="image17.gif"/>
                  <a:graphic>
                    <a:graphicData uri="http://schemas.openxmlformats.org/drawingml/2006/picture">
                      <pic:pic>
                        <pic:nvPicPr>
                          <pic:cNvPr id="0" name="image17.gif"/>
                          <pic:cNvPicPr preferRelativeResize="0"/>
                        </pic:nvPicPr>
                        <pic:blipFill>
                          <a:blip r:embed="rId8"/>
                          <a:srcRect b="0" l="0" r="0" t="0"/>
                          <a:stretch>
                            <a:fillRect/>
                          </a:stretch>
                        </pic:blipFill>
                        <pic:spPr>
                          <a:xfrm>
                            <a:off x="0" y="0"/>
                            <a:ext cx="4600575" cy="33528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7">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vAlign w:val="top"/>
          </w:tcPr>
          <w:p w:rsidR="00000000" w:rsidDel="00000000" w:rsidP="00000000" w:rsidRDefault="00000000" w:rsidRPr="00000000" w14:paraId="00000078">
            <w:pPr>
              <w:widowControl w:val="0"/>
              <w:spacing w:line="240" w:lineRule="auto"/>
              <w:rPr>
                <w:i w:val="1"/>
              </w:rPr>
            </w:pPr>
            <w:r w:rsidDel="00000000" w:rsidR="00000000" w:rsidRPr="00000000">
              <w:rPr>
                <w:rtl w:val="0"/>
              </w:rPr>
            </w:r>
          </w:p>
        </w:tc>
      </w:tr>
    </w:tbl>
    <w:p w:rsidR="00000000" w:rsidDel="00000000" w:rsidP="00000000" w:rsidRDefault="00000000" w:rsidRPr="00000000" w14:paraId="00000079">
      <w:pPr>
        <w:jc w:val="left"/>
        <w:rPr>
          <w:b w:val="1"/>
          <w:sz w:val="24"/>
          <w:szCs w:val="24"/>
          <w:u w:val="single"/>
        </w:rPr>
      </w:pPr>
      <w:r w:rsidDel="00000000" w:rsidR="00000000" w:rsidRPr="00000000">
        <w:rPr>
          <w:rtl w:val="0"/>
        </w:rPr>
      </w:r>
    </w:p>
    <w:p w:rsidR="00000000" w:rsidDel="00000000" w:rsidP="00000000" w:rsidRDefault="00000000" w:rsidRPr="00000000" w14:paraId="0000007A">
      <w:pPr>
        <w:jc w:val="left"/>
        <w:rPr>
          <w:b w:val="1"/>
          <w:sz w:val="24"/>
          <w:szCs w:val="24"/>
          <w:u w:val="single"/>
        </w:rPr>
      </w:pPr>
      <w:r w:rsidDel="00000000" w:rsidR="00000000" w:rsidRPr="00000000">
        <w:rPr>
          <w:rtl w:val="0"/>
        </w:rPr>
      </w:r>
    </w:p>
    <w:tbl>
      <w:tblPr>
        <w:tblStyle w:val="Table3"/>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785"/>
        <w:gridCol w:w="7575"/>
        <w:tblGridChange w:id="0">
          <w:tblGrid>
            <w:gridCol w:w="1785"/>
            <w:gridCol w:w="7575"/>
          </w:tblGrid>
        </w:tblGridChange>
      </w:tblGrid>
      <w:tr>
        <w:trPr>
          <w:cantSplit w:val="0"/>
          <w:trHeight w:val="440" w:hRule="atLeast"/>
          <w:tblHeader w:val="0"/>
        </w:trPr>
        <w:tc>
          <w:tcPr>
            <w:gridSpan w:val="2"/>
            <w:shd w:fill="1155cc" w:val="clear"/>
            <w:tcMar>
              <w:top w:w="100.0" w:type="dxa"/>
              <w:left w:w="100.0" w:type="dxa"/>
              <w:bottom w:w="100.0" w:type="dxa"/>
              <w:right w:w="100.0" w:type="dxa"/>
            </w:tcMar>
            <w:vAlign w:val="center"/>
          </w:tcPr>
          <w:p w:rsidR="00000000" w:rsidDel="00000000" w:rsidP="00000000" w:rsidRDefault="00000000" w:rsidRPr="00000000" w14:paraId="0000007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color w:val="ffffff"/>
                <w:sz w:val="24"/>
                <w:szCs w:val="24"/>
              </w:rPr>
            </w:pPr>
            <w:r w:rsidDel="00000000" w:rsidR="00000000" w:rsidRPr="00000000">
              <w:rPr>
                <w:b w:val="1"/>
                <w:color w:val="ffffff"/>
                <w:sz w:val="24"/>
                <w:szCs w:val="24"/>
                <w:rtl w:val="0"/>
              </w:rPr>
              <w:t xml:space="preserve">IN-FLIGHT</w:t>
            </w:r>
          </w:p>
        </w:tc>
      </w:tr>
      <w:tr>
        <w:trPr>
          <w:cantSplit w:val="0"/>
          <w:trHeight w:val="470.9765625"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7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4"/>
                <w:szCs w:val="24"/>
              </w:rPr>
            </w:pPr>
            <w:r w:rsidDel="00000000" w:rsidR="00000000" w:rsidRPr="00000000">
              <w:rPr>
                <w:b w:val="1"/>
                <w:sz w:val="24"/>
                <w:szCs w:val="24"/>
                <w:rtl w:val="0"/>
              </w:rPr>
              <w:t xml:space="preserve">Time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7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4"/>
                <w:szCs w:val="24"/>
              </w:rPr>
            </w:pPr>
            <w:r w:rsidDel="00000000" w:rsidR="00000000" w:rsidRPr="00000000">
              <w:rPr>
                <w:b w:val="1"/>
                <w:sz w:val="24"/>
                <w:szCs w:val="24"/>
                <w:rtl w:val="0"/>
              </w:rPr>
              <w:t xml:space="preserve">Event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F">
            <w:pPr>
              <w:widowControl w:val="0"/>
              <w:spacing w:line="240" w:lineRule="auto"/>
              <w:jc w:val="center"/>
              <w:rPr/>
            </w:pPr>
            <w:r w:rsidDel="00000000" w:rsidR="00000000" w:rsidRPr="00000000">
              <w:rPr>
                <w:rtl w:val="0"/>
              </w:rPr>
              <w:t xml:space="preserve">1948</w:t>
            </w:r>
          </w:p>
        </w:tc>
        <w:tc>
          <w:tcPr>
            <w:shd w:fill="auto" w:val="clear"/>
            <w:tcMar>
              <w:top w:w="100.0" w:type="dxa"/>
              <w:left w:w="100.0" w:type="dxa"/>
              <w:bottom w:w="100.0" w:type="dxa"/>
              <w:right w:w="100.0" w:type="dxa"/>
            </w:tcMar>
            <w:vAlign w:val="top"/>
          </w:tcPr>
          <w:p w:rsidR="00000000" w:rsidDel="00000000" w:rsidP="00000000" w:rsidRDefault="00000000" w:rsidRPr="00000000" w14:paraId="00000080">
            <w:pPr>
              <w:widowControl w:val="0"/>
              <w:spacing w:line="240" w:lineRule="auto"/>
              <w:rPr/>
            </w:pPr>
            <w:r w:rsidDel="00000000" w:rsidR="00000000" w:rsidRPr="00000000">
              <w:rPr>
                <w:rtl w:val="0"/>
              </w:rPr>
              <w:t xml:space="preserve">Takeoff from Lakeland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1">
            <w:pPr>
              <w:widowControl w:val="0"/>
              <w:spacing w:line="240" w:lineRule="auto"/>
              <w:jc w:val="center"/>
              <w:rPr/>
            </w:pPr>
            <w:r w:rsidDel="00000000" w:rsidR="00000000" w:rsidRPr="00000000">
              <w:rPr>
                <w:rtl w:val="0"/>
              </w:rPr>
              <w:t xml:space="preserve">2030</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82">
            <w:pPr>
              <w:spacing w:line="240" w:lineRule="auto"/>
              <w:rPr/>
            </w:pPr>
            <w:r w:rsidDel="00000000" w:rsidR="00000000" w:rsidRPr="00000000">
              <w:rPr>
                <w:rtl w:val="0"/>
              </w:rPr>
              <w:t xml:space="preserve">Complete satcom outage and lost comms for ~30 mins. Contingencies being made in case of another outage during the pattern. LPS may make a decision to cut legs short and terminate mission early in order to get back on ground before 0330 UTC cut off assimilation window (if another complete comms outage occurs).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84">
            <w:pPr>
              <w:spacing w:line="240" w:lineRule="auto"/>
              <w:rPr/>
            </w:pPr>
            <w:r w:rsidDel="00000000" w:rsidR="00000000" w:rsidRPr="00000000">
              <w:rPr/>
              <w:drawing>
                <wp:inline distB="114300" distT="114300" distL="114300" distR="114300">
                  <wp:extent cx="4676775" cy="3644900"/>
                  <wp:effectExtent b="0" l="0" r="0" t="0"/>
                  <wp:docPr id="5" name="image13.gif"/>
                  <a:graphic>
                    <a:graphicData uri="http://schemas.openxmlformats.org/drawingml/2006/picture">
                      <pic:pic>
                        <pic:nvPicPr>
                          <pic:cNvPr id="0" name="image13.gif"/>
                          <pic:cNvPicPr preferRelativeResize="0"/>
                        </pic:nvPicPr>
                        <pic:blipFill>
                          <a:blip r:embed="rId9"/>
                          <a:srcRect b="0" l="0" r="0" t="0"/>
                          <a:stretch>
                            <a:fillRect/>
                          </a:stretch>
                        </pic:blipFill>
                        <pic:spPr>
                          <a:xfrm>
                            <a:off x="0" y="0"/>
                            <a:ext cx="4676775" cy="36449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86">
            <w:pPr>
              <w:spacing w:line="240" w:lineRule="auto"/>
              <w:rPr/>
            </w:pPr>
            <w:r w:rsidDel="00000000" w:rsidR="00000000" w:rsidRPr="00000000">
              <w:rPr/>
              <w:drawing>
                <wp:inline distB="114300" distT="114300" distL="114300" distR="114300">
                  <wp:extent cx="4676775" cy="4673600"/>
                  <wp:effectExtent b="0" l="0" r="0" t="0"/>
                  <wp:docPr id="10" name="image8.jpg"/>
                  <a:graphic>
                    <a:graphicData uri="http://schemas.openxmlformats.org/drawingml/2006/picture">
                      <pic:pic>
                        <pic:nvPicPr>
                          <pic:cNvPr id="0" name="image8.jpg"/>
                          <pic:cNvPicPr preferRelativeResize="0"/>
                        </pic:nvPicPr>
                        <pic:blipFill>
                          <a:blip r:embed="rId10"/>
                          <a:srcRect b="0" l="0" r="0" t="0"/>
                          <a:stretch>
                            <a:fillRect/>
                          </a:stretch>
                        </pic:blipFill>
                        <pic:spPr>
                          <a:xfrm>
                            <a:off x="0" y="0"/>
                            <a:ext cx="4676775" cy="46736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88">
            <w:pPr>
              <w:spacing w:line="240" w:lineRule="auto"/>
              <w:rPr/>
            </w:pPr>
            <w:r w:rsidDel="00000000" w:rsidR="00000000" w:rsidRPr="00000000">
              <w:rPr/>
              <w:drawing>
                <wp:inline distB="114300" distT="114300" distL="114300" distR="114300">
                  <wp:extent cx="4676775" cy="4406900"/>
                  <wp:effectExtent b="0" l="0" r="0" t="0"/>
                  <wp:docPr id="7" name="image15.png"/>
                  <a:graphic>
                    <a:graphicData uri="http://schemas.openxmlformats.org/drawingml/2006/picture">
                      <pic:pic>
                        <pic:nvPicPr>
                          <pic:cNvPr id="0" name="image15.png"/>
                          <pic:cNvPicPr preferRelativeResize="0"/>
                        </pic:nvPicPr>
                        <pic:blipFill>
                          <a:blip r:embed="rId11"/>
                          <a:srcRect b="0" l="0" r="0" t="0"/>
                          <a:stretch>
                            <a:fillRect/>
                          </a:stretch>
                        </pic:blipFill>
                        <pic:spPr>
                          <a:xfrm>
                            <a:off x="0" y="0"/>
                            <a:ext cx="4676775" cy="44069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9">
            <w:pPr>
              <w:widowControl w:val="0"/>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8A">
            <w:pPr>
              <w:spacing w:line="276" w:lineRule="auto"/>
              <w:ind w:left="0" w:firstLine="0"/>
              <w:rPr/>
            </w:pPr>
            <w:r w:rsidDel="00000000" w:rsidR="00000000" w:rsidRPr="00000000">
              <w:rPr>
                <w:rtl w:val="0"/>
              </w:rPr>
              <w:t xml:space="preserve">Planning 10 kft for first pass, but then AF will arrive and we will likely have to go down to 8 kft</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B">
            <w:pPr>
              <w:widowControl w:val="0"/>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8C">
            <w:pPr>
              <w:spacing w:line="240" w:lineRule="auto"/>
              <w:rPr/>
            </w:pPr>
            <w:r w:rsidDel="00000000" w:rsidR="00000000" w:rsidRPr="00000000">
              <w:rPr>
                <w:rtl w:val="0"/>
              </w:rPr>
              <w:t xml:space="preserve">Initial intensity up to 85 kt at NHC 5PM advisory: “</w:t>
            </w:r>
            <w:r w:rsidDel="00000000" w:rsidR="00000000" w:rsidRPr="00000000">
              <w:rPr>
                <w:rtl w:val="0"/>
              </w:rPr>
              <w:t xml:space="preserve">The inner core appears </w:t>
            </w:r>
          </w:p>
          <w:p w:rsidR="00000000" w:rsidDel="00000000" w:rsidP="00000000" w:rsidRDefault="00000000" w:rsidRPr="00000000" w14:paraId="0000008D">
            <w:pPr>
              <w:spacing w:line="240" w:lineRule="auto"/>
              <w:rPr/>
            </w:pPr>
            <w:r w:rsidDel="00000000" w:rsidR="00000000" w:rsidRPr="00000000">
              <w:rPr>
                <w:rtl w:val="0"/>
              </w:rPr>
              <w:t xml:space="preserve">better organized, and the eyewall structure has greatly improved in radar imagery from the Cayman Islands.” The intensity 24 h ago was 40 kt and thus we’re now well into the “RI continuation” phase.</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2142</w:t>
            </w:r>
          </w:p>
        </w:tc>
        <w:tc>
          <w:tcPr>
            <w:shd w:fill="auto" w:val="clear"/>
            <w:tcMar>
              <w:top w:w="100.0" w:type="dxa"/>
              <w:left w:w="100.0" w:type="dxa"/>
              <w:bottom w:w="100.0" w:type="dxa"/>
              <w:right w:w="100.0" w:type="dxa"/>
            </w:tcMar>
            <w:vAlign w:val="top"/>
          </w:tcPr>
          <w:p w:rsidR="00000000" w:rsidDel="00000000" w:rsidP="00000000" w:rsidRDefault="00000000" w:rsidRPr="00000000" w14:paraId="0000008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IP Endpoint Dropsonde #1 (NW-SE leg)</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2152</w:t>
            </w:r>
          </w:p>
        </w:tc>
        <w:tc>
          <w:tcPr>
            <w:shd w:fill="auto" w:val="clear"/>
            <w:tcMar>
              <w:top w:w="100.0" w:type="dxa"/>
              <w:left w:w="100.0" w:type="dxa"/>
              <w:bottom w:w="100.0" w:type="dxa"/>
              <w:right w:w="100.0" w:type="dxa"/>
            </w:tcMar>
            <w:vAlign w:val="top"/>
          </w:tcPr>
          <w:p w:rsidR="00000000" w:rsidDel="00000000" w:rsidP="00000000" w:rsidRDefault="00000000" w:rsidRPr="00000000" w14:paraId="0000009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Midpoint dropsonde #2</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9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FLAIMS module is unlikely b/c </w:t>
            </w:r>
            <w:r w:rsidDel="00000000" w:rsidR="00000000" w:rsidRPr="00000000">
              <w:rPr>
                <w:rtl w:val="0"/>
              </w:rPr>
              <w:t xml:space="preserve">land could be a problem and we'd like to get back as quick as possible tonight.</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95">
            <w:pPr>
              <w:widowControl w:val="0"/>
              <w:spacing w:line="276" w:lineRule="auto"/>
              <w:ind w:left="0" w:firstLine="0"/>
              <w:rPr/>
            </w:pPr>
            <w:r w:rsidDel="00000000" w:rsidR="00000000" w:rsidRPr="00000000">
              <w:rPr>
                <w:rtl w:val="0"/>
              </w:rPr>
              <w:t xml:space="preserve">S</w:t>
            </w:r>
            <w:r w:rsidDel="00000000" w:rsidR="00000000" w:rsidRPr="00000000">
              <w:rPr>
                <w:rtl w:val="0"/>
              </w:rPr>
              <w:t xml:space="preserve">eems like ERC is definitely occuring. Outer eyewall is becoming dominant</w:t>
            </w:r>
          </w:p>
          <w:p w:rsidR="00000000" w:rsidDel="00000000" w:rsidP="00000000" w:rsidRDefault="00000000" w:rsidRPr="00000000" w14:paraId="00000096">
            <w:pPr>
              <w:widowControl w:val="0"/>
              <w:spacing w:line="276" w:lineRule="auto"/>
              <w:ind w:left="0" w:firstLine="0"/>
              <w:rPr/>
            </w:pPr>
            <w:r w:rsidDel="00000000" w:rsidR="00000000" w:rsidRPr="00000000">
              <w:rPr>
                <w:rtl w:val="0"/>
              </w:rPr>
              <w:t xml:space="preserve">released 3 RMW outbound (1 in inner max, 2 in outer max). No inbound RMW because wind/reflectivity structure was misleading (dropsondes #4, 5, 6)</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98">
            <w:pPr>
              <w:widowControl w:val="0"/>
              <w:spacing w:line="276" w:lineRule="auto"/>
              <w:ind w:left="0" w:firstLine="0"/>
              <w:rPr/>
            </w:pPr>
            <w:r w:rsidDel="00000000" w:rsidR="00000000" w:rsidRPr="00000000">
              <w:rPr>
                <w:rtl w:val="0"/>
              </w:rPr>
              <w:t xml:space="preserve">No inbound or center BT. Inner eyewall was too small for BT</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9A">
            <w:pPr>
              <w:widowControl w:val="0"/>
              <w:spacing w:line="276" w:lineRule="auto"/>
              <w:ind w:left="0" w:firstLine="0"/>
              <w:rPr/>
            </w:pPr>
            <w:r w:rsidDel="00000000" w:rsidR="00000000" w:rsidRPr="00000000">
              <w:rPr>
                <w:rtl w:val="0"/>
              </w:rPr>
              <w:t xml:space="preserve">Possible</w:t>
            </w:r>
            <w:r w:rsidDel="00000000" w:rsidR="00000000" w:rsidRPr="00000000">
              <w:rPr>
                <w:rtl w:val="0"/>
              </w:rPr>
              <w:t xml:space="preserve"> ERC underway, eye appeared to shrink from 10 nmi to 6 nmi through our pass, opening up, will code as spiral band</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2215</w:t>
            </w:r>
          </w:p>
        </w:tc>
        <w:tc>
          <w:tcPr>
            <w:shd w:fill="auto" w:val="clear"/>
            <w:tcMar>
              <w:top w:w="100.0" w:type="dxa"/>
              <w:left w:w="100.0" w:type="dxa"/>
              <w:bottom w:w="100.0" w:type="dxa"/>
              <w:right w:w="100.0" w:type="dxa"/>
            </w:tcMar>
            <w:vAlign w:val="top"/>
          </w:tcPr>
          <w:p w:rsidR="00000000" w:rsidDel="00000000" w:rsidP="00000000" w:rsidRDefault="00000000" w:rsidRPr="00000000" w14:paraId="0000009C">
            <w:pPr>
              <w:widowControl w:val="0"/>
              <w:spacing w:line="276" w:lineRule="auto"/>
              <w:ind w:left="0" w:firstLine="0"/>
              <w:rPr/>
            </w:pPr>
            <w:r w:rsidDel="00000000" w:rsidR="00000000" w:rsidRPr="00000000">
              <w:rPr>
                <w:rtl w:val="0"/>
              </w:rPr>
              <w:t xml:space="preserve">C</w:t>
            </w:r>
            <w:r w:rsidDel="00000000" w:rsidR="00000000" w:rsidRPr="00000000">
              <w:rPr>
                <w:rtl w:val="0"/>
              </w:rPr>
              <w:t xml:space="preserve">enter sonde (#3) 967 mb 14 kts/280</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9E">
            <w:pPr>
              <w:widowControl w:val="0"/>
              <w:spacing w:line="276" w:lineRule="auto"/>
              <w:ind w:left="0" w:firstLine="0"/>
              <w:jc w:val="left"/>
              <w:rPr/>
            </w:pPr>
            <w:r w:rsidDel="00000000" w:rsidR="00000000" w:rsidRPr="00000000">
              <w:rPr>
                <w:rtl w:val="0"/>
              </w:rPr>
              <w:t xml:space="preserve">Center: 2203Z; RMW SE: 2205Z; RMW SE: 220841Z; RMW SE: 220857Z; midpoint: 2217Z</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A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drawing>
                <wp:inline distB="114300" distT="114300" distL="114300" distR="114300">
                  <wp:extent cx="3643313" cy="2047972"/>
                  <wp:effectExtent b="0" l="0" r="0" t="0"/>
                  <wp:docPr id="17" name="image10.jpg"/>
                  <a:graphic>
                    <a:graphicData uri="http://schemas.openxmlformats.org/drawingml/2006/picture">
                      <pic:pic>
                        <pic:nvPicPr>
                          <pic:cNvPr id="0" name="image10.jpg"/>
                          <pic:cNvPicPr preferRelativeResize="0"/>
                        </pic:nvPicPr>
                        <pic:blipFill>
                          <a:blip r:embed="rId12"/>
                          <a:srcRect b="0" l="0" r="0" t="0"/>
                          <a:stretch>
                            <a:fillRect/>
                          </a:stretch>
                        </pic:blipFill>
                        <pic:spPr>
                          <a:xfrm>
                            <a:off x="0" y="0"/>
                            <a:ext cx="3643313" cy="2047972"/>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A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drawing>
                <wp:inline distB="114300" distT="114300" distL="114300" distR="114300">
                  <wp:extent cx="3690938" cy="2074743"/>
                  <wp:effectExtent b="0" l="0" r="0" t="0"/>
                  <wp:docPr id="12" name="image6.jpg"/>
                  <a:graphic>
                    <a:graphicData uri="http://schemas.openxmlformats.org/drawingml/2006/picture">
                      <pic:pic>
                        <pic:nvPicPr>
                          <pic:cNvPr id="0" name="image6.jpg"/>
                          <pic:cNvPicPr preferRelativeResize="0"/>
                        </pic:nvPicPr>
                        <pic:blipFill>
                          <a:blip r:embed="rId13"/>
                          <a:srcRect b="0" l="0" r="0" t="0"/>
                          <a:stretch>
                            <a:fillRect/>
                          </a:stretch>
                        </pic:blipFill>
                        <pic:spPr>
                          <a:xfrm>
                            <a:off x="0" y="0"/>
                            <a:ext cx="3690938" cy="2074743"/>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2231</w:t>
            </w:r>
          </w:p>
        </w:tc>
        <w:tc>
          <w:tcPr>
            <w:shd w:fill="auto" w:val="clear"/>
            <w:tcMar>
              <w:top w:w="100.0" w:type="dxa"/>
              <w:left w:w="100.0" w:type="dxa"/>
              <w:bottom w:w="100.0" w:type="dxa"/>
              <w:right w:w="100.0" w:type="dxa"/>
            </w:tcMar>
            <w:vAlign w:val="top"/>
          </w:tcPr>
          <w:p w:rsidR="00000000" w:rsidDel="00000000" w:rsidP="00000000" w:rsidRDefault="00000000" w:rsidRPr="00000000" w14:paraId="000000A4">
            <w:pPr>
              <w:widowControl w:val="0"/>
              <w:spacing w:line="276" w:lineRule="auto"/>
              <w:ind w:left="0" w:firstLine="0"/>
              <w:rPr/>
            </w:pPr>
            <w:r w:rsidDel="00000000" w:rsidR="00000000" w:rsidRPr="00000000">
              <w:rPr>
                <w:rtl w:val="0"/>
              </w:rPr>
              <w:t xml:space="preserve">EP combo drop (dropsonde #8)</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A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Turning downwind and descending to 8k feet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A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drawing>
                <wp:inline distB="114300" distT="114300" distL="114300" distR="114300">
                  <wp:extent cx="4676775" cy="3124200"/>
                  <wp:effectExtent b="0" l="0" r="0" t="0"/>
                  <wp:docPr id="13" name="image5.png"/>
                  <a:graphic>
                    <a:graphicData uri="http://schemas.openxmlformats.org/drawingml/2006/picture">
                      <pic:pic>
                        <pic:nvPicPr>
                          <pic:cNvPr id="0" name="image5.png"/>
                          <pic:cNvPicPr preferRelativeResize="0"/>
                        </pic:nvPicPr>
                        <pic:blipFill>
                          <a:blip r:embed="rId14"/>
                          <a:srcRect b="0" l="0" r="0" t="0"/>
                          <a:stretch>
                            <a:fillRect/>
                          </a:stretch>
                        </pic:blipFill>
                        <pic:spPr>
                          <a:xfrm>
                            <a:off x="0" y="0"/>
                            <a:ext cx="4676775" cy="31242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A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~14 mb drop about 6 hours earlier. Rapidly deepening</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A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Endpoint Dropsonde #9, inbound E-W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2307</w:t>
            </w:r>
          </w:p>
        </w:tc>
        <w:tc>
          <w:tcPr>
            <w:shd w:fill="auto" w:val="clear"/>
            <w:tcMar>
              <w:top w:w="100.0" w:type="dxa"/>
              <w:left w:w="100.0" w:type="dxa"/>
              <w:bottom w:w="100.0" w:type="dxa"/>
              <w:right w:w="100.0" w:type="dxa"/>
            </w:tcMar>
            <w:vAlign w:val="top"/>
          </w:tcPr>
          <w:p w:rsidR="00000000" w:rsidDel="00000000" w:rsidP="00000000" w:rsidRDefault="00000000" w:rsidRPr="00000000" w14:paraId="000000A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drawing>
                <wp:inline distB="114300" distT="114300" distL="114300" distR="114300">
                  <wp:extent cx="3214688" cy="2507587"/>
                  <wp:effectExtent b="0" l="0" r="0" t="0"/>
                  <wp:docPr id="9" name="image12.png"/>
                  <a:graphic>
                    <a:graphicData uri="http://schemas.openxmlformats.org/drawingml/2006/picture">
                      <pic:pic>
                        <pic:nvPicPr>
                          <pic:cNvPr id="0" name="image12.png"/>
                          <pic:cNvPicPr preferRelativeResize="0"/>
                        </pic:nvPicPr>
                        <pic:blipFill>
                          <a:blip r:embed="rId15"/>
                          <a:srcRect b="0" l="0" r="0" t="0"/>
                          <a:stretch>
                            <a:fillRect/>
                          </a:stretch>
                        </pic:blipFill>
                        <pic:spPr>
                          <a:xfrm>
                            <a:off x="0" y="0"/>
                            <a:ext cx="3214688" cy="2507587"/>
                          </a:xfrm>
                          <a:prstGeom prst="rect"/>
                          <a:ln/>
                        </pic:spPr>
                      </pic:pic>
                    </a:graphicData>
                  </a:graphic>
                </wp:inline>
              </w:drawing>
            </w:r>
            <w:r w:rsidDel="00000000" w:rsidR="00000000" w:rsidRPr="00000000">
              <w:rPr>
                <w:rtl w:val="0"/>
              </w:rPr>
            </w:r>
          </w:p>
          <w:p w:rsidR="00000000" w:rsidDel="00000000" w:rsidP="00000000" w:rsidRDefault="00000000" w:rsidRPr="00000000" w14:paraId="000000AF">
            <w:pPr>
              <w:widowControl w:val="0"/>
              <w:spacing w:line="276" w:lineRule="auto"/>
              <w:ind w:left="0" w:firstLine="0"/>
              <w:rPr/>
            </w:pPr>
            <w:r w:rsidDel="00000000" w:rsidR="00000000" w:rsidRPr="00000000">
              <w:rPr>
                <w:rtl w:val="0"/>
              </w:rPr>
              <w:t xml:space="preserve">"Inner eyewall" hooklike feature seen on MMR has now rotated around to the north side and eyewall looks to be filling in. Unclear if there was an EWRC or not. Looks like the inner eyewall has filled in more (and/or outer eyewall contracted). Possible that these could also be CBs inside of RMW leading to large pressure drops</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2322</w:t>
            </w:r>
          </w:p>
        </w:tc>
        <w:tc>
          <w:tcPr>
            <w:shd w:fill="auto" w:val="clear"/>
            <w:tcMar>
              <w:top w:w="100.0" w:type="dxa"/>
              <w:left w:w="100.0" w:type="dxa"/>
              <w:bottom w:w="100.0" w:type="dxa"/>
              <w:right w:w="100.0" w:type="dxa"/>
            </w:tcMar>
            <w:vAlign w:val="top"/>
          </w:tcPr>
          <w:p w:rsidR="00000000" w:rsidDel="00000000" w:rsidP="00000000" w:rsidRDefault="00000000" w:rsidRPr="00000000" w14:paraId="000000B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On inbound and outbound for E-W leg RMW drop sequence will try to target 1 outer, 1 between in the moat, and 1 inner eyewall given the current structure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B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MMR 2nd center pass</w:t>
            </w:r>
          </w:p>
          <w:p w:rsidR="00000000" w:rsidDel="00000000" w:rsidP="00000000" w:rsidRDefault="00000000" w:rsidRPr="00000000" w14:paraId="000000B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drawing>
                <wp:inline distB="114300" distT="114300" distL="114300" distR="114300">
                  <wp:extent cx="4676775" cy="2628900"/>
                  <wp:effectExtent b="0" l="0" r="0" t="0"/>
                  <wp:docPr id="3" name="image7.jpg"/>
                  <a:graphic>
                    <a:graphicData uri="http://schemas.openxmlformats.org/drawingml/2006/picture">
                      <pic:pic>
                        <pic:nvPicPr>
                          <pic:cNvPr id="0" name="image7.jpg"/>
                          <pic:cNvPicPr preferRelativeResize="0"/>
                        </pic:nvPicPr>
                        <pic:blipFill>
                          <a:blip r:embed="rId16"/>
                          <a:srcRect b="0" l="0" r="0" t="0"/>
                          <a:stretch>
                            <a:fillRect/>
                          </a:stretch>
                        </pic:blipFill>
                        <pic:spPr>
                          <a:xfrm>
                            <a:off x="0" y="0"/>
                            <a:ext cx="4676775" cy="26289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0046</w:t>
            </w:r>
          </w:p>
        </w:tc>
        <w:tc>
          <w:tcPr>
            <w:shd w:fill="auto" w:val="clear"/>
            <w:tcMar>
              <w:top w:w="100.0" w:type="dxa"/>
              <w:left w:w="100.0" w:type="dxa"/>
              <w:bottom w:w="100.0" w:type="dxa"/>
              <w:right w:w="100.0" w:type="dxa"/>
            </w:tcMar>
            <w:vAlign w:val="top"/>
          </w:tcPr>
          <w:p w:rsidR="00000000" w:rsidDel="00000000" w:rsidP="00000000" w:rsidRDefault="00000000" w:rsidRPr="00000000" w14:paraId="000000B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TDR taken down</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B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drawing>
                <wp:inline distB="114300" distT="114300" distL="114300" distR="114300">
                  <wp:extent cx="4676775" cy="3644900"/>
                  <wp:effectExtent b="0" l="0" r="0" t="0"/>
                  <wp:docPr id="2" name="image1.png"/>
                  <a:graphic>
                    <a:graphicData uri="http://schemas.openxmlformats.org/drawingml/2006/picture">
                      <pic:pic>
                        <pic:nvPicPr>
                          <pic:cNvPr id="0" name="image1.png"/>
                          <pic:cNvPicPr preferRelativeResize="0"/>
                        </pic:nvPicPr>
                        <pic:blipFill>
                          <a:blip r:embed="rId17"/>
                          <a:srcRect b="0" l="0" r="0" t="0"/>
                          <a:stretch>
                            <a:fillRect/>
                          </a:stretch>
                        </pic:blipFill>
                        <pic:spPr>
                          <a:xfrm>
                            <a:off x="0" y="0"/>
                            <a:ext cx="4676775" cy="3644900"/>
                          </a:xfrm>
                          <a:prstGeom prst="rect"/>
                          <a:ln/>
                        </pic:spPr>
                      </pic:pic>
                    </a:graphicData>
                  </a:graphic>
                </wp:inline>
              </w:drawing>
            </w:r>
            <w:r w:rsidDel="00000000" w:rsidR="00000000" w:rsidRPr="00000000">
              <w:rPr>
                <w:rtl w:val="0"/>
              </w:rPr>
            </w:r>
          </w:p>
          <w:p w:rsidR="00000000" w:rsidDel="00000000" w:rsidP="00000000" w:rsidRDefault="00000000" w:rsidRPr="00000000" w14:paraId="000000B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Inner eyewall appear to be decaying / filling in</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B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drawing>
                <wp:inline distB="114300" distT="114300" distL="114300" distR="114300">
                  <wp:extent cx="4676775" cy="2578100"/>
                  <wp:effectExtent b="0" l="0" r="0" t="0"/>
                  <wp:docPr id="11" name="image2.png"/>
                  <a:graphic>
                    <a:graphicData uri="http://schemas.openxmlformats.org/drawingml/2006/picture">
                      <pic:pic>
                        <pic:nvPicPr>
                          <pic:cNvPr id="0" name="image2.png"/>
                          <pic:cNvPicPr preferRelativeResize="0"/>
                        </pic:nvPicPr>
                        <pic:blipFill>
                          <a:blip r:embed="rId18"/>
                          <a:srcRect b="0" l="0" r="0" t="0"/>
                          <a:stretch>
                            <a:fillRect/>
                          </a:stretch>
                        </pic:blipFill>
                        <pic:spPr>
                          <a:xfrm>
                            <a:off x="0" y="0"/>
                            <a:ext cx="4676775" cy="25781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B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drawing>
                <wp:inline distB="114300" distT="114300" distL="114300" distR="114300">
                  <wp:extent cx="4676775" cy="3568700"/>
                  <wp:effectExtent b="0" l="0" r="0" t="0"/>
                  <wp:docPr id="8" name="image16.png"/>
                  <a:graphic>
                    <a:graphicData uri="http://schemas.openxmlformats.org/drawingml/2006/picture">
                      <pic:pic>
                        <pic:nvPicPr>
                          <pic:cNvPr id="0" name="image16.png"/>
                          <pic:cNvPicPr preferRelativeResize="0"/>
                        </pic:nvPicPr>
                        <pic:blipFill>
                          <a:blip r:embed="rId19"/>
                          <a:srcRect b="0" l="0" r="0" t="0"/>
                          <a:stretch>
                            <a:fillRect/>
                          </a:stretch>
                        </pic:blipFill>
                        <pic:spPr>
                          <a:xfrm>
                            <a:off x="0" y="0"/>
                            <a:ext cx="4676775" cy="35687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B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drawing>
                <wp:inline distB="114300" distT="114300" distL="114300" distR="114300">
                  <wp:extent cx="4676775" cy="5194300"/>
                  <wp:effectExtent b="0" l="0" r="0" t="0"/>
                  <wp:docPr id="1" name="image4.png"/>
                  <a:graphic>
                    <a:graphicData uri="http://schemas.openxmlformats.org/drawingml/2006/picture">
                      <pic:pic>
                        <pic:nvPicPr>
                          <pic:cNvPr id="0" name="image4.png"/>
                          <pic:cNvPicPr preferRelativeResize="0"/>
                        </pic:nvPicPr>
                        <pic:blipFill>
                          <a:blip r:embed="rId20"/>
                          <a:srcRect b="0" l="0" r="0" t="0"/>
                          <a:stretch>
                            <a:fillRect/>
                          </a:stretch>
                        </pic:blipFill>
                        <pic:spPr>
                          <a:xfrm>
                            <a:off x="0" y="0"/>
                            <a:ext cx="4676775" cy="51943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C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drawing>
                <wp:inline distB="114300" distT="114300" distL="114300" distR="114300">
                  <wp:extent cx="4676775" cy="2222500"/>
                  <wp:effectExtent b="0" l="0" r="0" t="0"/>
                  <wp:docPr id="16" name="image11.png"/>
                  <a:graphic>
                    <a:graphicData uri="http://schemas.openxmlformats.org/drawingml/2006/picture">
                      <pic:pic>
                        <pic:nvPicPr>
                          <pic:cNvPr id="0" name="image11.png"/>
                          <pic:cNvPicPr preferRelativeResize="0"/>
                        </pic:nvPicPr>
                        <pic:blipFill>
                          <a:blip r:embed="rId21"/>
                          <a:srcRect b="0" l="0" r="0" t="0"/>
                          <a:stretch>
                            <a:fillRect/>
                          </a:stretch>
                        </pic:blipFill>
                        <pic:spPr>
                          <a:xfrm>
                            <a:off x="0" y="0"/>
                            <a:ext cx="4676775" cy="22225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C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RTB just before completion of second center pass</w:t>
            </w:r>
          </w:p>
        </w:tc>
      </w:tr>
    </w:tbl>
    <w:p w:rsidR="00000000" w:rsidDel="00000000" w:rsidP="00000000" w:rsidRDefault="00000000" w:rsidRPr="00000000" w14:paraId="000000C4">
      <w:pPr>
        <w:jc w:val="left"/>
        <w:rPr>
          <w:b w:val="1"/>
          <w:sz w:val="24"/>
          <w:szCs w:val="24"/>
          <w:u w:val="single"/>
        </w:rPr>
      </w:pPr>
      <w:r w:rsidDel="00000000" w:rsidR="00000000" w:rsidRPr="00000000">
        <w:rPr>
          <w:rtl w:val="0"/>
        </w:rPr>
      </w:r>
    </w:p>
    <w:p w:rsidR="00000000" w:rsidDel="00000000" w:rsidP="00000000" w:rsidRDefault="00000000" w:rsidRPr="00000000" w14:paraId="000000C5">
      <w:pPr>
        <w:jc w:val="left"/>
        <w:rPr>
          <w:b w:val="1"/>
          <w:sz w:val="24"/>
          <w:szCs w:val="24"/>
          <w:u w:val="single"/>
        </w:rPr>
      </w:pPr>
      <w:r w:rsidDel="00000000" w:rsidR="00000000" w:rsidRPr="00000000">
        <w:rPr>
          <w:rtl w:val="0"/>
        </w:rPr>
      </w:r>
    </w:p>
    <w:tbl>
      <w:tblPr>
        <w:tblStyle w:val="Table4"/>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75"/>
        <w:gridCol w:w="7485"/>
        <w:tblGridChange w:id="0">
          <w:tblGrid>
            <w:gridCol w:w="1875"/>
            <w:gridCol w:w="7485"/>
          </w:tblGrid>
        </w:tblGridChange>
      </w:tblGrid>
      <w:tr>
        <w:trPr>
          <w:cantSplit w:val="0"/>
          <w:trHeight w:val="440" w:hRule="atLeast"/>
          <w:tblHeader w:val="0"/>
        </w:trPr>
        <w:tc>
          <w:tcPr>
            <w:gridSpan w:val="2"/>
            <w:shd w:fill="38761d" w:val="clear"/>
            <w:tcMar>
              <w:top w:w="100.0" w:type="dxa"/>
              <w:left w:w="100.0" w:type="dxa"/>
              <w:bottom w:w="100.0" w:type="dxa"/>
              <w:right w:w="100.0" w:type="dxa"/>
            </w:tcMar>
            <w:vAlign w:val="center"/>
          </w:tcPr>
          <w:p w:rsidR="00000000" w:rsidDel="00000000" w:rsidP="00000000" w:rsidRDefault="00000000" w:rsidRPr="00000000" w14:paraId="000000C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color w:val="ffffff"/>
                <w:sz w:val="24"/>
                <w:szCs w:val="24"/>
              </w:rPr>
            </w:pPr>
            <w:r w:rsidDel="00000000" w:rsidR="00000000" w:rsidRPr="00000000">
              <w:rPr>
                <w:b w:val="1"/>
                <w:color w:val="ffffff"/>
                <w:sz w:val="24"/>
                <w:szCs w:val="24"/>
                <w:rtl w:val="0"/>
              </w:rPr>
              <w:t xml:space="preserve">POST-FLIGHT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C8">
            <w:pPr>
              <w:widowControl w:val="0"/>
              <w:spacing w:line="240" w:lineRule="auto"/>
              <w:rPr>
                <w:b w:val="1"/>
              </w:rPr>
            </w:pPr>
            <w:r w:rsidDel="00000000" w:rsidR="00000000" w:rsidRPr="00000000">
              <w:rPr>
                <w:b w:val="1"/>
                <w:rtl w:val="0"/>
              </w:rPr>
              <w:t xml:space="preserve">Mission Summary</w:t>
            </w:r>
          </w:p>
        </w:tc>
        <w:tc>
          <w:tcPr>
            <w:shd w:fill="auto" w:val="clear"/>
            <w:tcMar>
              <w:top w:w="100.0" w:type="dxa"/>
              <w:left w:w="100.0" w:type="dxa"/>
              <w:bottom w:w="100.0" w:type="dxa"/>
              <w:right w:w="100.0" w:type="dxa"/>
            </w:tcMar>
            <w:vAlign w:val="top"/>
          </w:tcPr>
          <w:p w:rsidR="00000000" w:rsidDel="00000000" w:rsidP="00000000" w:rsidRDefault="00000000" w:rsidRPr="00000000" w14:paraId="000000C9">
            <w:pPr>
              <w:widowControl w:val="0"/>
              <w:spacing w:line="240" w:lineRule="auto"/>
              <w:rPr/>
            </w:pPr>
            <w:r w:rsidDel="00000000" w:rsidR="00000000" w:rsidRPr="00000000">
              <w:rPr>
                <w:rtl w:val="0"/>
              </w:rPr>
              <w:t xml:space="preserve">Completed a little over 1.5 legs through the storm before having to end the mission early due to maintenance issues. We observed a concentric eyewall type structure where the outer eyewall was more dominant and may have been the end of an eyewall replacement cycle. Minimum sea-level pressure had decreased and winds were increasing.</w:t>
            </w:r>
          </w:p>
          <w:p w:rsidR="00000000" w:rsidDel="00000000" w:rsidP="00000000" w:rsidRDefault="00000000" w:rsidRPr="00000000" w14:paraId="000000CA">
            <w:pPr>
              <w:widowControl w:val="0"/>
              <w:spacing w:line="240" w:lineRule="auto"/>
              <w:rPr>
                <w:i w:val="1"/>
              </w:rPr>
            </w:pPr>
            <w:r w:rsidDel="00000000" w:rsidR="00000000" w:rsidRPr="00000000">
              <w:rPr>
                <w:rtl w:val="0"/>
              </w:rPr>
            </w:r>
          </w:p>
          <w:p w:rsidR="00000000" w:rsidDel="00000000" w:rsidP="00000000" w:rsidRDefault="00000000" w:rsidRPr="00000000" w14:paraId="000000CB">
            <w:pPr>
              <w:widowControl w:val="0"/>
              <w:spacing w:line="240" w:lineRule="auto"/>
              <w:rPr/>
            </w:pPr>
            <w:r w:rsidDel="00000000" w:rsidR="00000000" w:rsidRPr="00000000">
              <w:rPr>
                <w:rtl w:val="0"/>
              </w:rPr>
              <w:t xml:space="preserve">Sondes: NWS: 8 ONR: 9</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CC">
            <w:pPr>
              <w:widowControl w:val="0"/>
              <w:spacing w:line="240" w:lineRule="auto"/>
              <w:rPr>
                <w:b w:val="1"/>
              </w:rPr>
            </w:pPr>
            <w:r w:rsidDel="00000000" w:rsidR="00000000" w:rsidRPr="00000000">
              <w:rPr>
                <w:b w:val="1"/>
                <w:rtl w:val="0"/>
              </w:rPr>
              <w:t xml:space="preserve">Actual Standard Pattern Flown</w:t>
            </w:r>
          </w:p>
        </w:tc>
        <w:tc>
          <w:tcPr>
            <w:shd w:fill="auto" w:val="clear"/>
            <w:tcMar>
              <w:top w:w="100.0" w:type="dxa"/>
              <w:left w:w="100.0" w:type="dxa"/>
              <w:bottom w:w="100.0" w:type="dxa"/>
              <w:right w:w="100.0" w:type="dxa"/>
            </w:tcMar>
            <w:vAlign w:val="top"/>
          </w:tcPr>
          <w:p w:rsidR="00000000" w:rsidDel="00000000" w:rsidP="00000000" w:rsidRDefault="00000000" w:rsidRPr="00000000" w14:paraId="000000CD">
            <w:pPr>
              <w:widowControl w:val="0"/>
              <w:spacing w:line="240" w:lineRule="auto"/>
              <w:rPr/>
            </w:pPr>
            <w:r w:rsidDel="00000000" w:rsidR="00000000" w:rsidRPr="00000000">
              <w:rPr>
                <w:rtl w:val="0"/>
              </w:rPr>
              <w:t xml:space="preserve">Partial butterfly</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CE">
            <w:pPr>
              <w:widowControl w:val="0"/>
              <w:spacing w:line="240" w:lineRule="auto"/>
              <w:rPr>
                <w:b w:val="1"/>
              </w:rPr>
            </w:pPr>
            <w:r w:rsidDel="00000000" w:rsidR="00000000" w:rsidRPr="00000000">
              <w:rPr>
                <w:b w:val="1"/>
                <w:rtl w:val="0"/>
              </w:rPr>
              <w:t xml:space="preserve">APHEX Experiments / Modules Flown</w:t>
            </w:r>
          </w:p>
        </w:tc>
        <w:tc>
          <w:tcPr>
            <w:shd w:fill="auto" w:val="clear"/>
            <w:tcMar>
              <w:top w:w="100.0" w:type="dxa"/>
              <w:left w:w="100.0" w:type="dxa"/>
              <w:bottom w:w="100.0" w:type="dxa"/>
              <w:right w:w="100.0" w:type="dxa"/>
            </w:tcMar>
            <w:vAlign w:val="top"/>
          </w:tcPr>
          <w:p w:rsidR="00000000" w:rsidDel="00000000" w:rsidP="00000000" w:rsidRDefault="00000000" w:rsidRPr="00000000" w14:paraId="000000CF">
            <w:pPr>
              <w:widowControl w:val="0"/>
              <w:spacing w:line="240" w:lineRule="auto"/>
              <w:rPr>
                <w:i w:val="1"/>
              </w:rPr>
            </w:pPr>
            <w:r w:rsidDel="00000000" w:rsidR="00000000" w:rsidRPr="00000000">
              <w:rPr>
                <w:rtl w:val="0"/>
              </w:rPr>
              <w:t xml:space="preserve">With rapid intensification ongoing, data collection supports the </w:t>
            </w:r>
            <w:r w:rsidDel="00000000" w:rsidR="00000000" w:rsidRPr="00000000">
              <w:rPr>
                <w:i w:val="1"/>
                <w:rtl w:val="0"/>
              </w:rPr>
              <w:t xml:space="preserve">Early Stage Experiment: Analysis of Intensity Change Processes (AIPEX)</w:t>
            </w:r>
            <w:r w:rsidDel="00000000" w:rsidR="00000000" w:rsidRPr="00000000">
              <w:rPr>
                <w:rtl w:val="0"/>
              </w:rPr>
              <w:t xml:space="preserve">, though no modules were flown.</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D0">
            <w:pPr>
              <w:widowControl w:val="0"/>
              <w:spacing w:line="240" w:lineRule="auto"/>
              <w:rPr>
                <w:b w:val="1"/>
              </w:rPr>
            </w:pPr>
            <w:r w:rsidDel="00000000" w:rsidR="00000000" w:rsidRPr="00000000">
              <w:rPr>
                <w:b w:val="1"/>
                <w:rtl w:val="0"/>
              </w:rPr>
              <w:t xml:space="preserve">Plain Language Summary</w:t>
            </w:r>
          </w:p>
        </w:tc>
        <w:tc>
          <w:tcPr>
            <w:shd w:fill="auto" w:val="clear"/>
            <w:tcMar>
              <w:top w:w="100.0" w:type="dxa"/>
              <w:left w:w="100.0" w:type="dxa"/>
              <w:bottom w:w="100.0" w:type="dxa"/>
              <w:right w:w="100.0" w:type="dxa"/>
            </w:tcMar>
            <w:vAlign w:val="top"/>
          </w:tcPr>
          <w:p w:rsidR="00000000" w:rsidDel="00000000" w:rsidP="00000000" w:rsidRDefault="00000000" w:rsidRPr="00000000" w14:paraId="000000D1">
            <w:pPr>
              <w:widowControl w:val="0"/>
              <w:numPr>
                <w:ilvl w:val="0"/>
                <w:numId w:val="2"/>
              </w:numPr>
              <w:spacing w:line="240" w:lineRule="auto"/>
              <w:ind w:left="720" w:hanging="360"/>
              <w:rPr>
                <w:u w:val="none"/>
              </w:rPr>
            </w:pPr>
            <w:r w:rsidDel="00000000" w:rsidR="00000000" w:rsidRPr="00000000">
              <w:rPr>
                <w:rtl w:val="0"/>
              </w:rPr>
              <w:t xml:space="preserve">Ian was continuing to strengthen throughout this flight as it entered a region of favorable conditions for strengthening.</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D2">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vAlign w:val="top"/>
          </w:tcPr>
          <w:p w:rsidR="00000000" w:rsidDel="00000000" w:rsidP="00000000" w:rsidRDefault="00000000" w:rsidRPr="00000000" w14:paraId="000000D3">
            <w:pPr>
              <w:widowControl w:val="0"/>
              <w:spacing w:line="240" w:lineRule="auto"/>
              <w:rPr/>
            </w:pPr>
            <w:r w:rsidDel="00000000" w:rsidR="00000000" w:rsidRPr="00000000">
              <w:rPr>
                <w:rtl w:val="0"/>
              </w:rPr>
              <w:t xml:space="preserve">Had to restart </w:t>
            </w:r>
            <w:r w:rsidDel="00000000" w:rsidR="00000000" w:rsidRPr="00000000">
              <w:rPr>
                <w:rtl w:val="0"/>
              </w:rPr>
              <w:t xml:space="preserve">Aft</w:t>
            </w:r>
            <w:r w:rsidDel="00000000" w:rsidR="00000000" w:rsidRPr="00000000">
              <w:rPr>
                <w:rtl w:val="0"/>
              </w:rPr>
              <w:t xml:space="preserve"> TDR antenna at beginning of flight.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D4">
            <w:pPr>
              <w:widowControl w:val="0"/>
              <w:spacing w:line="240" w:lineRule="auto"/>
              <w:rPr>
                <w:b w:val="1"/>
              </w:rPr>
            </w:pPr>
            <w:r w:rsidDel="00000000" w:rsidR="00000000" w:rsidRPr="00000000">
              <w:rPr>
                <w:b w:val="1"/>
                <w:rtl w:val="0"/>
              </w:rPr>
              <w:t xml:space="preserve">Final Mission Track</w:t>
            </w:r>
          </w:p>
        </w:tc>
        <w:tc>
          <w:tcPr>
            <w:shd w:fill="auto" w:val="clear"/>
            <w:tcMar>
              <w:top w:w="100.0" w:type="dxa"/>
              <w:left w:w="100.0" w:type="dxa"/>
              <w:bottom w:w="100.0" w:type="dxa"/>
              <w:right w:w="100.0" w:type="dxa"/>
            </w:tcMar>
            <w:vAlign w:val="top"/>
          </w:tcPr>
          <w:p w:rsidR="00000000" w:rsidDel="00000000" w:rsidP="00000000" w:rsidRDefault="00000000" w:rsidRPr="00000000" w14:paraId="000000D5">
            <w:pPr>
              <w:widowControl w:val="0"/>
              <w:spacing w:line="240" w:lineRule="auto"/>
              <w:rPr>
                <w:i w:val="1"/>
              </w:rPr>
            </w:pPr>
            <w:r w:rsidDel="00000000" w:rsidR="00000000" w:rsidRPr="00000000">
              <w:rPr>
                <w:i w:val="1"/>
              </w:rPr>
              <w:drawing>
                <wp:inline distB="114300" distT="114300" distL="114300" distR="114300">
                  <wp:extent cx="3986213" cy="4376662"/>
                  <wp:effectExtent b="0" l="0" r="0" t="0"/>
                  <wp:docPr id="14" name="image14.png"/>
                  <a:graphic>
                    <a:graphicData uri="http://schemas.openxmlformats.org/drawingml/2006/picture">
                      <pic:pic>
                        <pic:nvPicPr>
                          <pic:cNvPr id="0" name="image14.png"/>
                          <pic:cNvPicPr preferRelativeResize="0"/>
                        </pic:nvPicPr>
                        <pic:blipFill>
                          <a:blip r:embed="rId22"/>
                          <a:srcRect b="0" l="0" r="0" t="0"/>
                          <a:stretch>
                            <a:fillRect/>
                          </a:stretch>
                        </pic:blipFill>
                        <pic:spPr>
                          <a:xfrm>
                            <a:off x="0" y="0"/>
                            <a:ext cx="3986213" cy="4376662"/>
                          </a:xfrm>
                          <a:prstGeom prst="rect"/>
                          <a:ln/>
                        </pic:spPr>
                      </pic:pic>
                    </a:graphicData>
                  </a:graphic>
                </wp:inline>
              </w:drawing>
            </w:r>
            <w:r w:rsidDel="00000000" w:rsidR="00000000" w:rsidRPr="00000000">
              <w:rPr>
                <w:rtl w:val="0"/>
              </w:rPr>
            </w:r>
          </w:p>
          <w:p w:rsidR="00000000" w:rsidDel="00000000" w:rsidP="00000000" w:rsidRDefault="00000000" w:rsidRPr="00000000" w14:paraId="000000D6">
            <w:pPr>
              <w:widowControl w:val="0"/>
              <w:spacing w:line="240" w:lineRule="auto"/>
              <w:rPr/>
            </w:pPr>
            <w:r w:rsidDel="00000000" w:rsidR="00000000" w:rsidRPr="00000000">
              <w:rPr>
                <w:rtl w:val="0"/>
              </w:rPr>
              <w:t xml:space="preserve">Note: HDOB files for most of the in-storm portion of flight were overwritten on NHC’s archive by the G-IV flights due to their filename convention that doesn’t allow for two files sent at the same HHMM from multiple planes to be saved.</w:t>
            </w:r>
          </w:p>
        </w:tc>
      </w:tr>
    </w:tbl>
    <w:p w:rsidR="00000000" w:rsidDel="00000000" w:rsidP="00000000" w:rsidRDefault="00000000" w:rsidRPr="00000000" w14:paraId="000000D7">
      <w:pPr>
        <w:jc w:val="left"/>
        <w:rPr>
          <w:b w:val="1"/>
          <w:sz w:val="24"/>
          <w:szCs w:val="24"/>
          <w:u w:val="single"/>
        </w:rPr>
      </w:pPr>
      <w:r w:rsidDel="00000000" w:rsidR="00000000" w:rsidRPr="00000000">
        <w:rPr>
          <w:rtl w:val="0"/>
        </w:rPr>
      </w:r>
    </w:p>
    <w:p w:rsidR="00000000" w:rsidDel="00000000" w:rsidP="00000000" w:rsidRDefault="00000000" w:rsidRPr="00000000" w14:paraId="000000D8">
      <w:pPr>
        <w:jc w:val="center"/>
        <w:rPr>
          <w:b w:val="1"/>
          <w:sz w:val="24"/>
          <w:szCs w:val="24"/>
          <w:u w:val="single"/>
        </w:rPr>
      </w:pPr>
      <w:r w:rsidDel="00000000" w:rsidR="00000000" w:rsidRPr="00000000">
        <w:rPr>
          <w:rtl w:val="0"/>
        </w:rPr>
      </w:r>
    </w:p>
    <w:sectPr>
      <w:headerReference r:id="rId23" w:type="default"/>
      <w:footerReference r:id="rId24"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DE">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D9">
    <w:pPr>
      <w:jc w:val="center"/>
      <w:rPr>
        <w:b w:val="1"/>
        <w:sz w:val="24"/>
        <w:szCs w:val="24"/>
      </w:rPr>
    </w:pPr>
    <w:r w:rsidDel="00000000" w:rsidR="00000000" w:rsidRPr="00000000">
      <w:rPr>
        <w:b w:val="1"/>
        <w:sz w:val="24"/>
        <w:szCs w:val="24"/>
        <w:rtl w:val="0"/>
      </w:rPr>
      <w:t xml:space="preserve">NOAA / AOML / Hurricane Research Division</w:t>
    </w:r>
  </w:p>
  <w:p w:rsidR="00000000" w:rsidDel="00000000" w:rsidP="00000000" w:rsidRDefault="00000000" w:rsidRPr="00000000" w14:paraId="000000DA">
    <w:pPr>
      <w:jc w:val="center"/>
      <w:rPr>
        <w:b w:val="1"/>
        <w:sz w:val="24"/>
        <w:szCs w:val="24"/>
      </w:rPr>
    </w:pPr>
    <w:r w:rsidDel="00000000" w:rsidR="00000000" w:rsidRPr="00000000">
      <w:rPr>
        <w:b w:val="1"/>
        <w:sz w:val="24"/>
        <w:szCs w:val="24"/>
        <w:rtl w:val="0"/>
      </w:rPr>
      <w:t xml:space="preserve">Hurricane Field Program</w:t>
    </w:r>
  </w:p>
  <w:p w:rsidR="00000000" w:rsidDel="00000000" w:rsidP="00000000" w:rsidRDefault="00000000" w:rsidRPr="00000000" w14:paraId="000000DB">
    <w:pPr>
      <w:jc w:val="center"/>
      <w:rPr>
        <w:b w:val="1"/>
        <w:sz w:val="24"/>
        <w:szCs w:val="24"/>
      </w:rPr>
    </w:pPr>
    <w:r w:rsidDel="00000000" w:rsidR="00000000" w:rsidRPr="00000000">
      <w:rPr>
        <w:b w:val="1"/>
        <w:sz w:val="24"/>
        <w:szCs w:val="24"/>
        <w:rtl w:val="0"/>
      </w:rPr>
      <w:t xml:space="preserve">Advancing the Prediction of Hurricanes Experiment (APHEX)</w:t>
    </w:r>
  </w:p>
  <w:p w:rsidR="00000000" w:rsidDel="00000000" w:rsidP="00000000" w:rsidRDefault="00000000" w:rsidRPr="00000000" w14:paraId="000000DC">
    <w:pPr>
      <w:rPr/>
    </w:pPr>
    <w:r w:rsidDel="00000000" w:rsidR="00000000" w:rsidRPr="00000000">
      <w:rPr>
        <w:rtl w:val="0"/>
      </w:rPr>
    </w:r>
  </w:p>
  <w:p w:rsidR="00000000" w:rsidDel="00000000" w:rsidP="00000000" w:rsidRDefault="00000000" w:rsidRPr="00000000" w14:paraId="000000DD">
    <w:pPr>
      <w:jc w:val="center"/>
      <w:rPr>
        <w:b w:val="1"/>
        <w:sz w:val="26"/>
        <w:szCs w:val="26"/>
      </w:rPr>
    </w:pPr>
    <w:r w:rsidDel="00000000" w:rsidR="00000000" w:rsidRPr="00000000">
      <w:rPr>
        <w:b w:val="1"/>
        <w:sz w:val="26"/>
        <w:szCs w:val="26"/>
        <w:rtl w:val="0"/>
      </w:rPr>
      <w:t xml:space="preserve">FLIGHT LOG - 20220926I1</w:t>
    </w:r>
    <w:r w:rsidDel="00000000" w:rsidR="00000000" w:rsidRPr="00000000">
      <w:pict>
        <v:rect style="width:0.0pt;height:1.5pt" o:hr="t" o:hrstd="t" o:hralign="center" fillcolor="#A0A0A0" stroked="f"/>
      </w:pict>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rFonts w:ascii="Arial" w:cs="Arial" w:eastAsia="Arial" w:hAnsi="Arial"/>
        <w:color w:val="222222"/>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4.png"/><Relationship Id="rId11" Type="http://schemas.openxmlformats.org/officeDocument/2006/relationships/image" Target="media/image15.png"/><Relationship Id="rId22" Type="http://schemas.openxmlformats.org/officeDocument/2006/relationships/image" Target="media/image14.png"/><Relationship Id="rId10" Type="http://schemas.openxmlformats.org/officeDocument/2006/relationships/image" Target="media/image8.jpg"/><Relationship Id="rId21" Type="http://schemas.openxmlformats.org/officeDocument/2006/relationships/image" Target="media/image11.png"/><Relationship Id="rId13" Type="http://schemas.openxmlformats.org/officeDocument/2006/relationships/image" Target="media/image6.jpg"/><Relationship Id="rId24" Type="http://schemas.openxmlformats.org/officeDocument/2006/relationships/footer" Target="footer1.xml"/><Relationship Id="rId12" Type="http://schemas.openxmlformats.org/officeDocument/2006/relationships/image" Target="media/image10.jpg"/><Relationship Id="rId23" Type="http://schemas.openxmlformats.org/officeDocument/2006/relationships/header" Target="header1.xm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3.gif"/><Relationship Id="rId15" Type="http://schemas.openxmlformats.org/officeDocument/2006/relationships/image" Target="media/image12.png"/><Relationship Id="rId14" Type="http://schemas.openxmlformats.org/officeDocument/2006/relationships/image" Target="media/image5.png"/><Relationship Id="rId17" Type="http://schemas.openxmlformats.org/officeDocument/2006/relationships/image" Target="media/image1.png"/><Relationship Id="rId16" Type="http://schemas.openxmlformats.org/officeDocument/2006/relationships/image" Target="media/image7.jpg"/><Relationship Id="rId5" Type="http://schemas.openxmlformats.org/officeDocument/2006/relationships/styles" Target="styles.xml"/><Relationship Id="rId19" Type="http://schemas.openxmlformats.org/officeDocument/2006/relationships/image" Target="media/image16.png"/><Relationship Id="rId6" Type="http://schemas.openxmlformats.org/officeDocument/2006/relationships/image" Target="media/image9.png"/><Relationship Id="rId18" Type="http://schemas.openxmlformats.org/officeDocument/2006/relationships/image" Target="media/image2.png"/><Relationship Id="rId7" Type="http://schemas.openxmlformats.org/officeDocument/2006/relationships/image" Target="media/image3.jpg"/><Relationship Id="rId8" Type="http://schemas.openxmlformats.org/officeDocument/2006/relationships/image" Target="media/image17.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