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Email:</w:t>
      </w:r>
    </w:p>
    <w:p w:rsidR="00000000" w:rsidDel="00000000" w:rsidP="00000000" w:rsidRDefault="00000000" w:rsidRPr="00000000" w14:paraId="00000002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Steve and Bachir:</w:t>
      </w:r>
    </w:p>
    <w:p w:rsidR="00000000" w:rsidDel="00000000" w:rsidP="00000000" w:rsidRDefault="00000000" w:rsidRPr="00000000" w14:paraId="00000003">
      <w:pPr>
        <w:shd w:fill="ffffff" w:val="clear"/>
        <w:rPr>
          <w:color w:val="222222"/>
          <w:highlight w:val="yellow"/>
        </w:rPr>
      </w:pPr>
      <w:r w:rsidDel="00000000" w:rsidR="00000000" w:rsidRPr="00000000">
        <w:rPr>
          <w:color w:val="222222"/>
          <w:highlight w:val="yellow"/>
          <w:rtl w:val="0"/>
        </w:rPr>
        <w:t xml:space="preserve">Did you have a chance to look into possible solutions to get wind speed data to associate with both exposure and claim data for validation of the wind models, following or conversation in Miami?</w:t>
      </w:r>
    </w:p>
    <w:p w:rsidR="00000000" w:rsidDel="00000000" w:rsidP="00000000" w:rsidRDefault="00000000" w:rsidRPr="00000000" w14:paraId="00000004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For each event, we need the wind speeds for the exposure associated with wind speeds greater than 50 mph 3 sec gusts actual terrain at 10 m, because we need to take into account undamaged properties too in the validation.</w:t>
      </w:r>
    </w:p>
    <w:p w:rsidR="00000000" w:rsidDel="00000000" w:rsidP="00000000" w:rsidRDefault="00000000" w:rsidRPr="00000000" w14:paraId="00000005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As a reminder, we should be getting claims for the following storms: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hd w:fill="ffffff" w:val="clear"/>
        <w:ind w:left="720" w:hanging="360"/>
      </w:pPr>
      <w:r w:rsidDel="00000000" w:rsidR="00000000" w:rsidRPr="00000000">
        <w:rPr>
          <w:color w:val="222222"/>
          <w:rtl w:val="0"/>
        </w:rPr>
        <w:t xml:space="preserve">Matthew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hd w:fill="ffffff" w:val="clear"/>
        <w:ind w:left="720" w:hanging="360"/>
      </w:pPr>
      <w:r w:rsidDel="00000000" w:rsidR="00000000" w:rsidRPr="00000000">
        <w:rPr>
          <w:color w:val="222222"/>
          <w:rtl w:val="0"/>
        </w:rPr>
        <w:t xml:space="preserve">Irene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hd w:fill="ffffff" w:val="clear"/>
        <w:ind w:left="720" w:hanging="360"/>
      </w:pPr>
      <w:r w:rsidDel="00000000" w:rsidR="00000000" w:rsidRPr="00000000">
        <w:rPr>
          <w:color w:val="222222"/>
          <w:rtl w:val="0"/>
        </w:rPr>
        <w:t xml:space="preserve">Michael</w:t>
      </w:r>
    </w:p>
    <w:p w:rsidR="00000000" w:rsidDel="00000000" w:rsidP="00000000" w:rsidRDefault="00000000" w:rsidRPr="00000000" w14:paraId="00000009">
      <w:pPr>
        <w:shd w:fill="ffffff" w:val="clear"/>
        <w:rPr>
          <w:color w:val="222222"/>
          <w:highlight w:val="yellow"/>
        </w:rPr>
      </w:pPr>
      <w:r w:rsidDel="00000000" w:rsidR="00000000" w:rsidRPr="00000000">
        <w:rPr>
          <w:color w:val="222222"/>
          <w:highlight w:val="yellow"/>
          <w:rtl w:val="0"/>
        </w:rPr>
        <w:t xml:space="preserve">For the time being, we have exposure and claims with addresses from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ind w:left="720" w:hanging="360"/>
      </w:pPr>
      <w:r w:rsidDel="00000000" w:rsidR="00000000" w:rsidRPr="00000000">
        <w:rPr>
          <w:color w:val="222222"/>
          <w:rtl w:val="0"/>
        </w:rPr>
        <w:t xml:space="preserve">USAA, Nationwide, Farmers, Encompass, CastleKey for the following storms: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hd w:fill="ffffff" w:val="clear"/>
        <w:ind w:left="720" w:hanging="360"/>
      </w:pPr>
      <w:r w:rsidDel="00000000" w:rsidR="00000000" w:rsidRPr="00000000">
        <w:rPr>
          <w:color w:val="222222"/>
          <w:rtl w:val="0"/>
        </w:rPr>
        <w:t xml:space="preserve">Charley, Frances, Ivan, Jeanne, Wilma, Rita, Katrina, Dennis</w:t>
      </w:r>
    </w:p>
    <w:p w:rsidR="00000000" w:rsidDel="00000000" w:rsidP="00000000" w:rsidRDefault="00000000" w:rsidRPr="00000000" w14:paraId="0000000C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That’s 5 companies x 8 storms = 40 portfolios with addresses</w:t>
      </w:r>
    </w:p>
    <w:p w:rsidR="00000000" w:rsidDel="00000000" w:rsidP="00000000" w:rsidRDefault="00000000" w:rsidRPr="00000000" w14:paraId="0000000D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They are all in one file </w:t>
      </w:r>
      <w:r w:rsidDel="00000000" w:rsidR="00000000" w:rsidRPr="00000000">
        <w:rPr>
          <w:b w:val="1"/>
          <w:color w:val="222222"/>
          <w:rtl w:val="0"/>
        </w:rPr>
        <w:t xml:space="preserve">Validation_data_with_addresses.xlsx</w:t>
      </w:r>
      <w:r w:rsidDel="00000000" w:rsidR="00000000" w:rsidRPr="00000000">
        <w:rPr>
          <w:color w:val="222222"/>
          <w:rtl w:val="0"/>
        </w:rPr>
        <w:t xml:space="preserve"> on owncloud in folder</w:t>
      </w:r>
    </w:p>
    <w:p w:rsidR="00000000" w:rsidDel="00000000" w:rsidP="00000000" w:rsidRDefault="00000000" w:rsidRPr="00000000" w14:paraId="0000000E">
      <w:pPr>
        <w:shd w:fill="ffffff" w:val="clear"/>
        <w:rPr>
          <w:b w:val="1"/>
          <w:color w:val="222222"/>
        </w:rPr>
      </w:pPr>
      <w:r w:rsidDel="00000000" w:rsidR="00000000" w:rsidRPr="00000000">
        <w:rPr>
          <w:b w:val="1"/>
          <w:color w:val="222222"/>
          <w:rtl w:val="0"/>
        </w:rPr>
        <w:t xml:space="preserve">ownCloud\fphlm_validation\previous</w:t>
      </w:r>
    </w:p>
    <w:p w:rsidR="00000000" w:rsidDel="00000000" w:rsidP="00000000" w:rsidRDefault="00000000" w:rsidRPr="00000000" w14:paraId="0000000F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I gave you access to this folder.</w:t>
      </w:r>
    </w:p>
    <w:p w:rsidR="00000000" w:rsidDel="00000000" w:rsidP="00000000" w:rsidRDefault="00000000" w:rsidRPr="00000000" w14:paraId="00000010">
      <w:pPr>
        <w:shd w:fill="ffffff" w:val="clear"/>
        <w:rPr>
          <w:color w:val="222222"/>
          <w:highlight w:val="yellow"/>
        </w:rPr>
      </w:pPr>
      <w:r w:rsidDel="00000000" w:rsidR="00000000" w:rsidRPr="00000000">
        <w:rPr>
          <w:color w:val="222222"/>
          <w:highlight w:val="yellow"/>
          <w:rtl w:val="0"/>
        </w:rPr>
        <w:t xml:space="preserve">We also have claims from citizens with addresses for hurricanes Charley, Frances, Jeanne, Wilma and Katrina in files:</w:t>
      </w:r>
    </w:p>
    <w:p w:rsidR="00000000" w:rsidDel="00000000" w:rsidP="00000000" w:rsidRDefault="00000000" w:rsidRPr="00000000" w14:paraId="00000011">
      <w:pPr>
        <w:shd w:fill="ffffff" w:val="clear"/>
        <w:rPr>
          <w:color w:val="222222"/>
          <w:highlight w:val="yellow"/>
        </w:rPr>
      </w:pPr>
      <w:r w:rsidDel="00000000" w:rsidR="00000000" w:rsidRPr="00000000">
        <w:rPr>
          <w:color w:val="222222"/>
          <w:highlight w:val="yellow"/>
        </w:rPr>
        <w:drawing>
          <wp:inline distB="114300" distT="114300" distL="114300" distR="114300">
            <wp:extent cx="5702300" cy="10287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02300" cy="1028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Then in the folder ownCloud\FPHLM_Common\Wind_Insurance\Claims\original_claims, there are 3 files, of 2004 and 2005 exposure, which have the building information and the addresses: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hd w:fill="ffffff" w:val="clear"/>
        <w:ind w:left="720" w:hanging="360"/>
      </w:pPr>
      <w:r w:rsidDel="00000000" w:rsidR="00000000" w:rsidRPr="00000000">
        <w:rPr>
          <w:color w:val="222222"/>
          <w:rtl w:val="0"/>
        </w:rPr>
        <w:t xml:space="preserve">citizens_CLA: with 46,034 policies with addresses for 2004 (24,028 policies) and 2005 exposure (22,005 policies).  The CLA files has a lot of duplicates, and from 2004 to 2005, the policy ID seems to increase by one digit.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hd w:fill="ffffff" w:val="clear"/>
        <w:ind w:left="720" w:hanging="360"/>
      </w:pPr>
      <w:r w:rsidDel="00000000" w:rsidR="00000000" w:rsidRPr="00000000">
        <w:rPr>
          <w:color w:val="222222"/>
          <w:rtl w:val="0"/>
        </w:rPr>
        <w:t xml:space="preserve">citizens_HRA: with 489,116 policies with addresses, for 2005 exposure only.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hd w:fill="ffffff" w:val="clear"/>
        <w:ind w:left="720" w:hanging="360"/>
      </w:pPr>
      <w:r w:rsidDel="00000000" w:rsidR="00000000" w:rsidRPr="00000000">
        <w:rPr>
          <w:color w:val="222222"/>
          <w:rtl w:val="0"/>
        </w:rPr>
        <w:t xml:space="preserve">citizens_PLA: with 530,761 policies with addresses, for 2005 exposure only.</w:t>
      </w:r>
    </w:p>
    <w:p w:rsidR="00000000" w:rsidDel="00000000" w:rsidP="00000000" w:rsidRDefault="00000000" w:rsidRPr="00000000" w14:paraId="00000016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THE THREE FILES ABOVE ARE EXPOSURE FILES ALTHOUGH THEY ARE STORED IN A CLAIM FOLDER.</w:t>
      </w:r>
    </w:p>
    <w:p w:rsidR="00000000" w:rsidDel="00000000" w:rsidP="00000000" w:rsidRDefault="00000000" w:rsidRPr="00000000" w14:paraId="00000017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We can ask Tianyi to give you access to these folders in owncloud.</w:t>
      </w:r>
    </w:p>
    <w:p w:rsidR="00000000" w:rsidDel="00000000" w:rsidP="00000000" w:rsidRDefault="00000000" w:rsidRPr="00000000" w14:paraId="00000018">
      <w:pPr>
        <w:shd w:fill="ffffff" w:val="clear"/>
        <w:rPr>
          <w:color w:val="222222"/>
          <w:highlight w:val="yellow"/>
        </w:rPr>
      </w:pPr>
      <w:r w:rsidDel="00000000" w:rsidR="00000000" w:rsidRPr="00000000">
        <w:rPr>
          <w:color w:val="222222"/>
          <w:highlight w:val="yellow"/>
          <w:rtl w:val="0"/>
        </w:rPr>
        <w:t xml:space="preserve">Could you spare time for us to discuss in Miami on Friday?  May be put it in the agenda of your presentation, even if the meeting is about flood?</w:t>
      </w:r>
    </w:p>
    <w:p w:rsidR="00000000" w:rsidDel="00000000" w:rsidP="00000000" w:rsidRDefault="00000000" w:rsidRPr="00000000" w14:paraId="00000019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Best</w:t>
      </w:r>
    </w:p>
    <w:p w:rsidR="00000000" w:rsidDel="00000000" w:rsidP="00000000" w:rsidRDefault="00000000" w:rsidRPr="00000000" w14:paraId="0000001A">
      <w:pPr>
        <w:rPr>
          <w:color w:val="888888"/>
          <w:highlight w:val="white"/>
        </w:rPr>
      </w:pPr>
      <w:r w:rsidDel="00000000" w:rsidR="00000000" w:rsidRPr="00000000">
        <w:rPr>
          <w:color w:val="888888"/>
          <w:highlight w:val="white"/>
          <w:rtl w:val="0"/>
        </w:rPr>
        <w:t xml:space="preserve">Jean-Paul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Summary:</w:t>
      </w:r>
    </w:p>
    <w:p w:rsidR="00000000" w:rsidDel="00000000" w:rsidP="00000000" w:rsidRDefault="00000000" w:rsidRPr="00000000" w14:paraId="00000023">
      <w:pPr>
        <w:rPr>
          <w:color w:val="1155cc"/>
          <w:sz w:val="20"/>
          <w:szCs w:val="20"/>
          <w:u w:val="single"/>
        </w:rPr>
      </w:pP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https://fphlm-owncloud.cis.fiu.edu/s/SM60P0JoIzccnux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021623@fphlm</w:t>
      </w:r>
    </w:p>
    <w:p w:rsidR="00000000" w:rsidDel="00000000" w:rsidP="00000000" w:rsidRDefault="00000000" w:rsidRPr="00000000" w14:paraId="00000025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Path: ownCloud\FPHLM_Common\Wind_Insurance\Claims\Claims with addresses for matching with TA</w:t>
      </w:r>
    </w:p>
    <w:p w:rsidR="00000000" w:rsidDel="00000000" w:rsidP="00000000" w:rsidRDefault="00000000" w:rsidRPr="00000000" w14:paraId="0000002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citizens_LR_MHR</w:t>
      </w:r>
    </w:p>
    <w:p w:rsidR="00000000" w:rsidDel="00000000" w:rsidP="00000000" w:rsidRDefault="00000000" w:rsidRPr="00000000" w14:paraId="0000002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citizens_PR</w:t>
      </w:r>
    </w:p>
    <w:p w:rsidR="00000000" w:rsidDel="00000000" w:rsidP="00000000" w:rsidRDefault="00000000" w:rsidRPr="00000000" w14:paraId="00000028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Path: ownCloud\FPHLM_Common\Wind_Insurance\Claims\original_claims, there are 3 files, of 2004 and 2005 exposure, which have the building information and the addresses: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citizens_CLA: with 46,034 policies with addresses for 2004 (24,028 policies) and 2005 exposure (22,005 policies).  The CLA files has a lot of duplicates, and from 2004 to 2005, the policy ID seems to increase by one digit.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citizens_HRA: with 489,116 policies with addresses, for 2005 exposure only.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citizens_PLA: with 530,761 policies with addresses, for 2005 exposure only.</w:t>
      </w:r>
    </w:p>
    <w:p w:rsidR="00000000" w:rsidDel="00000000" w:rsidP="00000000" w:rsidRDefault="00000000" w:rsidRPr="00000000" w14:paraId="0000002C">
      <w:pPr>
        <w:rPr>
          <w:color w:val="1155cc"/>
          <w:sz w:val="20"/>
          <w:szCs w:val="20"/>
          <w:u w:val="single"/>
        </w:rPr>
      </w:pPr>
      <w:hyperlink r:id="rId8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fphlm-owncloud.cis.fiu.edu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Vi.Td?c[4s</w:t>
      </w:r>
    </w:p>
    <w:p w:rsidR="00000000" w:rsidDel="00000000" w:rsidP="00000000" w:rsidRDefault="00000000" w:rsidRPr="00000000" w14:paraId="0000002E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Path: is under </w:t>
      </w:r>
      <w:r w:rsidDel="00000000" w:rsidR="00000000" w:rsidRPr="00000000">
        <w:rPr>
          <w:b w:val="1"/>
          <w:sz w:val="20"/>
          <w:szCs w:val="20"/>
          <w:rtl w:val="0"/>
        </w:rPr>
        <w:t xml:space="preserve">previous</w:t>
      </w:r>
      <w:r w:rsidDel="00000000" w:rsidR="00000000" w:rsidRPr="00000000">
        <w:rPr>
          <w:sz w:val="20"/>
          <w:szCs w:val="20"/>
          <w:rtl w:val="0"/>
        </w:rPr>
        <w:t xml:space="preserve"> (what is in the email is wrong i.e </w:t>
      </w:r>
      <w:r w:rsidDel="00000000" w:rsidR="00000000" w:rsidRPr="00000000">
        <w:rPr>
          <w:b w:val="1"/>
          <w:sz w:val="20"/>
          <w:szCs w:val="20"/>
          <w:rtl w:val="0"/>
        </w:rPr>
        <w:t xml:space="preserve">fphlm_validation\previous</w:t>
      </w:r>
      <w:r w:rsidDel="00000000" w:rsidR="00000000" w:rsidRPr="00000000">
        <w:rPr>
          <w:sz w:val="20"/>
          <w:szCs w:val="20"/>
          <w:rtl w:val="0"/>
        </w:rPr>
        <w:t xml:space="preserve">)</w:t>
      </w:r>
    </w:p>
    <w:p w:rsidR="00000000" w:rsidDel="00000000" w:rsidP="00000000" w:rsidRDefault="00000000" w:rsidRPr="00000000" w14:paraId="0000002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Filename is Validation_data_with_addresses.xlsx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22222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22222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22222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fphlm-owncloud.cis.fiu.edu/s/SM60P0JoIzccnux" TargetMode="External"/><Relationship Id="rId8" Type="http://schemas.openxmlformats.org/officeDocument/2006/relationships/hyperlink" Target="http://fphlm-owncloud.cis.fiu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