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4" w:rsidRDefault="00346DB4" w:rsidP="00346DB4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A145B3">
        <w:rPr>
          <w:rFonts w:ascii="Helvetica" w:hAnsi="Helvetica"/>
          <w:b/>
          <w:sz w:val="24"/>
          <w:szCs w:val="24"/>
        </w:rPr>
        <w:t>AX8 Jan 2006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 xml:space="preserve">a) XBT </w:t>
      </w:r>
      <w:proofErr w:type="spellStart"/>
      <w:r w:rsidRPr="00A145B3">
        <w:rPr>
          <w:rFonts w:ascii="Helvetica" w:hAnsi="Helvetica"/>
          <w:sz w:val="24"/>
          <w:szCs w:val="24"/>
        </w:rPr>
        <w:t>deplyed</w:t>
      </w:r>
      <w:proofErr w:type="spellEnd"/>
      <w:r w:rsidRPr="00A145B3">
        <w:rPr>
          <w:rFonts w:ascii="Helvetica" w:hAnsi="Helvetica"/>
          <w:sz w:val="24"/>
          <w:szCs w:val="24"/>
        </w:rPr>
        <w:t>: 268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b) Problems: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The extractor pin of tube number 5 got struck, but came loose after the application of WD40.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 xml:space="preserve">Tube number 6 gave </w:t>
      </w:r>
      <w:r>
        <w:rPr>
          <w:rFonts w:ascii="Helvetica" w:hAnsi="Helvetica"/>
          <w:sz w:val="24"/>
          <w:szCs w:val="24"/>
        </w:rPr>
        <w:t>bad data, came right after appli</w:t>
      </w:r>
      <w:r w:rsidRPr="00A145B3">
        <w:rPr>
          <w:rFonts w:ascii="Helvetica" w:hAnsi="Helvetica"/>
          <w:sz w:val="24"/>
          <w:szCs w:val="24"/>
        </w:rPr>
        <w:t>cation of WD40 to the extractor pin.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We had a power fail</w:t>
      </w:r>
      <w:r>
        <w:rPr>
          <w:rFonts w:ascii="Helvetica" w:hAnsi="Helvetica"/>
          <w:sz w:val="24"/>
          <w:szCs w:val="24"/>
        </w:rPr>
        <w:t>ure on the 26th of January 2006.  T</w:t>
      </w:r>
      <w:bookmarkStart w:id="0" w:name="_GoBack"/>
      <w:bookmarkEnd w:id="0"/>
      <w:r w:rsidRPr="00A145B3">
        <w:rPr>
          <w:rFonts w:ascii="Helvetica" w:hAnsi="Helvetica"/>
          <w:sz w:val="24"/>
          <w:szCs w:val="24"/>
        </w:rPr>
        <w:t>his caused the MK21 S/N 00923 to malfunction.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The backup one was used for the duration of the cruise.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Some of the Float boxes had two serial numbers on the box.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Both these numbers were recorded. Two of the float boxes had one of the four yellow straps missing.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These were replaced by some rope. This did not however interfere with the deployment of the floats.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These straps were not removed by someone on the ship because both the pl</w:t>
      </w:r>
      <w:r>
        <w:rPr>
          <w:rFonts w:ascii="Helvetica" w:hAnsi="Helvetica"/>
          <w:sz w:val="24"/>
          <w:szCs w:val="24"/>
        </w:rPr>
        <w:t>astic covers were still intact.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 xml:space="preserve">c) Recommendations: It will be a good </w:t>
      </w:r>
      <w:r>
        <w:rPr>
          <w:rFonts w:ascii="Helvetica" w:hAnsi="Helvetica"/>
          <w:sz w:val="24"/>
          <w:szCs w:val="24"/>
        </w:rPr>
        <w:t>thing to get the MK21 replaced.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d) Other narrative: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e) D</w:t>
      </w:r>
      <w:r>
        <w:rPr>
          <w:rFonts w:ascii="Helvetica" w:hAnsi="Helvetica"/>
          <w:sz w:val="24"/>
          <w:szCs w:val="24"/>
        </w:rPr>
        <w:t>rifters deployed: See log sheets</w:t>
      </w:r>
    </w:p>
    <w:p w:rsidR="00A145B3" w:rsidRPr="00A145B3" w:rsidRDefault="00A145B3" w:rsidP="00A145B3">
      <w:pPr>
        <w:rPr>
          <w:rFonts w:ascii="Helvetica" w:hAnsi="Helvetica"/>
          <w:sz w:val="24"/>
          <w:szCs w:val="24"/>
        </w:rPr>
      </w:pPr>
      <w:r w:rsidRPr="00A145B3">
        <w:rPr>
          <w:rFonts w:ascii="Helvetica" w:hAnsi="Helvetica"/>
          <w:sz w:val="24"/>
          <w:szCs w:val="24"/>
        </w:rPr>
        <w:t>f) ARGO floats deployed: See log sheets</w:t>
      </w:r>
    </w:p>
    <w:sectPr w:rsidR="00A145B3" w:rsidRPr="00A1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346DB4"/>
    <w:rsid w:val="006138EB"/>
    <w:rsid w:val="00A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2</cp:revision>
  <dcterms:created xsi:type="dcterms:W3CDTF">2013-02-27T14:18:00Z</dcterms:created>
  <dcterms:modified xsi:type="dcterms:W3CDTF">2013-02-27T14:18:00Z</dcterms:modified>
</cp:coreProperties>
</file>